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9F04D6" w14:paraId="19D0F487" w14:textId="77777777">
        <w:trPr>
          <w:trHeight w:val="457"/>
        </w:trPr>
        <w:tc>
          <w:tcPr>
            <w:tcW w:w="1368" w:type="dxa"/>
          </w:tcPr>
          <w:p w14:paraId="639CF741" w14:textId="77777777" w:rsidR="009F04D6" w:rsidRDefault="00000000">
            <w:pPr>
              <w:spacing w:line="400" w:lineRule="exact"/>
              <w:jc w:val="distribute"/>
              <w:rPr>
                <w:rFonts w:ascii="黑体" w:eastAsia="黑体"/>
                <w:sz w:val="28"/>
                <w:szCs w:val="28"/>
              </w:rPr>
            </w:pPr>
            <w:r>
              <w:rPr>
                <w:rFonts w:ascii="黑体" w:eastAsia="黑体" w:hint="eastAsia"/>
                <w:sz w:val="28"/>
                <w:szCs w:val="28"/>
              </w:rPr>
              <w:t>分类号：</w:t>
            </w:r>
          </w:p>
        </w:tc>
        <w:tc>
          <w:tcPr>
            <w:tcW w:w="3960" w:type="dxa"/>
          </w:tcPr>
          <w:p w14:paraId="17C65843" w14:textId="77777777" w:rsidR="009F04D6" w:rsidRDefault="00000000">
            <w:pPr>
              <w:spacing w:line="400" w:lineRule="exact"/>
              <w:rPr>
                <w:rFonts w:eastAsia="黑体"/>
                <w:sz w:val="28"/>
                <w:szCs w:val="28"/>
              </w:rPr>
            </w:pPr>
            <w:r>
              <w:rPr>
                <w:rFonts w:eastAsia="黑体" w:hint="eastAsia"/>
                <w:sz w:val="28"/>
                <w:szCs w:val="28"/>
              </w:rPr>
              <w:t>TP183</w:t>
            </w:r>
          </w:p>
        </w:tc>
        <w:tc>
          <w:tcPr>
            <w:tcW w:w="1571" w:type="dxa"/>
          </w:tcPr>
          <w:p w14:paraId="2F34C3D4" w14:textId="77777777" w:rsidR="009F04D6"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16496C6B" w14:textId="77777777" w:rsidR="009F04D6" w:rsidRDefault="00000000">
            <w:pPr>
              <w:spacing w:line="400" w:lineRule="exact"/>
              <w:rPr>
                <w:rFonts w:eastAsia="黑体"/>
                <w:sz w:val="28"/>
                <w:szCs w:val="28"/>
              </w:rPr>
            </w:pPr>
            <w:r>
              <w:rPr>
                <w:rFonts w:eastAsia="黑体"/>
                <w:sz w:val="28"/>
                <w:szCs w:val="28"/>
              </w:rPr>
              <w:t>10431</w:t>
            </w:r>
          </w:p>
        </w:tc>
      </w:tr>
      <w:tr w:rsidR="009F04D6" w14:paraId="357CAE36" w14:textId="77777777">
        <w:tc>
          <w:tcPr>
            <w:tcW w:w="1368" w:type="dxa"/>
          </w:tcPr>
          <w:p w14:paraId="0041A69B" w14:textId="77777777" w:rsidR="009F04D6"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71A12754" w14:textId="77777777" w:rsidR="009F04D6" w:rsidRDefault="009F04D6">
            <w:pPr>
              <w:spacing w:line="400" w:lineRule="exact"/>
              <w:rPr>
                <w:rFonts w:eastAsia="黑体"/>
                <w:color w:val="000000"/>
                <w:sz w:val="28"/>
                <w:szCs w:val="28"/>
              </w:rPr>
            </w:pPr>
          </w:p>
        </w:tc>
        <w:tc>
          <w:tcPr>
            <w:tcW w:w="1571" w:type="dxa"/>
          </w:tcPr>
          <w:p w14:paraId="4E6EA300" w14:textId="77777777" w:rsidR="009F04D6"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05700501" w14:textId="77777777" w:rsidR="009F04D6"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0B3425F6" w14:textId="77777777" w:rsidR="009F04D6" w:rsidRDefault="009F04D6">
      <w:pPr>
        <w:spacing w:line="400" w:lineRule="exact"/>
        <w:rPr>
          <w:rFonts w:ascii="宋体" w:hAnsi="宋体"/>
          <w:color w:val="000000"/>
          <w:sz w:val="24"/>
        </w:rPr>
      </w:pPr>
    </w:p>
    <w:p w14:paraId="6AA107C3" w14:textId="77777777" w:rsidR="009F04D6" w:rsidRDefault="009F04D6">
      <w:pPr>
        <w:spacing w:line="400" w:lineRule="exact"/>
        <w:rPr>
          <w:rFonts w:ascii="宋体" w:hAnsi="宋体"/>
          <w:color w:val="000000"/>
          <w:sz w:val="24"/>
        </w:rPr>
      </w:pPr>
    </w:p>
    <w:p w14:paraId="3EB3A2ED" w14:textId="77777777" w:rsidR="009F04D6" w:rsidRDefault="009F04D6">
      <w:pPr>
        <w:spacing w:line="400" w:lineRule="exact"/>
        <w:rPr>
          <w:rFonts w:ascii="宋体" w:hAnsi="宋体"/>
          <w:color w:val="000000"/>
          <w:sz w:val="24"/>
        </w:rPr>
      </w:pPr>
    </w:p>
    <w:p w14:paraId="0C7E24D5" w14:textId="77777777" w:rsidR="009F04D6" w:rsidRDefault="00000000">
      <w:pPr>
        <w:spacing w:line="720" w:lineRule="auto"/>
        <w:jc w:val="center"/>
      </w:pPr>
      <w:r>
        <w:rPr>
          <w:noProof/>
        </w:rPr>
        <w:drawing>
          <wp:inline distT="0" distB="0" distL="114300" distR="114300" wp14:anchorId="78F64360" wp14:editId="1A83AFAA">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5E57C4D6" w14:textId="77777777" w:rsidR="009F04D6"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8272E31" w14:textId="77777777" w:rsidR="009F04D6" w:rsidRDefault="00000000">
      <w:pPr>
        <w:spacing w:line="720" w:lineRule="auto"/>
        <w:jc w:val="center"/>
        <w:rPr>
          <w:b/>
          <w:bCs/>
          <w:spacing w:val="-38"/>
          <w:sz w:val="84"/>
          <w:szCs w:val="84"/>
        </w:rPr>
      </w:pPr>
      <w:r>
        <w:rPr>
          <w:rFonts w:hint="eastAsia"/>
          <w:b/>
          <w:bCs/>
          <w:spacing w:val="-38"/>
          <w:sz w:val="84"/>
          <w:szCs w:val="84"/>
        </w:rPr>
        <w:t>（专业学位）</w:t>
      </w:r>
    </w:p>
    <w:p w14:paraId="4223EF95" w14:textId="77777777" w:rsidR="009F04D6" w:rsidRDefault="009F04D6">
      <w:pPr>
        <w:spacing w:line="480" w:lineRule="auto"/>
        <w:jc w:val="center"/>
        <w:rPr>
          <w:rFonts w:ascii="黑体" w:eastAsia="黑体"/>
          <w:sz w:val="44"/>
          <w:szCs w:val="44"/>
        </w:rPr>
      </w:pPr>
    </w:p>
    <w:p w14:paraId="77AB028A" w14:textId="77777777" w:rsidR="009F04D6" w:rsidRDefault="00000000">
      <w:pPr>
        <w:spacing w:line="480" w:lineRule="auto"/>
        <w:jc w:val="center"/>
        <w:rPr>
          <w:rFonts w:ascii="黑体" w:eastAsia="黑体"/>
          <w:sz w:val="44"/>
          <w:szCs w:val="44"/>
        </w:rPr>
      </w:pPr>
      <w:r>
        <w:rPr>
          <w:rFonts w:ascii="黑体" w:eastAsia="黑体" w:hint="eastAsia"/>
          <w:sz w:val="44"/>
          <w:szCs w:val="44"/>
        </w:rPr>
        <w:t>基于二维化十二导联</w:t>
      </w:r>
      <w:r>
        <w:rPr>
          <w:rFonts w:eastAsia="黑体"/>
          <w:sz w:val="44"/>
          <w:szCs w:val="44"/>
        </w:rPr>
        <w:t>ECG</w:t>
      </w:r>
      <w:r>
        <w:rPr>
          <w:rFonts w:ascii="黑体" w:eastAsia="黑体" w:hint="eastAsia"/>
          <w:sz w:val="44"/>
          <w:szCs w:val="44"/>
        </w:rPr>
        <w:t>信号分类</w:t>
      </w:r>
    </w:p>
    <w:p w14:paraId="768D590C" w14:textId="77777777" w:rsidR="009F04D6"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279E1760" w14:textId="77777777" w:rsidR="009F04D6" w:rsidRDefault="009F04D6">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9F04D6" w14:paraId="3DE831E1" w14:textId="77777777">
        <w:trPr>
          <w:jc w:val="center"/>
        </w:trPr>
        <w:tc>
          <w:tcPr>
            <w:tcW w:w="2084" w:type="dxa"/>
          </w:tcPr>
          <w:p w14:paraId="76F374A5" w14:textId="77777777" w:rsidR="009F04D6"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74CED5AD"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9F04D6" w14:paraId="0F988782" w14:textId="77777777">
        <w:trPr>
          <w:jc w:val="center"/>
        </w:trPr>
        <w:tc>
          <w:tcPr>
            <w:tcW w:w="2084" w:type="dxa"/>
          </w:tcPr>
          <w:p w14:paraId="0FCE4B19" w14:textId="77777777" w:rsidR="009F04D6"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7823C70F"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9F04D6" w14:paraId="4FE0AA3C" w14:textId="77777777">
        <w:trPr>
          <w:jc w:val="center"/>
        </w:trPr>
        <w:tc>
          <w:tcPr>
            <w:tcW w:w="2084" w:type="dxa"/>
          </w:tcPr>
          <w:p w14:paraId="69933FD8" w14:textId="77777777" w:rsidR="009F04D6"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51053575"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9F04D6" w14:paraId="5621FF0C" w14:textId="77777777">
        <w:trPr>
          <w:jc w:val="center"/>
        </w:trPr>
        <w:tc>
          <w:tcPr>
            <w:tcW w:w="2084" w:type="dxa"/>
          </w:tcPr>
          <w:p w14:paraId="78EFACBD" w14:textId="77777777" w:rsidR="009F04D6"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1DC2D2E9" w14:textId="77777777" w:rsidR="009F04D6"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9F04D6" w14:paraId="38F3DA54" w14:textId="77777777">
        <w:trPr>
          <w:jc w:val="center"/>
        </w:trPr>
        <w:tc>
          <w:tcPr>
            <w:tcW w:w="2084" w:type="dxa"/>
          </w:tcPr>
          <w:p w14:paraId="7142575B" w14:textId="77777777" w:rsidR="009F04D6"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191E42C2"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7E0B97C9" w14:textId="77777777" w:rsidR="009F04D6" w:rsidRDefault="009F04D6">
      <w:pPr>
        <w:tabs>
          <w:tab w:val="left" w:pos="3990"/>
        </w:tabs>
        <w:spacing w:line="400" w:lineRule="exact"/>
        <w:rPr>
          <w:rFonts w:ascii="宋体" w:hAnsi="宋体"/>
          <w:bCs/>
          <w:sz w:val="24"/>
        </w:rPr>
      </w:pPr>
    </w:p>
    <w:p w14:paraId="1DCB00F8" w14:textId="77777777" w:rsidR="009F04D6" w:rsidRDefault="009F04D6">
      <w:pPr>
        <w:tabs>
          <w:tab w:val="left" w:pos="3990"/>
        </w:tabs>
        <w:spacing w:line="400" w:lineRule="exact"/>
        <w:rPr>
          <w:rFonts w:ascii="宋体" w:hAnsi="宋体"/>
          <w:bCs/>
          <w:sz w:val="24"/>
        </w:rPr>
      </w:pPr>
    </w:p>
    <w:p w14:paraId="0FF0E2D1" w14:textId="77777777" w:rsidR="009F04D6" w:rsidRDefault="009F04D6">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9F04D6" w14:paraId="7EB642D9" w14:textId="77777777">
        <w:tc>
          <w:tcPr>
            <w:tcW w:w="8719" w:type="dxa"/>
          </w:tcPr>
          <w:p w14:paraId="273A32A9" w14:textId="77777777" w:rsidR="009F04D6"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312F8DA6" w14:textId="77777777" w:rsidR="009F04D6" w:rsidRDefault="009F04D6">
      <w:pPr>
        <w:tabs>
          <w:tab w:val="left" w:pos="3990"/>
        </w:tabs>
        <w:spacing w:line="400" w:lineRule="exact"/>
        <w:rPr>
          <w:rFonts w:ascii="宋体" w:hAnsi="宋体"/>
          <w:bCs/>
          <w:sz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9F04D6" w14:paraId="1BE6B1B4" w14:textId="77777777">
        <w:trPr>
          <w:trHeight w:val="457"/>
        </w:trPr>
        <w:tc>
          <w:tcPr>
            <w:tcW w:w="1368" w:type="dxa"/>
          </w:tcPr>
          <w:p w14:paraId="0859D4E0" w14:textId="77777777" w:rsidR="009F04D6" w:rsidRDefault="00000000">
            <w:pPr>
              <w:tabs>
                <w:tab w:val="left" w:pos="3990"/>
              </w:tabs>
              <w:spacing w:line="400" w:lineRule="exact"/>
              <w:rPr>
                <w:rFonts w:ascii="黑体" w:eastAsia="黑体"/>
                <w:sz w:val="28"/>
                <w:szCs w:val="28"/>
              </w:rPr>
            </w:pPr>
            <w:r>
              <w:lastRenderedPageBreak/>
              <w:br w:type="page"/>
            </w:r>
            <w:r>
              <w:rPr>
                <w:rFonts w:ascii="黑体" w:eastAsia="黑体" w:hint="eastAsia"/>
                <w:sz w:val="28"/>
                <w:szCs w:val="28"/>
              </w:rPr>
              <w:t>分类号：</w:t>
            </w:r>
          </w:p>
        </w:tc>
        <w:tc>
          <w:tcPr>
            <w:tcW w:w="3960" w:type="dxa"/>
          </w:tcPr>
          <w:p w14:paraId="7948585C" w14:textId="77777777" w:rsidR="009F04D6" w:rsidRDefault="00000000">
            <w:pPr>
              <w:spacing w:line="400" w:lineRule="exact"/>
              <w:rPr>
                <w:rFonts w:eastAsia="黑体"/>
                <w:sz w:val="28"/>
                <w:szCs w:val="28"/>
              </w:rPr>
            </w:pPr>
            <w:r>
              <w:rPr>
                <w:rFonts w:eastAsia="黑体" w:hint="eastAsia"/>
                <w:sz w:val="28"/>
                <w:szCs w:val="28"/>
              </w:rPr>
              <w:t>TP183</w:t>
            </w:r>
          </w:p>
        </w:tc>
        <w:tc>
          <w:tcPr>
            <w:tcW w:w="1571" w:type="dxa"/>
          </w:tcPr>
          <w:p w14:paraId="6772AA18" w14:textId="77777777" w:rsidR="009F04D6"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34F4517B" w14:textId="77777777" w:rsidR="009F04D6" w:rsidRDefault="00000000">
            <w:pPr>
              <w:spacing w:line="400" w:lineRule="exact"/>
              <w:rPr>
                <w:rFonts w:eastAsia="黑体"/>
                <w:sz w:val="28"/>
                <w:szCs w:val="28"/>
              </w:rPr>
            </w:pPr>
            <w:r>
              <w:rPr>
                <w:rFonts w:eastAsia="黑体"/>
                <w:sz w:val="28"/>
                <w:szCs w:val="28"/>
              </w:rPr>
              <w:t>10431</w:t>
            </w:r>
          </w:p>
        </w:tc>
      </w:tr>
      <w:tr w:rsidR="009F04D6" w14:paraId="7681E99C" w14:textId="77777777">
        <w:tc>
          <w:tcPr>
            <w:tcW w:w="1368" w:type="dxa"/>
          </w:tcPr>
          <w:p w14:paraId="7C3C0DF2" w14:textId="77777777" w:rsidR="009F04D6"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26EFE8AA" w14:textId="77777777" w:rsidR="009F04D6" w:rsidRDefault="009F04D6">
            <w:pPr>
              <w:spacing w:line="400" w:lineRule="exact"/>
              <w:rPr>
                <w:rFonts w:eastAsia="黑体"/>
                <w:color w:val="000000"/>
                <w:sz w:val="28"/>
                <w:szCs w:val="28"/>
              </w:rPr>
            </w:pPr>
          </w:p>
        </w:tc>
        <w:tc>
          <w:tcPr>
            <w:tcW w:w="1571" w:type="dxa"/>
          </w:tcPr>
          <w:p w14:paraId="5CBD7D06" w14:textId="77777777" w:rsidR="009F04D6"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6C724304" w14:textId="77777777" w:rsidR="009F04D6"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70EBFAEF" w14:textId="77777777" w:rsidR="009F04D6" w:rsidRDefault="009F04D6">
      <w:pPr>
        <w:spacing w:line="400" w:lineRule="exact"/>
        <w:rPr>
          <w:rFonts w:ascii="宋体" w:hAnsi="宋体"/>
          <w:color w:val="000000"/>
          <w:sz w:val="24"/>
        </w:rPr>
      </w:pPr>
    </w:p>
    <w:p w14:paraId="28068701" w14:textId="77777777" w:rsidR="009F04D6" w:rsidRDefault="009F04D6">
      <w:pPr>
        <w:spacing w:line="400" w:lineRule="exact"/>
        <w:rPr>
          <w:rFonts w:ascii="宋体" w:hAnsi="宋体"/>
          <w:color w:val="000000"/>
          <w:sz w:val="24"/>
        </w:rPr>
      </w:pPr>
    </w:p>
    <w:p w14:paraId="1D7605A9" w14:textId="77777777" w:rsidR="009F04D6" w:rsidRDefault="009F04D6">
      <w:pPr>
        <w:spacing w:line="400" w:lineRule="exact"/>
        <w:rPr>
          <w:rFonts w:ascii="宋体" w:hAnsi="宋体"/>
          <w:color w:val="000000"/>
          <w:sz w:val="24"/>
        </w:rPr>
      </w:pPr>
    </w:p>
    <w:p w14:paraId="53C3E522" w14:textId="77777777" w:rsidR="009F04D6" w:rsidRDefault="00000000">
      <w:pPr>
        <w:spacing w:line="720" w:lineRule="auto"/>
        <w:jc w:val="center"/>
      </w:pPr>
      <w:r>
        <w:rPr>
          <w:noProof/>
        </w:rPr>
        <w:drawing>
          <wp:inline distT="0" distB="0" distL="114300" distR="114300" wp14:anchorId="48F6D4EA" wp14:editId="4052EBC6">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1D3A20CC" w14:textId="77777777" w:rsidR="009F04D6"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5A08E49C" w14:textId="77777777" w:rsidR="009F04D6" w:rsidRDefault="00000000">
      <w:pPr>
        <w:spacing w:line="720" w:lineRule="auto"/>
        <w:jc w:val="center"/>
        <w:rPr>
          <w:b/>
          <w:bCs/>
          <w:spacing w:val="-38"/>
          <w:sz w:val="84"/>
          <w:szCs w:val="84"/>
        </w:rPr>
      </w:pPr>
      <w:r>
        <w:rPr>
          <w:rFonts w:hint="eastAsia"/>
          <w:b/>
          <w:bCs/>
          <w:spacing w:val="-38"/>
          <w:sz w:val="84"/>
          <w:szCs w:val="84"/>
        </w:rPr>
        <w:t>（专业学位）</w:t>
      </w:r>
    </w:p>
    <w:p w14:paraId="22371ED9" w14:textId="77777777" w:rsidR="009F04D6" w:rsidRDefault="009F04D6">
      <w:pPr>
        <w:spacing w:line="480" w:lineRule="auto"/>
        <w:jc w:val="center"/>
        <w:rPr>
          <w:rFonts w:ascii="黑体" w:eastAsia="黑体"/>
          <w:sz w:val="44"/>
          <w:szCs w:val="44"/>
        </w:rPr>
      </w:pPr>
    </w:p>
    <w:p w14:paraId="37A72D12" w14:textId="77777777" w:rsidR="009F04D6" w:rsidRDefault="00000000">
      <w:pPr>
        <w:spacing w:line="480" w:lineRule="auto"/>
        <w:jc w:val="center"/>
        <w:rPr>
          <w:rFonts w:ascii="黑体" w:eastAsia="黑体"/>
          <w:sz w:val="44"/>
          <w:szCs w:val="44"/>
        </w:rPr>
      </w:pPr>
      <w:r>
        <w:rPr>
          <w:rFonts w:ascii="黑体" w:eastAsia="黑体" w:hint="eastAsia"/>
          <w:sz w:val="44"/>
          <w:szCs w:val="44"/>
        </w:rPr>
        <w:t>基于二维化十二导联</w:t>
      </w:r>
      <w:r>
        <w:rPr>
          <w:rFonts w:eastAsia="黑体"/>
          <w:sz w:val="44"/>
          <w:szCs w:val="44"/>
        </w:rPr>
        <w:t>ECG</w:t>
      </w:r>
      <w:r>
        <w:rPr>
          <w:rFonts w:ascii="黑体" w:eastAsia="黑体" w:hint="eastAsia"/>
          <w:sz w:val="44"/>
          <w:szCs w:val="44"/>
        </w:rPr>
        <w:t>信号分类</w:t>
      </w:r>
    </w:p>
    <w:p w14:paraId="2378D4E5" w14:textId="77777777" w:rsidR="009F04D6"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6D8C285C" w14:textId="77777777" w:rsidR="009F04D6" w:rsidRDefault="009F04D6">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9F04D6" w14:paraId="7CBB6494" w14:textId="77777777">
        <w:trPr>
          <w:jc w:val="center"/>
        </w:trPr>
        <w:tc>
          <w:tcPr>
            <w:tcW w:w="2084" w:type="dxa"/>
          </w:tcPr>
          <w:p w14:paraId="34F54317" w14:textId="77777777" w:rsidR="009F04D6"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401B91F6"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9F04D6" w14:paraId="504F0985" w14:textId="77777777">
        <w:trPr>
          <w:jc w:val="center"/>
        </w:trPr>
        <w:tc>
          <w:tcPr>
            <w:tcW w:w="2084" w:type="dxa"/>
          </w:tcPr>
          <w:p w14:paraId="3C0E7648" w14:textId="77777777" w:rsidR="009F04D6"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11DC6D05"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9F04D6" w14:paraId="551C7990" w14:textId="77777777">
        <w:trPr>
          <w:jc w:val="center"/>
        </w:trPr>
        <w:tc>
          <w:tcPr>
            <w:tcW w:w="2084" w:type="dxa"/>
          </w:tcPr>
          <w:p w14:paraId="032D0FB5" w14:textId="77777777" w:rsidR="009F04D6"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72C044CE"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9F04D6" w14:paraId="58F0624A" w14:textId="77777777">
        <w:trPr>
          <w:jc w:val="center"/>
        </w:trPr>
        <w:tc>
          <w:tcPr>
            <w:tcW w:w="2084" w:type="dxa"/>
          </w:tcPr>
          <w:p w14:paraId="40707B47" w14:textId="77777777" w:rsidR="009F04D6"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36363733" w14:textId="77777777" w:rsidR="009F04D6"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9F04D6" w14:paraId="6A5A8BFB" w14:textId="77777777">
        <w:trPr>
          <w:jc w:val="center"/>
        </w:trPr>
        <w:tc>
          <w:tcPr>
            <w:tcW w:w="2084" w:type="dxa"/>
          </w:tcPr>
          <w:p w14:paraId="18F784A8" w14:textId="77777777" w:rsidR="009F04D6"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6AA8D75A" w14:textId="77777777" w:rsidR="009F04D6"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2EB918CA" w14:textId="77777777" w:rsidR="009F04D6" w:rsidRDefault="009F04D6">
      <w:pPr>
        <w:tabs>
          <w:tab w:val="left" w:pos="3990"/>
        </w:tabs>
        <w:spacing w:line="400" w:lineRule="exact"/>
        <w:rPr>
          <w:rFonts w:ascii="宋体" w:hAnsi="宋体"/>
          <w:bCs/>
          <w:sz w:val="24"/>
        </w:rPr>
      </w:pPr>
    </w:p>
    <w:p w14:paraId="0DF8D9D9" w14:textId="77777777" w:rsidR="009F04D6" w:rsidRDefault="009F04D6">
      <w:pPr>
        <w:tabs>
          <w:tab w:val="left" w:pos="3990"/>
        </w:tabs>
        <w:spacing w:line="400" w:lineRule="exact"/>
        <w:rPr>
          <w:rFonts w:ascii="宋体" w:hAnsi="宋体"/>
          <w:bCs/>
          <w:sz w:val="24"/>
        </w:rPr>
      </w:pPr>
    </w:p>
    <w:p w14:paraId="1ECA12DB" w14:textId="77777777" w:rsidR="009F04D6" w:rsidRDefault="009F04D6">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9F04D6" w14:paraId="0797EED0" w14:textId="77777777">
        <w:tc>
          <w:tcPr>
            <w:tcW w:w="8719" w:type="dxa"/>
          </w:tcPr>
          <w:p w14:paraId="494217CD" w14:textId="77777777" w:rsidR="009F04D6"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6AB16525" w14:textId="77777777" w:rsidR="009F04D6" w:rsidRDefault="009F04D6">
      <w:pPr>
        <w:tabs>
          <w:tab w:val="left" w:pos="3990"/>
        </w:tabs>
        <w:spacing w:line="400" w:lineRule="exact"/>
      </w:pPr>
    </w:p>
    <w:p w14:paraId="32823680" w14:textId="77777777" w:rsidR="009F04D6" w:rsidRDefault="00000000">
      <w:pPr>
        <w:jc w:val="center"/>
        <w:rPr>
          <w:b/>
          <w:sz w:val="36"/>
          <w:szCs w:val="36"/>
        </w:rPr>
      </w:pPr>
      <w:r>
        <w:rPr>
          <w:b/>
          <w:sz w:val="36"/>
          <w:szCs w:val="36"/>
        </w:rPr>
        <w:lastRenderedPageBreak/>
        <w:t>A Thesis Submitted for the Application of</w:t>
      </w:r>
    </w:p>
    <w:p w14:paraId="4871A238" w14:textId="77777777" w:rsidR="009F04D6" w:rsidRDefault="00000000">
      <w:pPr>
        <w:jc w:val="center"/>
        <w:rPr>
          <w:b/>
          <w:sz w:val="36"/>
          <w:szCs w:val="36"/>
        </w:rPr>
      </w:pPr>
      <w:r>
        <w:rPr>
          <w:b/>
          <w:sz w:val="36"/>
          <w:szCs w:val="36"/>
        </w:rPr>
        <w:t>the Master’s Degree of Engineering</w:t>
      </w:r>
    </w:p>
    <w:p w14:paraId="4A691064" w14:textId="77777777" w:rsidR="009F04D6" w:rsidRDefault="009F04D6">
      <w:pPr>
        <w:tabs>
          <w:tab w:val="left" w:pos="3990"/>
        </w:tabs>
        <w:spacing w:line="400" w:lineRule="exact"/>
        <w:rPr>
          <w:sz w:val="24"/>
        </w:rPr>
      </w:pPr>
    </w:p>
    <w:p w14:paraId="3BA6A232" w14:textId="77777777" w:rsidR="009F04D6" w:rsidRDefault="009F04D6">
      <w:pPr>
        <w:tabs>
          <w:tab w:val="left" w:pos="3990"/>
        </w:tabs>
        <w:spacing w:line="400" w:lineRule="exact"/>
        <w:rPr>
          <w:sz w:val="24"/>
        </w:rPr>
      </w:pPr>
    </w:p>
    <w:p w14:paraId="02A93827" w14:textId="77777777" w:rsidR="009F04D6" w:rsidRDefault="009F04D6">
      <w:pPr>
        <w:tabs>
          <w:tab w:val="left" w:pos="3990"/>
        </w:tabs>
        <w:spacing w:line="400" w:lineRule="exact"/>
        <w:rPr>
          <w:sz w:val="24"/>
        </w:rPr>
      </w:pPr>
    </w:p>
    <w:p w14:paraId="30DBD76F" w14:textId="77777777" w:rsidR="009F04D6" w:rsidRDefault="009F04D6">
      <w:pPr>
        <w:tabs>
          <w:tab w:val="left" w:pos="3990"/>
        </w:tabs>
        <w:spacing w:line="400" w:lineRule="exact"/>
        <w:rPr>
          <w:rFonts w:ascii="Arial" w:hAnsi="Arial" w:cs="Arial"/>
          <w:sz w:val="24"/>
        </w:rPr>
      </w:pPr>
    </w:p>
    <w:p w14:paraId="7CE477B1" w14:textId="77777777" w:rsidR="009F04D6" w:rsidRDefault="00000000">
      <w:pPr>
        <w:jc w:val="center"/>
        <w:rPr>
          <w:rFonts w:ascii="Arial" w:hAnsi="Arial" w:cs="Arial"/>
          <w:b/>
          <w:sz w:val="40"/>
          <w:szCs w:val="40"/>
        </w:rPr>
      </w:pPr>
      <w:r>
        <w:rPr>
          <w:rFonts w:ascii="Arial" w:hAnsi="Arial" w:cs="Arial" w:hint="eastAsia"/>
          <w:b/>
          <w:sz w:val="40"/>
          <w:szCs w:val="40"/>
        </w:rPr>
        <w:t xml:space="preserve">Research on the classification and </w:t>
      </w:r>
    </w:p>
    <w:p w14:paraId="63D0C53F" w14:textId="77777777" w:rsidR="009F04D6" w:rsidRDefault="00000000">
      <w:pPr>
        <w:jc w:val="center"/>
        <w:rPr>
          <w:rFonts w:ascii="Arial" w:hAnsi="Arial" w:cs="Arial"/>
          <w:sz w:val="40"/>
          <w:szCs w:val="40"/>
        </w:rPr>
      </w:pPr>
      <w:r>
        <w:rPr>
          <w:rFonts w:ascii="Arial" w:hAnsi="Arial" w:cs="Arial" w:hint="eastAsia"/>
          <w:b/>
          <w:sz w:val="40"/>
          <w:szCs w:val="40"/>
        </w:rPr>
        <w:t>redundancy of 12-lead ECG signals based on two-dimensional</w:t>
      </w:r>
    </w:p>
    <w:p w14:paraId="5B2BFD24" w14:textId="77777777" w:rsidR="009F04D6" w:rsidRDefault="009F04D6">
      <w:pPr>
        <w:jc w:val="center"/>
        <w:rPr>
          <w:rFonts w:ascii="Arial" w:hAnsi="Arial" w:cs="Arial"/>
          <w:sz w:val="32"/>
          <w:szCs w:val="32"/>
        </w:rPr>
      </w:pPr>
    </w:p>
    <w:p w14:paraId="419B4690" w14:textId="77777777" w:rsidR="009F04D6" w:rsidRDefault="009F04D6">
      <w:pPr>
        <w:tabs>
          <w:tab w:val="left" w:pos="3990"/>
        </w:tabs>
        <w:rPr>
          <w:sz w:val="44"/>
          <w:szCs w:val="44"/>
        </w:rPr>
      </w:pPr>
    </w:p>
    <w:p w14:paraId="7CEEDF25" w14:textId="77777777" w:rsidR="009F04D6" w:rsidRDefault="009F04D6">
      <w:pPr>
        <w:tabs>
          <w:tab w:val="left" w:pos="3990"/>
        </w:tabs>
        <w:spacing w:line="400" w:lineRule="exact"/>
        <w:rPr>
          <w:sz w:val="24"/>
        </w:rPr>
      </w:pPr>
    </w:p>
    <w:p w14:paraId="72F390AA" w14:textId="77777777" w:rsidR="009F04D6" w:rsidRDefault="009F04D6">
      <w:pPr>
        <w:tabs>
          <w:tab w:val="left" w:pos="3990"/>
        </w:tabs>
        <w:spacing w:line="400" w:lineRule="exact"/>
        <w:rPr>
          <w:sz w:val="24"/>
        </w:rPr>
      </w:pPr>
    </w:p>
    <w:p w14:paraId="0501BE46" w14:textId="77777777" w:rsidR="009F04D6" w:rsidRDefault="009F04D6">
      <w:pPr>
        <w:tabs>
          <w:tab w:val="left" w:pos="3990"/>
        </w:tabs>
        <w:spacing w:line="400" w:lineRule="exact"/>
        <w:rPr>
          <w:sz w:val="24"/>
        </w:rPr>
      </w:pPr>
    </w:p>
    <w:p w14:paraId="2EED484A" w14:textId="77777777" w:rsidR="009F04D6" w:rsidRDefault="009F04D6">
      <w:pPr>
        <w:tabs>
          <w:tab w:val="left" w:pos="3990"/>
        </w:tabs>
        <w:spacing w:line="400" w:lineRule="exact"/>
        <w:rPr>
          <w:sz w:val="24"/>
        </w:rPr>
      </w:pPr>
    </w:p>
    <w:p w14:paraId="5FFB15F3" w14:textId="77777777" w:rsidR="009F04D6" w:rsidRDefault="009F04D6">
      <w:pPr>
        <w:tabs>
          <w:tab w:val="left" w:pos="3990"/>
        </w:tabs>
        <w:spacing w:line="400" w:lineRule="exact"/>
        <w:rPr>
          <w:sz w:val="24"/>
        </w:rPr>
      </w:pPr>
    </w:p>
    <w:tbl>
      <w:tblPr>
        <w:tblStyle w:val="a6"/>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6"/>
        <w:gridCol w:w="4864"/>
      </w:tblGrid>
      <w:tr w:rsidR="009F04D6" w14:paraId="73D8A7B5" w14:textId="77777777">
        <w:trPr>
          <w:trHeight w:val="851"/>
        </w:trPr>
        <w:tc>
          <w:tcPr>
            <w:tcW w:w="1616" w:type="dxa"/>
            <w:vAlign w:val="center"/>
          </w:tcPr>
          <w:p w14:paraId="3E85E7AA" w14:textId="77777777" w:rsidR="009F04D6" w:rsidRDefault="00000000">
            <w:pPr>
              <w:tabs>
                <w:tab w:val="left" w:pos="3990"/>
              </w:tabs>
              <w:spacing w:line="400" w:lineRule="exact"/>
              <w:jc w:val="distribute"/>
              <w:rPr>
                <w:sz w:val="28"/>
                <w:szCs w:val="28"/>
              </w:rPr>
            </w:pPr>
            <w:r>
              <w:rPr>
                <w:b/>
                <w:bCs/>
                <w:sz w:val="28"/>
                <w:szCs w:val="28"/>
              </w:rPr>
              <w:t>Candidate:</w:t>
            </w:r>
          </w:p>
        </w:tc>
        <w:tc>
          <w:tcPr>
            <w:tcW w:w="4864" w:type="dxa"/>
            <w:vAlign w:val="center"/>
          </w:tcPr>
          <w:p w14:paraId="32153D2D" w14:textId="77777777" w:rsidR="009F04D6" w:rsidRDefault="00000000">
            <w:pPr>
              <w:tabs>
                <w:tab w:val="left" w:pos="3990"/>
              </w:tabs>
              <w:spacing w:line="400" w:lineRule="exact"/>
              <w:jc w:val="center"/>
              <w:rPr>
                <w:sz w:val="28"/>
                <w:szCs w:val="28"/>
              </w:rPr>
            </w:pPr>
            <w:r>
              <w:rPr>
                <w:rFonts w:hint="eastAsia"/>
                <w:b/>
                <w:bCs/>
                <w:sz w:val="28"/>
                <w:szCs w:val="28"/>
              </w:rPr>
              <w:t>Li Jiahao</w:t>
            </w:r>
          </w:p>
        </w:tc>
      </w:tr>
      <w:tr w:rsidR="009F04D6" w14:paraId="0991BC58" w14:textId="77777777">
        <w:trPr>
          <w:trHeight w:val="851"/>
        </w:trPr>
        <w:tc>
          <w:tcPr>
            <w:tcW w:w="1616" w:type="dxa"/>
            <w:vAlign w:val="center"/>
          </w:tcPr>
          <w:p w14:paraId="59A6CC14" w14:textId="77777777" w:rsidR="009F04D6" w:rsidRDefault="00000000">
            <w:pPr>
              <w:tabs>
                <w:tab w:val="left" w:pos="3990"/>
              </w:tabs>
              <w:spacing w:line="400" w:lineRule="exact"/>
              <w:jc w:val="distribute"/>
              <w:rPr>
                <w:sz w:val="28"/>
                <w:szCs w:val="28"/>
              </w:rPr>
            </w:pPr>
            <w:r>
              <w:rPr>
                <w:b/>
                <w:bCs/>
                <w:sz w:val="28"/>
                <w:szCs w:val="28"/>
              </w:rPr>
              <w:t>Specialty:</w:t>
            </w:r>
          </w:p>
        </w:tc>
        <w:tc>
          <w:tcPr>
            <w:tcW w:w="4864" w:type="dxa"/>
            <w:vAlign w:val="center"/>
          </w:tcPr>
          <w:p w14:paraId="6EF008E2" w14:textId="77777777" w:rsidR="009F04D6" w:rsidRDefault="00000000">
            <w:pPr>
              <w:tabs>
                <w:tab w:val="left" w:pos="3990"/>
              </w:tabs>
              <w:spacing w:line="400" w:lineRule="exact"/>
              <w:jc w:val="center"/>
              <w:rPr>
                <w:sz w:val="28"/>
                <w:szCs w:val="28"/>
              </w:rPr>
            </w:pPr>
            <w:r>
              <w:rPr>
                <w:rFonts w:hint="eastAsia"/>
                <w:b/>
                <w:sz w:val="28"/>
                <w:szCs w:val="28"/>
              </w:rPr>
              <w:t>Electronic and Information Engineering</w:t>
            </w:r>
          </w:p>
        </w:tc>
      </w:tr>
      <w:tr w:rsidR="009F04D6" w14:paraId="292433F0" w14:textId="77777777">
        <w:trPr>
          <w:trHeight w:val="851"/>
        </w:trPr>
        <w:tc>
          <w:tcPr>
            <w:tcW w:w="1616" w:type="dxa"/>
            <w:vAlign w:val="center"/>
          </w:tcPr>
          <w:p w14:paraId="36F3215C" w14:textId="77777777" w:rsidR="009F04D6" w:rsidRDefault="00000000">
            <w:pPr>
              <w:tabs>
                <w:tab w:val="left" w:pos="3990"/>
              </w:tabs>
              <w:spacing w:line="400" w:lineRule="exact"/>
              <w:jc w:val="distribute"/>
              <w:rPr>
                <w:sz w:val="28"/>
                <w:szCs w:val="28"/>
              </w:rPr>
            </w:pPr>
            <w:r>
              <w:rPr>
                <w:b/>
                <w:bCs/>
                <w:sz w:val="28"/>
                <w:szCs w:val="28"/>
              </w:rPr>
              <w:t>Supervisor:</w:t>
            </w:r>
          </w:p>
        </w:tc>
        <w:tc>
          <w:tcPr>
            <w:tcW w:w="4864" w:type="dxa"/>
            <w:vAlign w:val="center"/>
          </w:tcPr>
          <w:p w14:paraId="28539267" w14:textId="77777777" w:rsidR="009F04D6" w:rsidRDefault="00000000">
            <w:pPr>
              <w:tabs>
                <w:tab w:val="left" w:pos="3990"/>
              </w:tabs>
              <w:spacing w:line="400" w:lineRule="exact"/>
              <w:ind w:firstLineChars="300" w:firstLine="843"/>
              <w:rPr>
                <w:sz w:val="28"/>
                <w:szCs w:val="28"/>
              </w:rPr>
            </w:pPr>
            <w:r>
              <w:rPr>
                <w:rFonts w:hint="eastAsia"/>
                <w:b/>
                <w:bCs/>
                <w:sz w:val="28"/>
                <w:szCs w:val="28"/>
              </w:rPr>
              <w:t>Professor  Pang Shaopeng</w:t>
            </w:r>
          </w:p>
        </w:tc>
      </w:tr>
    </w:tbl>
    <w:p w14:paraId="6CE952B4" w14:textId="77777777" w:rsidR="009F04D6" w:rsidRDefault="009F04D6">
      <w:pPr>
        <w:tabs>
          <w:tab w:val="left" w:pos="3990"/>
        </w:tabs>
        <w:spacing w:line="400" w:lineRule="exact"/>
        <w:rPr>
          <w:sz w:val="24"/>
        </w:rPr>
      </w:pPr>
    </w:p>
    <w:p w14:paraId="4E16BF65" w14:textId="77777777" w:rsidR="009F04D6" w:rsidRDefault="009F04D6">
      <w:pPr>
        <w:tabs>
          <w:tab w:val="left" w:pos="3990"/>
        </w:tabs>
        <w:spacing w:line="400" w:lineRule="exact"/>
        <w:rPr>
          <w:sz w:val="24"/>
        </w:rPr>
      </w:pPr>
    </w:p>
    <w:p w14:paraId="59B97735" w14:textId="77777777" w:rsidR="009F04D6" w:rsidRDefault="009F04D6">
      <w:pPr>
        <w:tabs>
          <w:tab w:val="left" w:pos="3990"/>
        </w:tabs>
        <w:spacing w:line="400" w:lineRule="exact"/>
        <w:rPr>
          <w:b/>
          <w:sz w:val="24"/>
        </w:rPr>
      </w:pPr>
    </w:p>
    <w:p w14:paraId="3B1F0D36" w14:textId="77777777" w:rsidR="009F04D6" w:rsidRDefault="009F04D6">
      <w:pPr>
        <w:tabs>
          <w:tab w:val="left" w:pos="3990"/>
        </w:tabs>
        <w:spacing w:line="400" w:lineRule="exact"/>
        <w:rPr>
          <w:b/>
          <w:sz w:val="24"/>
        </w:rPr>
      </w:pPr>
    </w:p>
    <w:p w14:paraId="314AAC1B" w14:textId="77777777" w:rsidR="009F04D6" w:rsidRDefault="009F04D6">
      <w:pPr>
        <w:tabs>
          <w:tab w:val="left" w:pos="3990"/>
        </w:tabs>
        <w:spacing w:line="400" w:lineRule="exact"/>
        <w:rPr>
          <w:b/>
          <w:sz w:val="24"/>
        </w:rPr>
      </w:pPr>
    </w:p>
    <w:p w14:paraId="18B95955" w14:textId="77777777" w:rsidR="009F04D6" w:rsidRDefault="00000000">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14:paraId="19A4DD56" w14:textId="77777777" w:rsidR="009F04D6" w:rsidRDefault="00000000">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14:paraId="64CBDC58" w14:textId="77777777" w:rsidR="009F04D6" w:rsidRDefault="009F04D6">
      <w:pPr>
        <w:pStyle w:val="3"/>
        <w:sectPr w:rsidR="009F04D6">
          <w:headerReference w:type="even" r:id="rId10"/>
          <w:headerReference w:type="default" r:id="rId11"/>
          <w:pgSz w:w="11906" w:h="16838"/>
          <w:pgMar w:top="1417" w:right="1417" w:bottom="1417" w:left="1417" w:header="737" w:footer="992" w:gutter="567"/>
          <w:pgNumType w:fmt="upperRoman" w:start="1"/>
          <w:cols w:space="0"/>
          <w:docGrid w:type="linesAndChars" w:linePitch="318"/>
        </w:sectPr>
      </w:pPr>
    </w:p>
    <w:p w14:paraId="7BD10D55" w14:textId="77777777" w:rsidR="009F04D6" w:rsidRDefault="00000000">
      <w:pPr>
        <w:spacing w:line="400" w:lineRule="exact"/>
        <w:jc w:val="center"/>
        <w:rPr>
          <w:rFonts w:ascii="黑体" w:eastAsia="黑体" w:hAnsi="宋体"/>
          <w:sz w:val="30"/>
        </w:rPr>
      </w:pPr>
      <w:bookmarkStart w:id="0" w:name="_Toc16668"/>
      <w:r>
        <w:rPr>
          <w:rFonts w:ascii="黑体" w:eastAsia="黑体" w:hAnsi="宋体" w:hint="eastAsia"/>
          <w:sz w:val="30"/>
        </w:rPr>
        <w:lastRenderedPageBreak/>
        <w:t>学位论文独创性声明</w:t>
      </w:r>
    </w:p>
    <w:p w14:paraId="1DF96F44" w14:textId="77777777" w:rsidR="009F04D6" w:rsidRDefault="009F04D6">
      <w:pPr>
        <w:spacing w:line="400" w:lineRule="exact"/>
        <w:jc w:val="center"/>
        <w:rPr>
          <w:rFonts w:ascii="宋体" w:hAnsi="宋体"/>
          <w:b/>
          <w:bCs/>
          <w:sz w:val="24"/>
        </w:rPr>
      </w:pPr>
    </w:p>
    <w:p w14:paraId="052E4113" w14:textId="77777777" w:rsidR="009F04D6" w:rsidRDefault="00000000">
      <w:pPr>
        <w:spacing w:line="400" w:lineRule="exact"/>
        <w:ind w:firstLineChars="200" w:firstLine="480"/>
        <w:rPr>
          <w:rFonts w:ascii="仿宋_GB2312"/>
          <w:sz w:val="24"/>
        </w:rPr>
      </w:pPr>
      <w:r>
        <w:rPr>
          <w:rFonts w:ascii="宋体" w:hAnsi="宋体" w:hint="eastAsia"/>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ascii="仿宋_GB2312" w:hint="eastAsia"/>
          <w:sz w:val="24"/>
        </w:rPr>
        <w:t>与我一同工作的同志对本研究所做的任何贡献均已在论文中作了明确的说明并表示谢意。</w:t>
      </w:r>
    </w:p>
    <w:p w14:paraId="5A83204F" w14:textId="77777777" w:rsidR="009F04D6" w:rsidRDefault="009F04D6">
      <w:pPr>
        <w:spacing w:line="400" w:lineRule="exact"/>
        <w:rPr>
          <w:rFonts w:ascii="宋体" w:hAnsi="宋体"/>
          <w:sz w:val="24"/>
        </w:rPr>
      </w:pPr>
    </w:p>
    <w:p w14:paraId="737B6F8E" w14:textId="77777777" w:rsidR="009F04D6" w:rsidRDefault="009F04D6">
      <w:pPr>
        <w:spacing w:line="400" w:lineRule="exact"/>
        <w:rPr>
          <w:rFonts w:ascii="宋体" w:hAnsi="宋体"/>
          <w:sz w:val="24"/>
        </w:rPr>
      </w:pPr>
    </w:p>
    <w:p w14:paraId="61739A43" w14:textId="77777777" w:rsidR="009F04D6"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2AF1E9F6" w14:textId="77777777" w:rsidR="009F04D6" w:rsidRDefault="009F04D6">
      <w:pPr>
        <w:spacing w:line="400" w:lineRule="exact"/>
        <w:rPr>
          <w:rFonts w:ascii="宋体" w:hAnsi="宋体"/>
          <w:sz w:val="24"/>
        </w:rPr>
      </w:pPr>
    </w:p>
    <w:p w14:paraId="1DA9523E" w14:textId="77777777" w:rsidR="009F04D6" w:rsidRDefault="009F04D6">
      <w:pPr>
        <w:spacing w:line="400" w:lineRule="exact"/>
        <w:rPr>
          <w:rFonts w:ascii="宋体" w:hAnsi="宋体"/>
          <w:sz w:val="24"/>
        </w:rPr>
      </w:pPr>
    </w:p>
    <w:p w14:paraId="03C4E021" w14:textId="77777777" w:rsidR="009F04D6" w:rsidRDefault="009F04D6">
      <w:pPr>
        <w:spacing w:line="400" w:lineRule="exact"/>
        <w:rPr>
          <w:rFonts w:ascii="宋体" w:hAnsi="宋体"/>
          <w:sz w:val="24"/>
        </w:rPr>
      </w:pPr>
    </w:p>
    <w:p w14:paraId="32D71008" w14:textId="77777777" w:rsidR="009F04D6" w:rsidRDefault="009F04D6">
      <w:pPr>
        <w:spacing w:line="400" w:lineRule="exact"/>
        <w:rPr>
          <w:rFonts w:ascii="宋体" w:hAnsi="宋体"/>
          <w:sz w:val="24"/>
        </w:rPr>
      </w:pPr>
    </w:p>
    <w:p w14:paraId="7F8EC5AA" w14:textId="77777777" w:rsidR="009F04D6" w:rsidRDefault="009F04D6">
      <w:pPr>
        <w:spacing w:line="400" w:lineRule="exact"/>
        <w:rPr>
          <w:rFonts w:ascii="宋体" w:hAnsi="宋体"/>
          <w:sz w:val="24"/>
        </w:rPr>
      </w:pPr>
    </w:p>
    <w:p w14:paraId="234204E5" w14:textId="77777777" w:rsidR="009F04D6" w:rsidRDefault="00000000">
      <w:pPr>
        <w:spacing w:line="400" w:lineRule="exact"/>
        <w:jc w:val="center"/>
        <w:rPr>
          <w:rFonts w:ascii="黑体" w:eastAsia="黑体" w:hAnsi="宋体"/>
          <w:sz w:val="30"/>
        </w:rPr>
      </w:pPr>
      <w:r>
        <w:rPr>
          <w:rFonts w:ascii="黑体" w:eastAsia="黑体" w:hAnsi="宋体" w:hint="eastAsia"/>
          <w:sz w:val="30"/>
        </w:rPr>
        <w:t>学位论文知识产权权属声明</w:t>
      </w:r>
    </w:p>
    <w:p w14:paraId="36C27BAA" w14:textId="77777777" w:rsidR="009F04D6" w:rsidRDefault="009F04D6">
      <w:pPr>
        <w:spacing w:line="400" w:lineRule="exact"/>
        <w:rPr>
          <w:rFonts w:ascii="宋体" w:hAnsi="宋体"/>
          <w:sz w:val="24"/>
        </w:rPr>
      </w:pPr>
    </w:p>
    <w:p w14:paraId="5E0F049E" w14:textId="77777777" w:rsidR="009F04D6" w:rsidRDefault="00000000">
      <w:pPr>
        <w:spacing w:line="400" w:lineRule="exact"/>
        <w:ind w:firstLineChars="200" w:firstLine="480"/>
        <w:rPr>
          <w:rFonts w:ascii="宋体" w:hAnsi="宋体"/>
          <w:sz w:val="24"/>
        </w:rPr>
      </w:pPr>
      <w:r>
        <w:rPr>
          <w:rFonts w:ascii="宋体" w:hAnsi="宋体" w:hint="eastAsia"/>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ascii="宋体" w:hAnsi="宋体" w:hint="eastAsia"/>
          <w:sz w:val="24"/>
        </w:rPr>
        <w:t>本人离校后发表或使用学位论文或与该论文直接相关的学术论文或成果时，署名单位仍然为齐鲁工业大学。</w:t>
      </w:r>
    </w:p>
    <w:p w14:paraId="013115C4" w14:textId="77777777" w:rsidR="009F04D6" w:rsidRDefault="009F04D6">
      <w:pPr>
        <w:spacing w:line="400" w:lineRule="exact"/>
        <w:rPr>
          <w:rFonts w:ascii="宋体" w:hAnsi="宋体"/>
          <w:sz w:val="24"/>
        </w:rPr>
      </w:pPr>
    </w:p>
    <w:p w14:paraId="531CB70D" w14:textId="77777777" w:rsidR="009F04D6" w:rsidRDefault="009F04D6">
      <w:pPr>
        <w:spacing w:line="400" w:lineRule="exact"/>
        <w:rPr>
          <w:rFonts w:ascii="宋体" w:hAnsi="宋体"/>
          <w:sz w:val="24"/>
        </w:rPr>
      </w:pPr>
    </w:p>
    <w:p w14:paraId="0FA74611" w14:textId="77777777" w:rsidR="009F04D6"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1F37BF0A" w14:textId="77777777" w:rsidR="009F04D6" w:rsidRDefault="009F04D6">
      <w:pPr>
        <w:spacing w:line="400" w:lineRule="exact"/>
        <w:rPr>
          <w:rFonts w:ascii="宋体" w:hAnsi="宋体"/>
          <w:sz w:val="24"/>
        </w:rPr>
      </w:pPr>
    </w:p>
    <w:p w14:paraId="38A89356" w14:textId="77777777" w:rsidR="009F04D6" w:rsidRDefault="00000000">
      <w:pPr>
        <w:spacing w:line="400" w:lineRule="exact"/>
        <w:rPr>
          <w:rFonts w:ascii="宋体" w:hAnsi="宋体"/>
          <w:sz w:val="24"/>
        </w:rPr>
      </w:pPr>
      <w:r>
        <w:rPr>
          <w:rFonts w:ascii="宋体" w:hAnsi="宋体" w:hint="eastAsia"/>
          <w:sz w:val="24"/>
        </w:rPr>
        <w:t>导 师 签 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362926A1" w14:textId="77777777" w:rsidR="009F04D6" w:rsidRDefault="009F04D6">
      <w:pPr>
        <w:spacing w:line="400" w:lineRule="exact"/>
        <w:rPr>
          <w:rFonts w:ascii="宋体" w:hAnsi="宋体"/>
          <w:sz w:val="24"/>
        </w:rPr>
      </w:pPr>
    </w:p>
    <w:p w14:paraId="63BBC6E7" w14:textId="77777777" w:rsidR="009F04D6" w:rsidRDefault="009F04D6">
      <w:pPr>
        <w:spacing w:line="400" w:lineRule="exact"/>
        <w:rPr>
          <w:rFonts w:ascii="宋体" w:hAnsi="宋体"/>
          <w:sz w:val="24"/>
        </w:rPr>
      </w:pPr>
    </w:p>
    <w:p w14:paraId="35CA72A5" w14:textId="77777777" w:rsidR="009F04D6" w:rsidRDefault="009F04D6">
      <w:pPr>
        <w:spacing w:line="400" w:lineRule="exact"/>
        <w:rPr>
          <w:rFonts w:ascii="宋体" w:hAnsi="宋体"/>
          <w:sz w:val="24"/>
        </w:rPr>
      </w:pPr>
    </w:p>
    <w:p w14:paraId="329CFEE8" w14:textId="77777777" w:rsidR="009F04D6" w:rsidRDefault="009F04D6">
      <w:pPr>
        <w:spacing w:line="400" w:lineRule="exact"/>
        <w:rPr>
          <w:rFonts w:ascii="宋体" w:hAnsi="宋体"/>
          <w:sz w:val="24"/>
        </w:rPr>
      </w:pPr>
    </w:p>
    <w:p w14:paraId="4BEBD163" w14:textId="77777777" w:rsidR="009F04D6" w:rsidRDefault="009F04D6">
      <w:pPr>
        <w:spacing w:line="400" w:lineRule="exact"/>
        <w:rPr>
          <w:rFonts w:ascii="宋体" w:hAnsi="宋体"/>
          <w:sz w:val="24"/>
        </w:rPr>
      </w:pPr>
    </w:p>
    <w:p w14:paraId="30CCAB44" w14:textId="77777777" w:rsidR="009F04D6" w:rsidRDefault="009F04D6">
      <w:pPr>
        <w:spacing w:line="400" w:lineRule="exact"/>
        <w:rPr>
          <w:rFonts w:ascii="宋体" w:hAnsi="宋体"/>
          <w:sz w:val="24"/>
        </w:rPr>
      </w:pPr>
    </w:p>
    <w:p w14:paraId="36D3238C" w14:textId="77777777" w:rsidR="009F04D6" w:rsidRDefault="009F04D6">
      <w:pPr>
        <w:spacing w:line="400" w:lineRule="exact"/>
        <w:rPr>
          <w:rFonts w:ascii="宋体" w:hAnsi="宋体"/>
          <w:sz w:val="24"/>
        </w:rPr>
      </w:pPr>
    </w:p>
    <w:p w14:paraId="5D079583" w14:textId="77777777" w:rsidR="009F04D6" w:rsidRDefault="009F04D6"/>
    <w:p w14:paraId="06FFB2C3" w14:textId="77777777" w:rsidR="009F04D6" w:rsidRDefault="009F04D6">
      <w:pPr>
        <w:sectPr w:rsidR="009F04D6">
          <w:headerReference w:type="default" r:id="rId12"/>
          <w:footerReference w:type="even" r:id="rId13"/>
          <w:footerReference w:type="default" r:id="rId14"/>
          <w:pgSz w:w="11906" w:h="16838"/>
          <w:pgMar w:top="1417" w:right="1417" w:bottom="1417" w:left="1417" w:header="737" w:footer="992" w:gutter="567"/>
          <w:pgNumType w:fmt="upperRoman" w:start="1"/>
          <w:cols w:space="0"/>
          <w:docGrid w:type="linesAndChars" w:linePitch="318"/>
        </w:sectPr>
      </w:pPr>
    </w:p>
    <w:p w14:paraId="1A799319" w14:textId="77777777" w:rsidR="009F04D6" w:rsidRDefault="00000000">
      <w:pPr>
        <w:spacing w:before="480" w:after="360"/>
        <w:jc w:val="center"/>
        <w:rPr>
          <w:rFonts w:eastAsia="黑体"/>
          <w:b/>
          <w:bCs/>
          <w:sz w:val="32"/>
          <w:szCs w:val="30"/>
        </w:rPr>
      </w:pPr>
      <w:bookmarkStart w:id="1" w:name="_Toc28390"/>
      <w:r>
        <w:rPr>
          <w:rFonts w:eastAsia="黑体" w:hint="eastAsia"/>
          <w:b/>
          <w:bCs/>
          <w:sz w:val="32"/>
          <w:szCs w:val="30"/>
        </w:rPr>
        <w:lastRenderedPageBreak/>
        <w:t>目</w:t>
      </w:r>
      <w:r>
        <w:rPr>
          <w:rFonts w:eastAsia="黑体" w:hint="eastAsia"/>
          <w:b/>
          <w:bCs/>
          <w:sz w:val="32"/>
          <w:szCs w:val="30"/>
        </w:rPr>
        <w:t xml:space="preserve">    </w:t>
      </w:r>
      <w:r>
        <w:rPr>
          <w:rFonts w:eastAsia="黑体" w:hint="eastAsia"/>
          <w:b/>
          <w:bCs/>
          <w:sz w:val="32"/>
          <w:szCs w:val="30"/>
        </w:rPr>
        <w:t>录</w:t>
      </w:r>
    </w:p>
    <w:p w14:paraId="450CD8A9" w14:textId="727A53FB" w:rsidR="009F04D6" w:rsidRDefault="00000000">
      <w:pPr>
        <w:pStyle w:val="TOC1"/>
        <w:tabs>
          <w:tab w:val="right" w:leader="dot" w:pos="8505"/>
        </w:tabs>
        <w:rPr>
          <w:rFonts w:ascii="黑体" w:hAnsi="黑体" w:cs="黑体"/>
        </w:rPr>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hyperlink w:anchor="_Toc2291" w:history="1">
        <w:r>
          <w:rPr>
            <w:rFonts w:ascii="黑体" w:hAnsi="黑体" w:cs="黑体" w:hint="eastAsia"/>
            <w:bCs/>
            <w:szCs w:val="30"/>
          </w:rPr>
          <w:t>摘    要</w:t>
        </w:r>
        <w:r>
          <w:rPr>
            <w:rFonts w:ascii="黑体" w:hAnsi="黑体" w:cs="黑体" w:hint="eastAsia"/>
          </w:rPr>
          <w:tab/>
        </w:r>
        <w:r>
          <w:fldChar w:fldCharType="begin"/>
        </w:r>
        <w:r>
          <w:instrText xml:space="preserve"> PAGEREF _Toc2291 \h </w:instrText>
        </w:r>
        <w:r>
          <w:fldChar w:fldCharType="separate"/>
        </w:r>
        <w:r w:rsidR="00942A96">
          <w:rPr>
            <w:noProof/>
          </w:rPr>
          <w:t>I</w:t>
        </w:r>
        <w:r>
          <w:fldChar w:fldCharType="end"/>
        </w:r>
      </w:hyperlink>
    </w:p>
    <w:p w14:paraId="18E0962D" w14:textId="624873D6" w:rsidR="009F04D6" w:rsidRDefault="00000000">
      <w:pPr>
        <w:pStyle w:val="TOC1"/>
        <w:tabs>
          <w:tab w:val="right" w:leader="dot" w:pos="8505"/>
        </w:tabs>
        <w:rPr>
          <w:rFonts w:ascii="黑体" w:hAnsi="黑体" w:cs="黑体"/>
        </w:rPr>
      </w:pPr>
      <w:hyperlink w:anchor="_Toc17056" w:history="1">
        <w:r>
          <w:rPr>
            <w:szCs w:val="32"/>
          </w:rPr>
          <w:t>ABSTRACT</w:t>
        </w:r>
        <w:r>
          <w:rPr>
            <w:rFonts w:ascii="黑体" w:hAnsi="黑体" w:cs="黑体" w:hint="eastAsia"/>
          </w:rPr>
          <w:tab/>
        </w:r>
        <w:r>
          <w:fldChar w:fldCharType="begin"/>
        </w:r>
        <w:r>
          <w:instrText xml:space="preserve"> PAGEREF _Toc17056 \h </w:instrText>
        </w:r>
        <w:r>
          <w:fldChar w:fldCharType="separate"/>
        </w:r>
        <w:r w:rsidR="00942A96">
          <w:rPr>
            <w:noProof/>
          </w:rPr>
          <w:t>III</w:t>
        </w:r>
        <w:r>
          <w:fldChar w:fldCharType="end"/>
        </w:r>
      </w:hyperlink>
    </w:p>
    <w:p w14:paraId="7AEDFA76" w14:textId="1A61ECD4" w:rsidR="009F04D6" w:rsidRDefault="00000000">
      <w:pPr>
        <w:pStyle w:val="TOC1"/>
        <w:tabs>
          <w:tab w:val="right" w:leader="dot" w:pos="8505"/>
        </w:tabs>
        <w:rPr>
          <w:rFonts w:ascii="黑体" w:hAnsi="黑体" w:cs="黑体"/>
        </w:rPr>
      </w:pPr>
      <w:hyperlink w:anchor="_Toc19178" w:history="1">
        <w:r>
          <w:rPr>
            <w:rFonts w:ascii="黑体" w:hAnsi="黑体" w:cs="黑体" w:hint="eastAsia"/>
            <w:bCs/>
            <w:szCs w:val="32"/>
            <w:shd w:val="clear" w:color="auto" w:fill="FFFFFF"/>
          </w:rPr>
          <w:t>第1章 绪论</w:t>
        </w:r>
        <w:r>
          <w:rPr>
            <w:rFonts w:ascii="黑体" w:hAnsi="黑体" w:cs="黑体" w:hint="eastAsia"/>
          </w:rPr>
          <w:tab/>
        </w:r>
        <w:r>
          <w:fldChar w:fldCharType="begin"/>
        </w:r>
        <w:r>
          <w:instrText xml:space="preserve"> PAGEREF _Toc19178 \h </w:instrText>
        </w:r>
        <w:r>
          <w:fldChar w:fldCharType="separate"/>
        </w:r>
        <w:r w:rsidR="00942A96">
          <w:rPr>
            <w:noProof/>
          </w:rPr>
          <w:t>1</w:t>
        </w:r>
        <w:r>
          <w:fldChar w:fldCharType="end"/>
        </w:r>
      </w:hyperlink>
    </w:p>
    <w:p w14:paraId="16AE70F6" w14:textId="2D2F552D" w:rsidR="009F04D6" w:rsidRDefault="00000000">
      <w:pPr>
        <w:pStyle w:val="TOC2"/>
        <w:tabs>
          <w:tab w:val="right" w:leader="dot" w:pos="8505"/>
        </w:tabs>
      </w:pPr>
      <w:hyperlink w:anchor="_Toc2957" w:history="1">
        <w:r>
          <w:rPr>
            <w:bCs/>
            <w:shd w:val="clear" w:color="auto" w:fill="FFFFFF"/>
          </w:rPr>
          <w:t xml:space="preserve">1.1 </w:t>
        </w:r>
        <w:r>
          <w:rPr>
            <w:szCs w:val="28"/>
          </w:rPr>
          <w:t>研究背景</w:t>
        </w:r>
        <w:r>
          <w:tab/>
        </w:r>
        <w:r>
          <w:fldChar w:fldCharType="begin"/>
        </w:r>
        <w:r>
          <w:instrText xml:space="preserve"> PAGEREF _Toc2957 \h </w:instrText>
        </w:r>
        <w:r>
          <w:fldChar w:fldCharType="separate"/>
        </w:r>
        <w:r w:rsidR="00942A96">
          <w:rPr>
            <w:noProof/>
          </w:rPr>
          <w:t>1</w:t>
        </w:r>
        <w:r>
          <w:fldChar w:fldCharType="end"/>
        </w:r>
      </w:hyperlink>
    </w:p>
    <w:p w14:paraId="3D305D04" w14:textId="2DECB7CC" w:rsidR="009F04D6" w:rsidRDefault="00000000">
      <w:pPr>
        <w:pStyle w:val="TOC2"/>
        <w:tabs>
          <w:tab w:val="right" w:leader="dot" w:pos="8505"/>
        </w:tabs>
      </w:pPr>
      <w:hyperlink w:anchor="_Toc4305" w:history="1">
        <w:r>
          <w:rPr>
            <w:bCs/>
            <w:shd w:val="clear" w:color="auto" w:fill="FFFFFF"/>
          </w:rPr>
          <w:t xml:space="preserve">1.2 </w:t>
        </w:r>
        <w:r>
          <w:rPr>
            <w:szCs w:val="28"/>
          </w:rPr>
          <w:t>研究目的和意义</w:t>
        </w:r>
        <w:r>
          <w:tab/>
        </w:r>
        <w:r>
          <w:fldChar w:fldCharType="begin"/>
        </w:r>
        <w:r>
          <w:instrText xml:space="preserve"> PAGEREF _Toc4305 \h </w:instrText>
        </w:r>
        <w:r>
          <w:fldChar w:fldCharType="separate"/>
        </w:r>
        <w:r w:rsidR="00942A96">
          <w:rPr>
            <w:noProof/>
          </w:rPr>
          <w:t>2</w:t>
        </w:r>
        <w:r>
          <w:fldChar w:fldCharType="end"/>
        </w:r>
      </w:hyperlink>
    </w:p>
    <w:p w14:paraId="036D3F85" w14:textId="42D357DC" w:rsidR="009F04D6" w:rsidRDefault="00000000">
      <w:pPr>
        <w:pStyle w:val="TOC2"/>
        <w:tabs>
          <w:tab w:val="right" w:leader="dot" w:pos="8505"/>
        </w:tabs>
      </w:pPr>
      <w:hyperlink w:anchor="_Toc28781" w:history="1">
        <w:r>
          <w:rPr>
            <w:bCs/>
            <w:shd w:val="clear" w:color="auto" w:fill="FFFFFF"/>
          </w:rPr>
          <w:t xml:space="preserve">1.3 </w:t>
        </w:r>
        <w:r>
          <w:rPr>
            <w:szCs w:val="28"/>
          </w:rPr>
          <w:t>国内外研究现状</w:t>
        </w:r>
        <w:r>
          <w:tab/>
        </w:r>
        <w:r>
          <w:fldChar w:fldCharType="begin"/>
        </w:r>
        <w:r>
          <w:instrText xml:space="preserve"> PAGEREF _Toc28781 \h </w:instrText>
        </w:r>
        <w:r>
          <w:fldChar w:fldCharType="separate"/>
        </w:r>
        <w:r w:rsidR="00942A96">
          <w:rPr>
            <w:noProof/>
          </w:rPr>
          <w:t>2</w:t>
        </w:r>
        <w:r>
          <w:fldChar w:fldCharType="end"/>
        </w:r>
      </w:hyperlink>
    </w:p>
    <w:p w14:paraId="112A755C" w14:textId="30B73E3C" w:rsidR="009F04D6" w:rsidRDefault="00000000">
      <w:pPr>
        <w:pStyle w:val="TOC2"/>
        <w:tabs>
          <w:tab w:val="right" w:leader="dot" w:pos="8505"/>
        </w:tabs>
      </w:pPr>
      <w:hyperlink w:anchor="_Toc29834" w:history="1">
        <w:r>
          <w:rPr>
            <w:bCs/>
            <w:shd w:val="clear" w:color="auto" w:fill="FFFFFF"/>
          </w:rPr>
          <w:t xml:space="preserve">1.4 </w:t>
        </w:r>
        <w:r>
          <w:rPr>
            <w:szCs w:val="28"/>
          </w:rPr>
          <w:t>本文的主要内容与整体结构</w:t>
        </w:r>
        <w:r>
          <w:tab/>
        </w:r>
        <w:r>
          <w:fldChar w:fldCharType="begin"/>
        </w:r>
        <w:r>
          <w:instrText xml:space="preserve"> PAGEREF _Toc29834 \h </w:instrText>
        </w:r>
        <w:r>
          <w:fldChar w:fldCharType="separate"/>
        </w:r>
        <w:r w:rsidR="00942A96">
          <w:rPr>
            <w:noProof/>
          </w:rPr>
          <w:t>5</w:t>
        </w:r>
        <w:r>
          <w:fldChar w:fldCharType="end"/>
        </w:r>
      </w:hyperlink>
    </w:p>
    <w:p w14:paraId="24E50C10" w14:textId="7B4AC062" w:rsidR="009F04D6" w:rsidRDefault="00000000">
      <w:pPr>
        <w:pStyle w:val="TOC1"/>
        <w:tabs>
          <w:tab w:val="right" w:leader="dot" w:pos="8505"/>
        </w:tabs>
        <w:rPr>
          <w:rFonts w:eastAsia="宋体"/>
        </w:rPr>
      </w:pPr>
      <w:hyperlink w:anchor="_Toc27603" w:history="1">
        <w:r>
          <w:rPr>
            <w:rFonts w:ascii="黑体" w:hAnsi="黑体" w:cs="黑体" w:hint="eastAsia"/>
            <w:bCs/>
            <w:szCs w:val="32"/>
            <w:shd w:val="clear" w:color="auto" w:fill="FFFFFF"/>
          </w:rPr>
          <w:t>第</w:t>
        </w:r>
        <w:r>
          <w:rPr>
            <w:bCs/>
            <w:szCs w:val="32"/>
            <w:shd w:val="clear" w:color="auto" w:fill="FFFFFF"/>
          </w:rPr>
          <w:t>2</w:t>
        </w:r>
        <w:r>
          <w:rPr>
            <w:rFonts w:ascii="黑体" w:hAnsi="黑体" w:cs="黑体" w:hint="eastAsia"/>
            <w:bCs/>
            <w:szCs w:val="32"/>
            <w:shd w:val="clear" w:color="auto" w:fill="FFFFFF"/>
          </w:rPr>
          <w:t>章 心律失常、深度学习相关理论知识</w:t>
        </w:r>
        <w:r>
          <w:rPr>
            <w:rFonts w:eastAsia="宋体"/>
          </w:rPr>
          <w:tab/>
        </w:r>
        <w:r>
          <w:rPr>
            <w:rFonts w:eastAsia="宋体"/>
          </w:rPr>
          <w:fldChar w:fldCharType="begin"/>
        </w:r>
        <w:r>
          <w:rPr>
            <w:rFonts w:eastAsia="宋体"/>
          </w:rPr>
          <w:instrText xml:space="preserve"> PAGEREF _Toc27603 \h </w:instrText>
        </w:r>
        <w:r>
          <w:rPr>
            <w:rFonts w:eastAsia="宋体"/>
          </w:rPr>
        </w:r>
        <w:r>
          <w:rPr>
            <w:rFonts w:eastAsia="宋体"/>
          </w:rPr>
          <w:fldChar w:fldCharType="separate"/>
        </w:r>
        <w:r w:rsidR="00942A96">
          <w:rPr>
            <w:rFonts w:eastAsia="宋体"/>
            <w:noProof/>
          </w:rPr>
          <w:t>6</w:t>
        </w:r>
        <w:r>
          <w:rPr>
            <w:rFonts w:eastAsia="宋体"/>
          </w:rPr>
          <w:fldChar w:fldCharType="end"/>
        </w:r>
      </w:hyperlink>
    </w:p>
    <w:p w14:paraId="020C79CA" w14:textId="4C409F28" w:rsidR="009F04D6" w:rsidRDefault="00000000">
      <w:pPr>
        <w:pStyle w:val="TOC2"/>
        <w:tabs>
          <w:tab w:val="right" w:leader="dot" w:pos="8505"/>
        </w:tabs>
      </w:pPr>
      <w:hyperlink w:anchor="_Toc30155" w:history="1">
        <w:r>
          <w:rPr>
            <w:bCs/>
            <w:shd w:val="clear" w:color="auto" w:fill="FFFFFF"/>
          </w:rPr>
          <w:t xml:space="preserve">2.1 </w:t>
        </w:r>
        <w:r>
          <w:rPr>
            <w:szCs w:val="28"/>
          </w:rPr>
          <w:t>心律失常概述</w:t>
        </w:r>
        <w:r>
          <w:tab/>
        </w:r>
        <w:r>
          <w:fldChar w:fldCharType="begin"/>
        </w:r>
        <w:r>
          <w:instrText xml:space="preserve"> PAGEREF _Toc30155 \h </w:instrText>
        </w:r>
        <w:r>
          <w:fldChar w:fldCharType="separate"/>
        </w:r>
        <w:r w:rsidR="00942A96">
          <w:rPr>
            <w:noProof/>
          </w:rPr>
          <w:t>6</w:t>
        </w:r>
        <w:r>
          <w:fldChar w:fldCharType="end"/>
        </w:r>
      </w:hyperlink>
    </w:p>
    <w:p w14:paraId="33A8E1CC" w14:textId="74CF7E67" w:rsidR="009F04D6" w:rsidRDefault="00000000">
      <w:pPr>
        <w:pStyle w:val="TOC3"/>
        <w:tabs>
          <w:tab w:val="right" w:leader="dot" w:pos="8505"/>
        </w:tabs>
      </w:pPr>
      <w:hyperlink w:anchor="_Toc22617" w:history="1">
        <w:r>
          <w:rPr>
            <w:bCs/>
            <w:szCs w:val="26"/>
          </w:rPr>
          <w:t xml:space="preserve">2.1.1 </w:t>
        </w:r>
        <w:r>
          <w:t>心律失常产生的原因</w:t>
        </w:r>
        <w:r>
          <w:tab/>
        </w:r>
        <w:r>
          <w:fldChar w:fldCharType="begin"/>
        </w:r>
        <w:r>
          <w:instrText xml:space="preserve"> PAGEREF _Toc22617 \h </w:instrText>
        </w:r>
        <w:r>
          <w:fldChar w:fldCharType="separate"/>
        </w:r>
        <w:r w:rsidR="00942A96">
          <w:rPr>
            <w:noProof/>
          </w:rPr>
          <w:t>6</w:t>
        </w:r>
        <w:r>
          <w:fldChar w:fldCharType="end"/>
        </w:r>
      </w:hyperlink>
    </w:p>
    <w:p w14:paraId="70EB176A" w14:textId="12900CCB" w:rsidR="009F04D6" w:rsidRDefault="00000000">
      <w:pPr>
        <w:pStyle w:val="TOC3"/>
        <w:tabs>
          <w:tab w:val="right" w:leader="dot" w:pos="8505"/>
        </w:tabs>
      </w:pPr>
      <w:hyperlink w:anchor="_Toc32637" w:history="1">
        <w:r>
          <w:rPr>
            <w:bCs/>
            <w:szCs w:val="26"/>
          </w:rPr>
          <w:t xml:space="preserve">2.1.2 </w:t>
        </w:r>
        <w:r>
          <w:t>常见心律失常类型</w:t>
        </w:r>
        <w:r>
          <w:tab/>
        </w:r>
        <w:r>
          <w:fldChar w:fldCharType="begin"/>
        </w:r>
        <w:r>
          <w:instrText xml:space="preserve"> PAGEREF _Toc32637 \h </w:instrText>
        </w:r>
        <w:r>
          <w:fldChar w:fldCharType="separate"/>
        </w:r>
        <w:r w:rsidR="00942A96">
          <w:rPr>
            <w:noProof/>
          </w:rPr>
          <w:t>7</w:t>
        </w:r>
        <w:r>
          <w:fldChar w:fldCharType="end"/>
        </w:r>
      </w:hyperlink>
    </w:p>
    <w:p w14:paraId="05EE3938" w14:textId="401E2D94" w:rsidR="009F04D6" w:rsidRDefault="00000000">
      <w:pPr>
        <w:pStyle w:val="TOC3"/>
        <w:tabs>
          <w:tab w:val="right" w:leader="dot" w:pos="8505"/>
        </w:tabs>
      </w:pPr>
      <w:hyperlink w:anchor="_Toc27930" w:history="1">
        <w:r>
          <w:rPr>
            <w:bCs/>
            <w:szCs w:val="26"/>
          </w:rPr>
          <w:t xml:space="preserve">2.1.3 </w:t>
        </w:r>
        <w:r>
          <w:t>心律失常的表现</w:t>
        </w:r>
        <w:r>
          <w:tab/>
        </w:r>
        <w:r>
          <w:fldChar w:fldCharType="begin"/>
        </w:r>
        <w:r>
          <w:instrText xml:space="preserve"> PAGEREF _Toc27930 \h </w:instrText>
        </w:r>
        <w:r>
          <w:fldChar w:fldCharType="separate"/>
        </w:r>
        <w:r w:rsidR="00942A96">
          <w:rPr>
            <w:noProof/>
          </w:rPr>
          <w:t>7</w:t>
        </w:r>
        <w:r>
          <w:fldChar w:fldCharType="end"/>
        </w:r>
      </w:hyperlink>
    </w:p>
    <w:p w14:paraId="1F15C8A0" w14:textId="5AC0D844" w:rsidR="009F04D6" w:rsidRDefault="00000000">
      <w:pPr>
        <w:pStyle w:val="TOC2"/>
        <w:tabs>
          <w:tab w:val="right" w:leader="dot" w:pos="8505"/>
        </w:tabs>
      </w:pPr>
      <w:hyperlink w:anchor="_Toc19673" w:history="1">
        <w:r>
          <w:rPr>
            <w:bCs/>
            <w:shd w:val="clear" w:color="auto" w:fill="FFFFFF"/>
          </w:rPr>
          <w:t xml:space="preserve">2.2 </w:t>
        </w:r>
        <w:r>
          <w:rPr>
            <w:szCs w:val="28"/>
          </w:rPr>
          <w:t>十二导联</w:t>
        </w:r>
        <w:r>
          <w:rPr>
            <w:szCs w:val="28"/>
          </w:rPr>
          <w:t>ECG</w:t>
        </w:r>
        <w:r>
          <w:rPr>
            <w:szCs w:val="28"/>
          </w:rPr>
          <w:t>概述</w:t>
        </w:r>
        <w:r>
          <w:tab/>
        </w:r>
        <w:r>
          <w:fldChar w:fldCharType="begin"/>
        </w:r>
        <w:r>
          <w:instrText xml:space="preserve"> PAGEREF _Toc19673 \h </w:instrText>
        </w:r>
        <w:r>
          <w:fldChar w:fldCharType="separate"/>
        </w:r>
        <w:r w:rsidR="00942A96">
          <w:rPr>
            <w:noProof/>
          </w:rPr>
          <w:t>8</w:t>
        </w:r>
        <w:r>
          <w:fldChar w:fldCharType="end"/>
        </w:r>
      </w:hyperlink>
    </w:p>
    <w:p w14:paraId="21BE6D35" w14:textId="27FA735E" w:rsidR="009F04D6" w:rsidRDefault="00000000">
      <w:pPr>
        <w:pStyle w:val="TOC3"/>
        <w:tabs>
          <w:tab w:val="right" w:leader="dot" w:pos="8505"/>
        </w:tabs>
      </w:pPr>
      <w:hyperlink w:anchor="_Toc32457" w:history="1">
        <w:r>
          <w:rPr>
            <w:bCs/>
            <w:szCs w:val="26"/>
          </w:rPr>
          <w:t xml:space="preserve">2.2.1 </w:t>
        </w:r>
        <w:r>
          <w:rPr>
            <w:bCs/>
            <w:szCs w:val="26"/>
          </w:rPr>
          <w:t>十二导联</w:t>
        </w:r>
        <w:r>
          <w:rPr>
            <w:bCs/>
            <w:szCs w:val="26"/>
          </w:rPr>
          <w:t>ECG</w:t>
        </w:r>
        <w:r>
          <w:rPr>
            <w:bCs/>
            <w:szCs w:val="26"/>
          </w:rPr>
          <w:t>的起源和发展</w:t>
        </w:r>
        <w:r>
          <w:tab/>
        </w:r>
        <w:r>
          <w:fldChar w:fldCharType="begin"/>
        </w:r>
        <w:r>
          <w:instrText xml:space="preserve"> PAGEREF _Toc32457 \h </w:instrText>
        </w:r>
        <w:r>
          <w:fldChar w:fldCharType="separate"/>
        </w:r>
        <w:r w:rsidR="00942A96">
          <w:rPr>
            <w:noProof/>
          </w:rPr>
          <w:t>8</w:t>
        </w:r>
        <w:r>
          <w:fldChar w:fldCharType="end"/>
        </w:r>
      </w:hyperlink>
    </w:p>
    <w:p w14:paraId="21703DE2" w14:textId="07496465" w:rsidR="009F04D6" w:rsidRDefault="00000000">
      <w:pPr>
        <w:pStyle w:val="TOC3"/>
        <w:tabs>
          <w:tab w:val="right" w:leader="dot" w:pos="8505"/>
        </w:tabs>
      </w:pPr>
      <w:hyperlink w:anchor="_Toc21664" w:history="1">
        <w:r>
          <w:rPr>
            <w:bCs/>
            <w:szCs w:val="26"/>
          </w:rPr>
          <w:t xml:space="preserve">2.2.2 </w:t>
        </w:r>
        <w:r>
          <w:rPr>
            <w:bCs/>
            <w:szCs w:val="26"/>
          </w:rPr>
          <w:t>临床十二导联的作用</w:t>
        </w:r>
        <w:r>
          <w:tab/>
        </w:r>
        <w:r>
          <w:fldChar w:fldCharType="begin"/>
        </w:r>
        <w:r>
          <w:instrText xml:space="preserve"> PAGEREF _Toc21664 \h </w:instrText>
        </w:r>
        <w:r>
          <w:fldChar w:fldCharType="separate"/>
        </w:r>
        <w:r w:rsidR="00942A96">
          <w:rPr>
            <w:noProof/>
          </w:rPr>
          <w:t>10</w:t>
        </w:r>
        <w:r>
          <w:fldChar w:fldCharType="end"/>
        </w:r>
      </w:hyperlink>
    </w:p>
    <w:p w14:paraId="6A02C058" w14:textId="16C9C36E" w:rsidR="009F04D6" w:rsidRDefault="00000000">
      <w:pPr>
        <w:pStyle w:val="TOC2"/>
        <w:tabs>
          <w:tab w:val="right" w:leader="dot" w:pos="8505"/>
        </w:tabs>
      </w:pPr>
      <w:hyperlink w:anchor="_Toc12953" w:history="1">
        <w:r>
          <w:rPr>
            <w:bCs/>
            <w:shd w:val="clear" w:color="auto" w:fill="FFFFFF"/>
          </w:rPr>
          <w:t xml:space="preserve">2.3 </w:t>
        </w:r>
        <w:r>
          <w:rPr>
            <w:bCs/>
            <w:shd w:val="clear" w:color="auto" w:fill="FFFFFF"/>
          </w:rPr>
          <w:t>常见心电图数据库</w:t>
        </w:r>
        <w:r>
          <w:tab/>
        </w:r>
        <w:r>
          <w:fldChar w:fldCharType="begin"/>
        </w:r>
        <w:r>
          <w:instrText xml:space="preserve"> PAGEREF _Toc12953 \h </w:instrText>
        </w:r>
        <w:r>
          <w:fldChar w:fldCharType="separate"/>
        </w:r>
        <w:r w:rsidR="00942A96">
          <w:rPr>
            <w:noProof/>
          </w:rPr>
          <w:t>10</w:t>
        </w:r>
        <w:r>
          <w:fldChar w:fldCharType="end"/>
        </w:r>
      </w:hyperlink>
    </w:p>
    <w:p w14:paraId="0699E77C" w14:textId="202CA733" w:rsidR="009F04D6" w:rsidRDefault="00000000">
      <w:pPr>
        <w:pStyle w:val="TOC3"/>
        <w:tabs>
          <w:tab w:val="right" w:leader="dot" w:pos="8505"/>
        </w:tabs>
      </w:pPr>
      <w:hyperlink w:anchor="_Toc21218" w:history="1">
        <w:r>
          <w:rPr>
            <w:bCs/>
            <w:szCs w:val="26"/>
          </w:rPr>
          <w:t xml:space="preserve">2.3.1 </w:t>
        </w:r>
        <w:r>
          <w:rPr>
            <w:bCs/>
            <w:szCs w:val="26"/>
          </w:rPr>
          <w:t>部分导联数据库</w:t>
        </w:r>
        <w:r>
          <w:tab/>
        </w:r>
        <w:r>
          <w:fldChar w:fldCharType="begin"/>
        </w:r>
        <w:r>
          <w:instrText xml:space="preserve"> PAGEREF _Toc21218 \h </w:instrText>
        </w:r>
        <w:r>
          <w:fldChar w:fldCharType="separate"/>
        </w:r>
        <w:r w:rsidR="00942A96">
          <w:rPr>
            <w:noProof/>
          </w:rPr>
          <w:t>10</w:t>
        </w:r>
        <w:r>
          <w:fldChar w:fldCharType="end"/>
        </w:r>
      </w:hyperlink>
    </w:p>
    <w:p w14:paraId="595228A8" w14:textId="49FAAD9D" w:rsidR="009F04D6" w:rsidRDefault="00000000">
      <w:pPr>
        <w:pStyle w:val="TOC3"/>
        <w:tabs>
          <w:tab w:val="right" w:leader="dot" w:pos="8505"/>
        </w:tabs>
      </w:pPr>
      <w:hyperlink w:anchor="_Toc31064" w:history="1">
        <w:r>
          <w:rPr>
            <w:bCs/>
            <w:szCs w:val="26"/>
          </w:rPr>
          <w:t xml:space="preserve">2.3.2 </w:t>
        </w:r>
        <w:r>
          <w:rPr>
            <w:bCs/>
            <w:szCs w:val="26"/>
          </w:rPr>
          <w:t>十二导联数据库</w:t>
        </w:r>
        <w:r>
          <w:tab/>
        </w:r>
        <w:r>
          <w:fldChar w:fldCharType="begin"/>
        </w:r>
        <w:r>
          <w:instrText xml:space="preserve"> PAGEREF _Toc31064 \h </w:instrText>
        </w:r>
        <w:r>
          <w:fldChar w:fldCharType="separate"/>
        </w:r>
        <w:r w:rsidR="00942A96">
          <w:rPr>
            <w:noProof/>
          </w:rPr>
          <w:t>11</w:t>
        </w:r>
        <w:r>
          <w:fldChar w:fldCharType="end"/>
        </w:r>
      </w:hyperlink>
    </w:p>
    <w:p w14:paraId="3FEEA01B" w14:textId="171664B9" w:rsidR="009F04D6" w:rsidRDefault="00000000">
      <w:pPr>
        <w:pStyle w:val="TOC2"/>
        <w:tabs>
          <w:tab w:val="right" w:leader="dot" w:pos="8505"/>
        </w:tabs>
      </w:pPr>
      <w:hyperlink w:anchor="_Toc3632" w:history="1">
        <w:r>
          <w:rPr>
            <w:bCs/>
            <w:shd w:val="clear" w:color="auto" w:fill="FFFFFF"/>
          </w:rPr>
          <w:t xml:space="preserve">2.4 </w:t>
        </w:r>
        <w:r>
          <w:rPr>
            <w:bCs/>
            <w:shd w:val="clear" w:color="auto" w:fill="FFFFFF"/>
          </w:rPr>
          <w:t>深度学习</w:t>
        </w:r>
        <w:r>
          <w:tab/>
        </w:r>
        <w:r>
          <w:fldChar w:fldCharType="begin"/>
        </w:r>
        <w:r>
          <w:instrText xml:space="preserve"> PAGEREF _Toc3632 \h </w:instrText>
        </w:r>
        <w:r>
          <w:fldChar w:fldCharType="separate"/>
        </w:r>
        <w:r w:rsidR="00942A96">
          <w:rPr>
            <w:noProof/>
          </w:rPr>
          <w:t>12</w:t>
        </w:r>
        <w:r>
          <w:fldChar w:fldCharType="end"/>
        </w:r>
      </w:hyperlink>
    </w:p>
    <w:p w14:paraId="4080F4F0" w14:textId="403DA91B" w:rsidR="009F04D6" w:rsidRDefault="00000000">
      <w:pPr>
        <w:pStyle w:val="TOC3"/>
        <w:tabs>
          <w:tab w:val="right" w:leader="dot" w:pos="8505"/>
        </w:tabs>
      </w:pPr>
      <w:hyperlink w:anchor="_Toc7273" w:history="1">
        <w:r>
          <w:rPr>
            <w:bCs/>
            <w:szCs w:val="26"/>
          </w:rPr>
          <w:t xml:space="preserve">2.4.1 </w:t>
        </w:r>
        <w:r>
          <w:rPr>
            <w:bCs/>
            <w:szCs w:val="26"/>
          </w:rPr>
          <w:t>深度学习的来源和发展</w:t>
        </w:r>
        <w:r>
          <w:tab/>
        </w:r>
        <w:r>
          <w:fldChar w:fldCharType="begin"/>
        </w:r>
        <w:r>
          <w:instrText xml:space="preserve"> PAGEREF _Toc7273 \h </w:instrText>
        </w:r>
        <w:r>
          <w:fldChar w:fldCharType="separate"/>
        </w:r>
        <w:r w:rsidR="00942A96">
          <w:rPr>
            <w:noProof/>
          </w:rPr>
          <w:t>12</w:t>
        </w:r>
        <w:r>
          <w:fldChar w:fldCharType="end"/>
        </w:r>
      </w:hyperlink>
    </w:p>
    <w:p w14:paraId="2E417FD1" w14:textId="7D536C8C" w:rsidR="009F04D6" w:rsidRDefault="00000000">
      <w:pPr>
        <w:pStyle w:val="TOC3"/>
        <w:tabs>
          <w:tab w:val="right" w:leader="dot" w:pos="8505"/>
        </w:tabs>
      </w:pPr>
      <w:hyperlink w:anchor="_Toc6959" w:history="1">
        <w:r>
          <w:rPr>
            <w:bCs/>
            <w:szCs w:val="26"/>
          </w:rPr>
          <w:t xml:space="preserve">2.4.2 </w:t>
        </w:r>
        <w:r>
          <w:rPr>
            <w:bCs/>
            <w:szCs w:val="26"/>
          </w:rPr>
          <w:t>常见神经网络</w:t>
        </w:r>
        <w:r>
          <w:tab/>
        </w:r>
        <w:r>
          <w:fldChar w:fldCharType="begin"/>
        </w:r>
        <w:r>
          <w:instrText xml:space="preserve"> PAGEREF _Toc6959 \h </w:instrText>
        </w:r>
        <w:r>
          <w:fldChar w:fldCharType="separate"/>
        </w:r>
        <w:r w:rsidR="00942A96">
          <w:rPr>
            <w:noProof/>
          </w:rPr>
          <w:t>13</w:t>
        </w:r>
        <w:r>
          <w:fldChar w:fldCharType="end"/>
        </w:r>
      </w:hyperlink>
    </w:p>
    <w:p w14:paraId="21D14C98" w14:textId="0F6FDA65" w:rsidR="009F04D6" w:rsidRDefault="00000000">
      <w:pPr>
        <w:pStyle w:val="TOC3"/>
        <w:tabs>
          <w:tab w:val="right" w:leader="dot" w:pos="8505"/>
        </w:tabs>
      </w:pPr>
      <w:hyperlink w:anchor="_Toc13181" w:history="1">
        <w:r>
          <w:rPr>
            <w:bCs/>
            <w:szCs w:val="26"/>
          </w:rPr>
          <w:t xml:space="preserve">2.4.3 </w:t>
        </w:r>
        <w:r>
          <w:rPr>
            <w:bCs/>
            <w:szCs w:val="26"/>
          </w:rPr>
          <w:t>深度学习原理</w:t>
        </w:r>
        <w:r>
          <w:tab/>
        </w:r>
        <w:r>
          <w:fldChar w:fldCharType="begin"/>
        </w:r>
        <w:r>
          <w:instrText xml:space="preserve"> PAGEREF _Toc13181 \h </w:instrText>
        </w:r>
        <w:r>
          <w:fldChar w:fldCharType="separate"/>
        </w:r>
        <w:r w:rsidR="00942A96">
          <w:rPr>
            <w:noProof/>
          </w:rPr>
          <w:t>17</w:t>
        </w:r>
        <w:r>
          <w:fldChar w:fldCharType="end"/>
        </w:r>
      </w:hyperlink>
    </w:p>
    <w:p w14:paraId="75742A9F" w14:textId="7030BA59" w:rsidR="009F04D6" w:rsidRDefault="00000000">
      <w:pPr>
        <w:pStyle w:val="TOC2"/>
        <w:tabs>
          <w:tab w:val="right" w:leader="dot" w:pos="8505"/>
        </w:tabs>
      </w:pPr>
      <w:hyperlink w:anchor="_Toc14816" w:history="1">
        <w:r>
          <w:rPr>
            <w:bCs/>
            <w:shd w:val="clear" w:color="auto" w:fill="FFFFFF"/>
          </w:rPr>
          <w:t xml:space="preserve">2.5 </w:t>
        </w:r>
        <w:r>
          <w:rPr>
            <w:bCs/>
            <w:shd w:val="clear" w:color="auto" w:fill="FFFFFF"/>
          </w:rPr>
          <w:t>本章小结</w:t>
        </w:r>
        <w:r>
          <w:tab/>
        </w:r>
        <w:r>
          <w:fldChar w:fldCharType="begin"/>
        </w:r>
        <w:r>
          <w:instrText xml:space="preserve"> PAGEREF _Toc14816 \h </w:instrText>
        </w:r>
        <w:r>
          <w:fldChar w:fldCharType="separate"/>
        </w:r>
        <w:r w:rsidR="00942A96">
          <w:rPr>
            <w:noProof/>
          </w:rPr>
          <w:t>20</w:t>
        </w:r>
        <w:r>
          <w:fldChar w:fldCharType="end"/>
        </w:r>
      </w:hyperlink>
    </w:p>
    <w:p w14:paraId="049419F0" w14:textId="318F0701" w:rsidR="009F04D6" w:rsidRDefault="00000000">
      <w:pPr>
        <w:pStyle w:val="TOC1"/>
        <w:tabs>
          <w:tab w:val="right" w:leader="dot" w:pos="8505"/>
        </w:tabs>
        <w:rPr>
          <w:rFonts w:eastAsia="宋体"/>
        </w:rPr>
      </w:pPr>
      <w:hyperlink w:anchor="_Toc20803" w:history="1">
        <w:r>
          <w:rPr>
            <w:rFonts w:ascii="黑体" w:hAnsi="黑体" w:cs="黑体" w:hint="eastAsia"/>
            <w:bCs/>
            <w:szCs w:val="32"/>
            <w:shd w:val="clear" w:color="auto" w:fill="FFFFFF"/>
          </w:rPr>
          <w:t>第</w:t>
        </w:r>
        <w:r>
          <w:rPr>
            <w:bCs/>
            <w:szCs w:val="32"/>
            <w:shd w:val="clear" w:color="auto" w:fill="FFFFFF"/>
          </w:rPr>
          <w:t>3</w:t>
        </w:r>
        <w:r>
          <w:rPr>
            <w:rFonts w:ascii="黑体" w:hAnsi="黑体" w:cs="黑体" w:hint="eastAsia"/>
            <w:bCs/>
            <w:szCs w:val="32"/>
            <w:shd w:val="clear" w:color="auto" w:fill="FFFFFF"/>
          </w:rPr>
          <w:t>章 基于</w:t>
        </w:r>
        <w:r>
          <w:rPr>
            <w:bCs/>
            <w:szCs w:val="32"/>
            <w:shd w:val="clear" w:color="auto" w:fill="FFFFFF"/>
          </w:rPr>
          <w:t>DSE-ResNet</w:t>
        </w:r>
        <w:r>
          <w:rPr>
            <w:rFonts w:ascii="黑体" w:hAnsi="黑体" w:cs="黑体" w:hint="eastAsia"/>
            <w:bCs/>
            <w:szCs w:val="32"/>
            <w:shd w:val="clear" w:color="auto" w:fill="FFFFFF"/>
          </w:rPr>
          <w:t>的十二导联心律失常自动识别</w:t>
        </w:r>
        <w:r>
          <w:rPr>
            <w:rFonts w:eastAsia="宋体"/>
          </w:rPr>
          <w:tab/>
        </w:r>
        <w:r>
          <w:rPr>
            <w:rFonts w:eastAsia="宋体"/>
          </w:rPr>
          <w:fldChar w:fldCharType="begin"/>
        </w:r>
        <w:r>
          <w:rPr>
            <w:rFonts w:eastAsia="宋体"/>
          </w:rPr>
          <w:instrText xml:space="preserve"> PAGEREF _Toc20803 \h </w:instrText>
        </w:r>
        <w:r>
          <w:rPr>
            <w:rFonts w:eastAsia="宋体"/>
          </w:rPr>
        </w:r>
        <w:r>
          <w:rPr>
            <w:rFonts w:eastAsia="宋体"/>
          </w:rPr>
          <w:fldChar w:fldCharType="separate"/>
        </w:r>
        <w:r w:rsidR="00942A96">
          <w:rPr>
            <w:rFonts w:eastAsia="宋体"/>
            <w:noProof/>
          </w:rPr>
          <w:t>21</w:t>
        </w:r>
        <w:r>
          <w:rPr>
            <w:rFonts w:eastAsia="宋体"/>
          </w:rPr>
          <w:fldChar w:fldCharType="end"/>
        </w:r>
      </w:hyperlink>
    </w:p>
    <w:p w14:paraId="40B3CF8C" w14:textId="1503558F" w:rsidR="009F04D6" w:rsidRDefault="00000000">
      <w:pPr>
        <w:pStyle w:val="TOC2"/>
        <w:tabs>
          <w:tab w:val="right" w:leader="dot" w:pos="8505"/>
        </w:tabs>
      </w:pPr>
      <w:hyperlink w:anchor="_Toc544" w:history="1">
        <w:r>
          <w:rPr>
            <w:bCs/>
            <w:shd w:val="clear" w:color="auto" w:fill="FFFFFF"/>
          </w:rPr>
          <w:t xml:space="preserve">3.1 </w:t>
        </w:r>
        <w:r>
          <w:rPr>
            <w:bCs/>
            <w:shd w:val="clear" w:color="auto" w:fill="FFFFFF"/>
          </w:rPr>
          <w:t>引言</w:t>
        </w:r>
        <w:r>
          <w:tab/>
        </w:r>
        <w:r>
          <w:fldChar w:fldCharType="begin"/>
        </w:r>
        <w:r>
          <w:instrText xml:space="preserve"> PAGEREF _Toc544 \h </w:instrText>
        </w:r>
        <w:r>
          <w:fldChar w:fldCharType="separate"/>
        </w:r>
        <w:r w:rsidR="00942A96">
          <w:rPr>
            <w:noProof/>
          </w:rPr>
          <w:t>21</w:t>
        </w:r>
        <w:r>
          <w:fldChar w:fldCharType="end"/>
        </w:r>
      </w:hyperlink>
    </w:p>
    <w:p w14:paraId="4D2E1303" w14:textId="6B1D9ADB" w:rsidR="009F04D6" w:rsidRDefault="00000000">
      <w:pPr>
        <w:pStyle w:val="TOC2"/>
        <w:tabs>
          <w:tab w:val="right" w:leader="dot" w:pos="8505"/>
        </w:tabs>
      </w:pPr>
      <w:hyperlink w:anchor="_Toc26216" w:history="1">
        <w:r>
          <w:rPr>
            <w:bCs/>
            <w:shd w:val="clear" w:color="auto" w:fill="FFFFFF"/>
          </w:rPr>
          <w:t xml:space="preserve">3.2 </w:t>
        </w:r>
        <w:r>
          <w:rPr>
            <w:bCs/>
            <w:shd w:val="clear" w:color="auto" w:fill="FFFFFF"/>
          </w:rPr>
          <w:t>材料和方法</w:t>
        </w:r>
        <w:r>
          <w:tab/>
        </w:r>
        <w:r>
          <w:fldChar w:fldCharType="begin"/>
        </w:r>
        <w:r>
          <w:instrText xml:space="preserve"> PAGEREF _Toc26216 \h </w:instrText>
        </w:r>
        <w:r>
          <w:fldChar w:fldCharType="separate"/>
        </w:r>
        <w:r w:rsidR="00942A96">
          <w:rPr>
            <w:noProof/>
          </w:rPr>
          <w:t>22</w:t>
        </w:r>
        <w:r>
          <w:fldChar w:fldCharType="end"/>
        </w:r>
      </w:hyperlink>
    </w:p>
    <w:p w14:paraId="7B9C3C2B" w14:textId="23407C1A" w:rsidR="009F04D6" w:rsidRDefault="00000000">
      <w:pPr>
        <w:pStyle w:val="TOC3"/>
        <w:tabs>
          <w:tab w:val="right" w:leader="dot" w:pos="8505"/>
        </w:tabs>
      </w:pPr>
      <w:hyperlink w:anchor="_Toc297" w:history="1">
        <w:r>
          <w:rPr>
            <w:bCs/>
            <w:szCs w:val="26"/>
          </w:rPr>
          <w:t xml:space="preserve">3.2.1 </w:t>
        </w:r>
        <w:r>
          <w:rPr>
            <w:bCs/>
            <w:szCs w:val="26"/>
          </w:rPr>
          <w:t>问题定义</w:t>
        </w:r>
        <w:r>
          <w:tab/>
        </w:r>
        <w:r>
          <w:fldChar w:fldCharType="begin"/>
        </w:r>
        <w:r>
          <w:instrText xml:space="preserve"> PAGEREF _Toc297 \h </w:instrText>
        </w:r>
        <w:r>
          <w:fldChar w:fldCharType="separate"/>
        </w:r>
        <w:r w:rsidR="00942A96">
          <w:rPr>
            <w:noProof/>
          </w:rPr>
          <w:t>22</w:t>
        </w:r>
        <w:r>
          <w:fldChar w:fldCharType="end"/>
        </w:r>
      </w:hyperlink>
    </w:p>
    <w:p w14:paraId="33BD34E8" w14:textId="382AB2E9" w:rsidR="009F04D6" w:rsidRDefault="00000000">
      <w:pPr>
        <w:pStyle w:val="TOC3"/>
        <w:tabs>
          <w:tab w:val="right" w:leader="dot" w:pos="8505"/>
        </w:tabs>
      </w:pPr>
      <w:hyperlink w:anchor="_Toc5516" w:history="1">
        <w:r>
          <w:rPr>
            <w:bCs/>
            <w:szCs w:val="26"/>
          </w:rPr>
          <w:t xml:space="preserve">3.2.2 </w:t>
        </w:r>
        <w:r>
          <w:rPr>
            <w:bCs/>
            <w:szCs w:val="26"/>
          </w:rPr>
          <w:t>二维化十二导联</w:t>
        </w:r>
        <w:r>
          <w:rPr>
            <w:bCs/>
            <w:szCs w:val="26"/>
          </w:rPr>
          <w:t>ECG</w:t>
        </w:r>
        <w:r>
          <w:tab/>
        </w:r>
        <w:r>
          <w:fldChar w:fldCharType="begin"/>
        </w:r>
        <w:r>
          <w:instrText xml:space="preserve"> PAGEREF _Toc5516 \h </w:instrText>
        </w:r>
        <w:r>
          <w:fldChar w:fldCharType="separate"/>
        </w:r>
        <w:r w:rsidR="00942A96">
          <w:rPr>
            <w:noProof/>
          </w:rPr>
          <w:t>22</w:t>
        </w:r>
        <w:r>
          <w:fldChar w:fldCharType="end"/>
        </w:r>
      </w:hyperlink>
    </w:p>
    <w:p w14:paraId="7CA388B6" w14:textId="7DD2301D" w:rsidR="009F04D6" w:rsidRDefault="00000000">
      <w:pPr>
        <w:pStyle w:val="TOC3"/>
        <w:tabs>
          <w:tab w:val="right" w:leader="dot" w:pos="8505"/>
        </w:tabs>
      </w:pPr>
      <w:hyperlink w:anchor="_Toc14366" w:history="1">
        <w:r>
          <w:rPr>
            <w:bCs/>
            <w:szCs w:val="26"/>
          </w:rPr>
          <w:t>3.2.3 DSE-ResNet</w:t>
        </w:r>
        <w:r>
          <w:rPr>
            <w:bCs/>
            <w:szCs w:val="26"/>
          </w:rPr>
          <w:t>模型构建</w:t>
        </w:r>
        <w:r>
          <w:tab/>
        </w:r>
        <w:r>
          <w:fldChar w:fldCharType="begin"/>
        </w:r>
        <w:r>
          <w:instrText xml:space="preserve"> PAGEREF _Toc14366 \h </w:instrText>
        </w:r>
        <w:r>
          <w:fldChar w:fldCharType="separate"/>
        </w:r>
        <w:r w:rsidR="00942A96">
          <w:rPr>
            <w:noProof/>
          </w:rPr>
          <w:t>25</w:t>
        </w:r>
        <w:r>
          <w:fldChar w:fldCharType="end"/>
        </w:r>
      </w:hyperlink>
    </w:p>
    <w:p w14:paraId="28C0A58E" w14:textId="4B9345AE" w:rsidR="009F04D6" w:rsidRDefault="00000000">
      <w:pPr>
        <w:pStyle w:val="TOC3"/>
        <w:tabs>
          <w:tab w:val="right" w:leader="dot" w:pos="8505"/>
        </w:tabs>
      </w:pPr>
      <w:hyperlink w:anchor="_Toc18476" w:history="1">
        <w:r>
          <w:rPr>
            <w:bCs/>
            <w:szCs w:val="26"/>
          </w:rPr>
          <w:t xml:space="preserve">3.2.4 </w:t>
        </w:r>
        <w:r>
          <w:rPr>
            <w:bCs/>
            <w:szCs w:val="26"/>
          </w:rPr>
          <w:t>正交试验</w:t>
        </w:r>
        <w:r>
          <w:tab/>
        </w:r>
        <w:r>
          <w:fldChar w:fldCharType="begin"/>
        </w:r>
        <w:r>
          <w:instrText xml:space="preserve"> PAGEREF _Toc18476 \h </w:instrText>
        </w:r>
        <w:r>
          <w:fldChar w:fldCharType="separate"/>
        </w:r>
        <w:r w:rsidR="00942A96">
          <w:rPr>
            <w:noProof/>
          </w:rPr>
          <w:t>28</w:t>
        </w:r>
        <w:r>
          <w:fldChar w:fldCharType="end"/>
        </w:r>
      </w:hyperlink>
    </w:p>
    <w:p w14:paraId="019C00BF" w14:textId="4E4E83BA" w:rsidR="009F04D6" w:rsidRDefault="00000000">
      <w:pPr>
        <w:pStyle w:val="TOC3"/>
        <w:tabs>
          <w:tab w:val="right" w:leader="dot" w:pos="8505"/>
        </w:tabs>
      </w:pPr>
      <w:hyperlink w:anchor="_Toc11234" w:history="1">
        <w:r>
          <w:rPr>
            <w:bCs/>
            <w:szCs w:val="26"/>
          </w:rPr>
          <w:t xml:space="preserve">3.2.5 </w:t>
        </w:r>
        <w:r>
          <w:rPr>
            <w:bCs/>
            <w:szCs w:val="26"/>
          </w:rPr>
          <w:t>集成模型</w:t>
        </w:r>
        <w:r>
          <w:tab/>
        </w:r>
        <w:r>
          <w:fldChar w:fldCharType="begin"/>
        </w:r>
        <w:r>
          <w:instrText xml:space="preserve"> PAGEREF _Toc11234 \h </w:instrText>
        </w:r>
        <w:r>
          <w:fldChar w:fldCharType="separate"/>
        </w:r>
        <w:r w:rsidR="00942A96">
          <w:rPr>
            <w:noProof/>
          </w:rPr>
          <w:t>29</w:t>
        </w:r>
        <w:r>
          <w:fldChar w:fldCharType="end"/>
        </w:r>
      </w:hyperlink>
    </w:p>
    <w:p w14:paraId="58D54FCA" w14:textId="32FBE65A" w:rsidR="009F04D6" w:rsidRDefault="00000000">
      <w:pPr>
        <w:pStyle w:val="TOC2"/>
        <w:tabs>
          <w:tab w:val="right" w:leader="dot" w:pos="8505"/>
        </w:tabs>
      </w:pPr>
      <w:hyperlink w:anchor="_Toc5006" w:history="1">
        <w:r>
          <w:rPr>
            <w:bCs/>
            <w:shd w:val="clear" w:color="auto" w:fill="FFFFFF"/>
          </w:rPr>
          <w:t xml:space="preserve">3.3 </w:t>
        </w:r>
        <w:r>
          <w:rPr>
            <w:bCs/>
            <w:shd w:val="clear" w:color="auto" w:fill="FFFFFF"/>
          </w:rPr>
          <w:t>实验细节</w:t>
        </w:r>
        <w:r>
          <w:tab/>
        </w:r>
        <w:r>
          <w:fldChar w:fldCharType="begin"/>
        </w:r>
        <w:r>
          <w:instrText xml:space="preserve"> PAGEREF _Toc5006 \h </w:instrText>
        </w:r>
        <w:r>
          <w:fldChar w:fldCharType="separate"/>
        </w:r>
        <w:r w:rsidR="00942A96">
          <w:rPr>
            <w:noProof/>
          </w:rPr>
          <w:t>29</w:t>
        </w:r>
        <w:r>
          <w:fldChar w:fldCharType="end"/>
        </w:r>
      </w:hyperlink>
    </w:p>
    <w:p w14:paraId="0A62DF44" w14:textId="777F2844" w:rsidR="009F04D6" w:rsidRDefault="00000000">
      <w:pPr>
        <w:pStyle w:val="TOC3"/>
        <w:tabs>
          <w:tab w:val="right" w:leader="dot" w:pos="8505"/>
        </w:tabs>
      </w:pPr>
      <w:hyperlink w:anchor="_Toc30928" w:history="1">
        <w:r>
          <w:rPr>
            <w:bCs/>
            <w:szCs w:val="26"/>
          </w:rPr>
          <w:t xml:space="preserve">3.3.1 </w:t>
        </w:r>
        <w:r>
          <w:rPr>
            <w:bCs/>
            <w:szCs w:val="26"/>
          </w:rPr>
          <w:t>实验设备环境</w:t>
        </w:r>
        <w:r>
          <w:tab/>
        </w:r>
        <w:r>
          <w:fldChar w:fldCharType="begin"/>
        </w:r>
        <w:r>
          <w:instrText xml:space="preserve"> PAGEREF _Toc30928 \h </w:instrText>
        </w:r>
        <w:r>
          <w:fldChar w:fldCharType="separate"/>
        </w:r>
        <w:r w:rsidR="00942A96">
          <w:rPr>
            <w:noProof/>
          </w:rPr>
          <w:t>29</w:t>
        </w:r>
        <w:r>
          <w:fldChar w:fldCharType="end"/>
        </w:r>
      </w:hyperlink>
    </w:p>
    <w:p w14:paraId="0E1BDB58" w14:textId="6D544276" w:rsidR="009F04D6" w:rsidRDefault="00000000">
      <w:pPr>
        <w:pStyle w:val="TOC3"/>
        <w:tabs>
          <w:tab w:val="right" w:leader="dot" w:pos="8505"/>
        </w:tabs>
      </w:pPr>
      <w:hyperlink w:anchor="_Toc13859" w:history="1">
        <w:r>
          <w:rPr>
            <w:bCs/>
            <w:szCs w:val="26"/>
          </w:rPr>
          <w:t xml:space="preserve">3.3.2 </w:t>
        </w:r>
        <w:r>
          <w:rPr>
            <w:bCs/>
            <w:szCs w:val="26"/>
          </w:rPr>
          <w:t>数据预处理</w:t>
        </w:r>
        <w:r>
          <w:tab/>
        </w:r>
        <w:r>
          <w:fldChar w:fldCharType="begin"/>
        </w:r>
        <w:r>
          <w:instrText xml:space="preserve"> PAGEREF _Toc13859 \h </w:instrText>
        </w:r>
        <w:r>
          <w:fldChar w:fldCharType="separate"/>
        </w:r>
        <w:r w:rsidR="00942A96">
          <w:rPr>
            <w:noProof/>
          </w:rPr>
          <w:t>29</w:t>
        </w:r>
        <w:r>
          <w:fldChar w:fldCharType="end"/>
        </w:r>
      </w:hyperlink>
    </w:p>
    <w:p w14:paraId="5DBA75D1" w14:textId="482301FC" w:rsidR="009F04D6" w:rsidRDefault="00000000">
      <w:pPr>
        <w:pStyle w:val="TOC3"/>
        <w:tabs>
          <w:tab w:val="right" w:leader="dot" w:pos="8505"/>
        </w:tabs>
      </w:pPr>
      <w:hyperlink w:anchor="_Toc12560" w:history="1">
        <w:r>
          <w:rPr>
            <w:bCs/>
            <w:szCs w:val="26"/>
          </w:rPr>
          <w:t xml:space="preserve">3.3.3 </w:t>
        </w:r>
        <w:r>
          <w:rPr>
            <w:bCs/>
            <w:szCs w:val="26"/>
          </w:rPr>
          <w:t>超参数组合选择</w:t>
        </w:r>
        <w:r>
          <w:tab/>
        </w:r>
        <w:r>
          <w:fldChar w:fldCharType="begin"/>
        </w:r>
        <w:r>
          <w:instrText xml:space="preserve"> PAGEREF _Toc12560 \h </w:instrText>
        </w:r>
        <w:r>
          <w:fldChar w:fldCharType="separate"/>
        </w:r>
        <w:r w:rsidR="00942A96">
          <w:rPr>
            <w:noProof/>
          </w:rPr>
          <w:t>31</w:t>
        </w:r>
        <w:r>
          <w:fldChar w:fldCharType="end"/>
        </w:r>
      </w:hyperlink>
    </w:p>
    <w:p w14:paraId="5546AB44" w14:textId="3ADD0FF0" w:rsidR="009F04D6" w:rsidRDefault="00000000">
      <w:pPr>
        <w:pStyle w:val="TOC2"/>
        <w:tabs>
          <w:tab w:val="right" w:leader="dot" w:pos="8505"/>
        </w:tabs>
      </w:pPr>
      <w:hyperlink w:anchor="_Toc30985" w:history="1">
        <w:r>
          <w:rPr>
            <w:bCs/>
            <w:shd w:val="clear" w:color="auto" w:fill="FFFFFF"/>
          </w:rPr>
          <w:t xml:space="preserve">3.4 </w:t>
        </w:r>
        <w:r>
          <w:rPr>
            <w:bCs/>
            <w:shd w:val="clear" w:color="auto" w:fill="FFFFFF"/>
          </w:rPr>
          <w:t>结果</w:t>
        </w:r>
        <w:r>
          <w:tab/>
        </w:r>
        <w:r>
          <w:fldChar w:fldCharType="begin"/>
        </w:r>
        <w:r>
          <w:instrText xml:space="preserve"> PAGEREF _Toc30985 \h </w:instrText>
        </w:r>
        <w:r>
          <w:fldChar w:fldCharType="separate"/>
        </w:r>
        <w:r w:rsidR="00942A96">
          <w:rPr>
            <w:noProof/>
          </w:rPr>
          <w:t>32</w:t>
        </w:r>
        <w:r>
          <w:fldChar w:fldCharType="end"/>
        </w:r>
      </w:hyperlink>
    </w:p>
    <w:p w14:paraId="13252F77" w14:textId="570F0DBE" w:rsidR="009F04D6" w:rsidRDefault="00000000">
      <w:pPr>
        <w:pStyle w:val="TOC3"/>
        <w:tabs>
          <w:tab w:val="right" w:leader="dot" w:pos="8505"/>
        </w:tabs>
      </w:pPr>
      <w:hyperlink w:anchor="_Toc17042" w:history="1">
        <w:r>
          <w:rPr>
            <w:bCs/>
            <w:szCs w:val="26"/>
          </w:rPr>
          <w:t xml:space="preserve">3.4.1 </w:t>
        </w:r>
        <w:r>
          <w:rPr>
            <w:bCs/>
            <w:szCs w:val="26"/>
          </w:rPr>
          <w:t>评价标准</w:t>
        </w:r>
        <w:r>
          <w:tab/>
        </w:r>
        <w:r>
          <w:fldChar w:fldCharType="begin"/>
        </w:r>
        <w:r>
          <w:instrText xml:space="preserve"> PAGEREF _Toc17042 \h </w:instrText>
        </w:r>
        <w:r>
          <w:fldChar w:fldCharType="separate"/>
        </w:r>
        <w:r w:rsidR="00942A96">
          <w:rPr>
            <w:noProof/>
          </w:rPr>
          <w:t>32</w:t>
        </w:r>
        <w:r>
          <w:fldChar w:fldCharType="end"/>
        </w:r>
      </w:hyperlink>
    </w:p>
    <w:p w14:paraId="149AA0F4" w14:textId="48B80D13" w:rsidR="009F04D6" w:rsidRDefault="00000000">
      <w:pPr>
        <w:pStyle w:val="TOC3"/>
        <w:tabs>
          <w:tab w:val="right" w:leader="dot" w:pos="8505"/>
        </w:tabs>
      </w:pPr>
      <w:hyperlink w:anchor="_Toc24206" w:history="1">
        <w:r>
          <w:rPr>
            <w:bCs/>
            <w:szCs w:val="26"/>
          </w:rPr>
          <w:t xml:space="preserve">3.4.2 </w:t>
        </w:r>
        <w:r>
          <w:rPr>
            <w:bCs/>
            <w:szCs w:val="26"/>
          </w:rPr>
          <w:t>在小批量测试集的表现</w:t>
        </w:r>
        <w:r>
          <w:tab/>
        </w:r>
        <w:r>
          <w:fldChar w:fldCharType="begin"/>
        </w:r>
        <w:r>
          <w:instrText xml:space="preserve"> PAGEREF _Toc24206 \h </w:instrText>
        </w:r>
        <w:r>
          <w:fldChar w:fldCharType="separate"/>
        </w:r>
        <w:r w:rsidR="00942A96">
          <w:rPr>
            <w:noProof/>
          </w:rPr>
          <w:t>32</w:t>
        </w:r>
        <w:r>
          <w:fldChar w:fldCharType="end"/>
        </w:r>
      </w:hyperlink>
    </w:p>
    <w:p w14:paraId="0B1D7760" w14:textId="707E340A" w:rsidR="009F04D6" w:rsidRDefault="00000000">
      <w:pPr>
        <w:pStyle w:val="TOC3"/>
        <w:tabs>
          <w:tab w:val="right" w:leader="dot" w:pos="8505"/>
        </w:tabs>
      </w:pPr>
      <w:hyperlink w:anchor="_Toc18943" w:history="1">
        <w:r>
          <w:rPr>
            <w:bCs/>
            <w:szCs w:val="26"/>
          </w:rPr>
          <w:t xml:space="preserve">3.4.3 </w:t>
        </w:r>
        <w:r>
          <w:rPr>
            <w:bCs/>
            <w:szCs w:val="26"/>
          </w:rPr>
          <w:t>在</w:t>
        </w:r>
        <w:r>
          <w:rPr>
            <w:bCs/>
            <w:szCs w:val="26"/>
          </w:rPr>
          <w:t>CPSC2018</w:t>
        </w:r>
        <w:r>
          <w:rPr>
            <w:bCs/>
            <w:szCs w:val="26"/>
          </w:rPr>
          <w:t>隐藏测试集的表现</w:t>
        </w:r>
        <w:r>
          <w:tab/>
        </w:r>
        <w:r>
          <w:fldChar w:fldCharType="begin"/>
        </w:r>
        <w:r>
          <w:instrText xml:space="preserve"> PAGEREF _Toc18943 \h </w:instrText>
        </w:r>
        <w:r>
          <w:fldChar w:fldCharType="separate"/>
        </w:r>
        <w:r w:rsidR="00942A96">
          <w:rPr>
            <w:noProof/>
          </w:rPr>
          <w:t>33</w:t>
        </w:r>
        <w:r>
          <w:fldChar w:fldCharType="end"/>
        </w:r>
      </w:hyperlink>
    </w:p>
    <w:p w14:paraId="04796356" w14:textId="5F5EB62A" w:rsidR="009F04D6" w:rsidRDefault="00000000">
      <w:pPr>
        <w:pStyle w:val="TOC2"/>
        <w:tabs>
          <w:tab w:val="right" w:leader="dot" w:pos="8505"/>
        </w:tabs>
      </w:pPr>
      <w:hyperlink w:anchor="_Toc3562" w:history="1">
        <w:r>
          <w:rPr>
            <w:bCs/>
            <w:shd w:val="clear" w:color="auto" w:fill="FFFFFF"/>
          </w:rPr>
          <w:t xml:space="preserve">3.5 </w:t>
        </w:r>
        <w:r>
          <w:rPr>
            <w:bCs/>
            <w:shd w:val="clear" w:color="auto" w:fill="FFFFFF"/>
          </w:rPr>
          <w:t>本章小结及讨论</w:t>
        </w:r>
        <w:r>
          <w:tab/>
        </w:r>
        <w:r>
          <w:fldChar w:fldCharType="begin"/>
        </w:r>
        <w:r>
          <w:instrText xml:space="preserve"> PAGEREF _Toc3562 \h </w:instrText>
        </w:r>
        <w:r>
          <w:fldChar w:fldCharType="separate"/>
        </w:r>
        <w:r w:rsidR="00942A96">
          <w:rPr>
            <w:noProof/>
          </w:rPr>
          <w:t>36</w:t>
        </w:r>
        <w:r>
          <w:fldChar w:fldCharType="end"/>
        </w:r>
      </w:hyperlink>
    </w:p>
    <w:p w14:paraId="3FE49C54" w14:textId="6126BD47" w:rsidR="009F04D6" w:rsidRDefault="00000000">
      <w:pPr>
        <w:pStyle w:val="TOC1"/>
        <w:tabs>
          <w:tab w:val="right" w:leader="dot" w:pos="8505"/>
        </w:tabs>
        <w:rPr>
          <w:rFonts w:eastAsia="宋体"/>
        </w:rPr>
      </w:pPr>
      <w:hyperlink w:anchor="_Toc8739" w:history="1">
        <w:r>
          <w:rPr>
            <w:rFonts w:ascii="黑体" w:hAnsi="黑体" w:cs="黑体" w:hint="eastAsia"/>
            <w:bCs/>
            <w:szCs w:val="32"/>
            <w:shd w:val="clear" w:color="auto" w:fill="FFFFFF"/>
          </w:rPr>
          <w:t>第</w:t>
        </w:r>
        <w:r>
          <w:rPr>
            <w:bCs/>
            <w:szCs w:val="32"/>
            <w:shd w:val="clear" w:color="auto" w:fill="FFFFFF"/>
          </w:rPr>
          <w:t>4</w:t>
        </w:r>
        <w:r>
          <w:rPr>
            <w:rFonts w:ascii="黑体" w:hAnsi="黑体" w:cs="黑体" w:hint="eastAsia"/>
            <w:bCs/>
            <w:szCs w:val="32"/>
            <w:shd w:val="clear" w:color="auto" w:fill="FFFFFF"/>
          </w:rPr>
          <w:t>章 基于二维化十二导联</w:t>
        </w:r>
        <w:r>
          <w:rPr>
            <w:bCs/>
            <w:szCs w:val="32"/>
            <w:shd w:val="clear" w:color="auto" w:fill="FFFFFF"/>
          </w:rPr>
          <w:t>ECG</w:t>
        </w:r>
        <w:r>
          <w:rPr>
            <w:rFonts w:ascii="黑体" w:hAnsi="黑体" w:cs="黑体" w:hint="eastAsia"/>
            <w:bCs/>
            <w:szCs w:val="32"/>
            <w:shd w:val="clear" w:color="auto" w:fill="FFFFFF"/>
          </w:rPr>
          <w:t>信号冗余性分析</w:t>
        </w:r>
        <w:r>
          <w:rPr>
            <w:rFonts w:eastAsia="宋体"/>
          </w:rPr>
          <w:tab/>
        </w:r>
        <w:r>
          <w:rPr>
            <w:rFonts w:eastAsia="宋体"/>
          </w:rPr>
          <w:fldChar w:fldCharType="begin"/>
        </w:r>
        <w:r>
          <w:rPr>
            <w:rFonts w:eastAsia="宋体"/>
          </w:rPr>
          <w:instrText xml:space="preserve"> PAGEREF _Toc8739 \h </w:instrText>
        </w:r>
        <w:r>
          <w:rPr>
            <w:rFonts w:eastAsia="宋体"/>
          </w:rPr>
        </w:r>
        <w:r>
          <w:rPr>
            <w:rFonts w:eastAsia="宋体"/>
          </w:rPr>
          <w:fldChar w:fldCharType="separate"/>
        </w:r>
        <w:r w:rsidR="00942A96">
          <w:rPr>
            <w:rFonts w:eastAsia="宋体"/>
            <w:noProof/>
          </w:rPr>
          <w:t>38</w:t>
        </w:r>
        <w:r>
          <w:rPr>
            <w:rFonts w:eastAsia="宋体"/>
          </w:rPr>
          <w:fldChar w:fldCharType="end"/>
        </w:r>
      </w:hyperlink>
    </w:p>
    <w:p w14:paraId="404E244C" w14:textId="54D57383" w:rsidR="009F04D6" w:rsidRDefault="00000000">
      <w:pPr>
        <w:pStyle w:val="TOC2"/>
        <w:tabs>
          <w:tab w:val="right" w:leader="dot" w:pos="8505"/>
        </w:tabs>
      </w:pPr>
      <w:hyperlink w:anchor="_Toc11645" w:history="1">
        <w:r>
          <w:rPr>
            <w:bCs/>
            <w:shd w:val="clear" w:color="auto" w:fill="FFFFFF"/>
          </w:rPr>
          <w:t xml:space="preserve">4.1 </w:t>
        </w:r>
        <w:r>
          <w:rPr>
            <w:bCs/>
            <w:shd w:val="clear" w:color="auto" w:fill="FFFFFF"/>
          </w:rPr>
          <w:t>引言</w:t>
        </w:r>
        <w:r>
          <w:tab/>
        </w:r>
        <w:r>
          <w:fldChar w:fldCharType="begin"/>
        </w:r>
        <w:r>
          <w:instrText xml:space="preserve"> PAGEREF _Toc11645 \h </w:instrText>
        </w:r>
        <w:r>
          <w:fldChar w:fldCharType="separate"/>
        </w:r>
        <w:r w:rsidR="00942A96">
          <w:rPr>
            <w:noProof/>
          </w:rPr>
          <w:t>38</w:t>
        </w:r>
        <w:r>
          <w:fldChar w:fldCharType="end"/>
        </w:r>
      </w:hyperlink>
    </w:p>
    <w:p w14:paraId="10D35306" w14:textId="47CC9A92" w:rsidR="009F04D6" w:rsidRDefault="00000000">
      <w:pPr>
        <w:pStyle w:val="TOC2"/>
        <w:tabs>
          <w:tab w:val="right" w:leader="dot" w:pos="8505"/>
        </w:tabs>
      </w:pPr>
      <w:hyperlink w:anchor="_Toc15250" w:history="1">
        <w:r>
          <w:rPr>
            <w:bCs/>
            <w:shd w:val="clear" w:color="auto" w:fill="FFFFFF"/>
          </w:rPr>
          <w:t xml:space="preserve">4.2 </w:t>
        </w:r>
        <w:r>
          <w:rPr>
            <w:bCs/>
            <w:shd w:val="clear" w:color="auto" w:fill="FFFFFF"/>
          </w:rPr>
          <w:t>材料和方法</w:t>
        </w:r>
        <w:r>
          <w:tab/>
        </w:r>
        <w:r>
          <w:fldChar w:fldCharType="begin"/>
        </w:r>
        <w:r>
          <w:instrText xml:space="preserve"> PAGEREF _Toc15250 \h </w:instrText>
        </w:r>
        <w:r>
          <w:fldChar w:fldCharType="separate"/>
        </w:r>
        <w:r w:rsidR="00942A96">
          <w:rPr>
            <w:noProof/>
          </w:rPr>
          <w:t>39</w:t>
        </w:r>
        <w:r>
          <w:fldChar w:fldCharType="end"/>
        </w:r>
      </w:hyperlink>
    </w:p>
    <w:p w14:paraId="1624D7BC" w14:textId="728B1C3A" w:rsidR="009F04D6" w:rsidRDefault="00000000">
      <w:pPr>
        <w:pStyle w:val="TOC3"/>
        <w:tabs>
          <w:tab w:val="right" w:leader="dot" w:pos="8505"/>
        </w:tabs>
      </w:pPr>
      <w:hyperlink w:anchor="_Toc10330" w:history="1">
        <w:r>
          <w:rPr>
            <w:bCs/>
            <w:szCs w:val="26"/>
          </w:rPr>
          <w:t xml:space="preserve">4.2.1 </w:t>
        </w:r>
        <w:r>
          <w:rPr>
            <w:bCs/>
            <w:szCs w:val="26"/>
          </w:rPr>
          <w:t>十二导联</w:t>
        </w:r>
        <w:r>
          <w:rPr>
            <w:bCs/>
            <w:szCs w:val="26"/>
          </w:rPr>
          <w:t>ECG</w:t>
        </w:r>
        <w:r>
          <w:rPr>
            <w:bCs/>
            <w:szCs w:val="26"/>
          </w:rPr>
          <w:t>计算方法</w:t>
        </w:r>
        <w:r>
          <w:tab/>
        </w:r>
        <w:r>
          <w:fldChar w:fldCharType="begin"/>
        </w:r>
        <w:r>
          <w:instrText xml:space="preserve"> PAGEREF _Toc10330 \h </w:instrText>
        </w:r>
        <w:r>
          <w:fldChar w:fldCharType="separate"/>
        </w:r>
        <w:r w:rsidR="00942A96">
          <w:rPr>
            <w:noProof/>
          </w:rPr>
          <w:t>39</w:t>
        </w:r>
        <w:r>
          <w:fldChar w:fldCharType="end"/>
        </w:r>
      </w:hyperlink>
    </w:p>
    <w:p w14:paraId="1E7516E0" w14:textId="2D77A264" w:rsidR="009F04D6" w:rsidRDefault="00000000">
      <w:pPr>
        <w:pStyle w:val="TOC3"/>
        <w:tabs>
          <w:tab w:val="right" w:leader="dot" w:pos="8505"/>
        </w:tabs>
      </w:pPr>
      <w:hyperlink w:anchor="_Toc26269" w:history="1">
        <w:r>
          <w:rPr>
            <w:bCs/>
            <w:szCs w:val="26"/>
          </w:rPr>
          <w:t xml:space="preserve">4.2.2 </w:t>
        </w:r>
        <w:r>
          <w:rPr>
            <w:bCs/>
            <w:szCs w:val="26"/>
          </w:rPr>
          <w:t>融合数据集</w:t>
        </w:r>
        <w:r>
          <w:tab/>
        </w:r>
        <w:r>
          <w:fldChar w:fldCharType="begin"/>
        </w:r>
        <w:r>
          <w:instrText xml:space="preserve"> PAGEREF _Toc26269 \h </w:instrText>
        </w:r>
        <w:r>
          <w:fldChar w:fldCharType="separate"/>
        </w:r>
        <w:r w:rsidR="00942A96">
          <w:rPr>
            <w:noProof/>
          </w:rPr>
          <w:t>40</w:t>
        </w:r>
        <w:r>
          <w:fldChar w:fldCharType="end"/>
        </w:r>
      </w:hyperlink>
    </w:p>
    <w:p w14:paraId="0CFB3F1C" w14:textId="7A25CBA9" w:rsidR="009F04D6" w:rsidRDefault="00000000">
      <w:pPr>
        <w:pStyle w:val="TOC3"/>
        <w:tabs>
          <w:tab w:val="right" w:leader="dot" w:pos="8505"/>
        </w:tabs>
      </w:pPr>
      <w:hyperlink w:anchor="_Toc239" w:history="1">
        <w:r>
          <w:rPr>
            <w:bCs/>
            <w:szCs w:val="26"/>
          </w:rPr>
          <w:t xml:space="preserve">4.2.3 </w:t>
        </w:r>
        <w:r>
          <w:rPr>
            <w:bCs/>
            <w:szCs w:val="26"/>
          </w:rPr>
          <w:t>导联组合方式</w:t>
        </w:r>
        <w:r>
          <w:tab/>
        </w:r>
        <w:r>
          <w:fldChar w:fldCharType="begin"/>
        </w:r>
        <w:r>
          <w:instrText xml:space="preserve"> PAGEREF _Toc239 \h </w:instrText>
        </w:r>
        <w:r>
          <w:fldChar w:fldCharType="separate"/>
        </w:r>
        <w:r w:rsidR="00942A96">
          <w:rPr>
            <w:noProof/>
          </w:rPr>
          <w:t>41</w:t>
        </w:r>
        <w:r>
          <w:fldChar w:fldCharType="end"/>
        </w:r>
      </w:hyperlink>
    </w:p>
    <w:p w14:paraId="1DB0BD56" w14:textId="69EAC067" w:rsidR="009F04D6" w:rsidRDefault="00000000">
      <w:pPr>
        <w:pStyle w:val="TOC3"/>
        <w:tabs>
          <w:tab w:val="right" w:leader="dot" w:pos="8505"/>
        </w:tabs>
      </w:pPr>
      <w:hyperlink w:anchor="_Toc18903" w:history="1">
        <w:r>
          <w:rPr>
            <w:bCs/>
            <w:szCs w:val="26"/>
          </w:rPr>
          <w:t xml:space="preserve">4.2.4 </w:t>
        </w:r>
        <w:r>
          <w:rPr>
            <w:bCs/>
            <w:szCs w:val="26"/>
          </w:rPr>
          <w:t>改进二维心电图</w:t>
        </w:r>
        <w:r>
          <w:tab/>
        </w:r>
        <w:r>
          <w:fldChar w:fldCharType="begin"/>
        </w:r>
        <w:r>
          <w:instrText xml:space="preserve"> PAGEREF _Toc18903 \h </w:instrText>
        </w:r>
        <w:r>
          <w:fldChar w:fldCharType="separate"/>
        </w:r>
        <w:r w:rsidR="00942A96">
          <w:rPr>
            <w:noProof/>
          </w:rPr>
          <w:t>42</w:t>
        </w:r>
        <w:r>
          <w:fldChar w:fldCharType="end"/>
        </w:r>
      </w:hyperlink>
    </w:p>
    <w:p w14:paraId="205C4D82" w14:textId="61830C4B" w:rsidR="009F04D6" w:rsidRDefault="00000000">
      <w:pPr>
        <w:pStyle w:val="TOC3"/>
        <w:tabs>
          <w:tab w:val="right" w:leader="dot" w:pos="8505"/>
        </w:tabs>
      </w:pPr>
      <w:hyperlink w:anchor="_Toc8698" w:history="1">
        <w:r>
          <w:rPr>
            <w:bCs/>
            <w:szCs w:val="26"/>
          </w:rPr>
          <w:t xml:space="preserve">4.2.5 </w:t>
        </w:r>
        <w:r>
          <w:rPr>
            <w:bCs/>
            <w:szCs w:val="26"/>
          </w:rPr>
          <w:t>模型构建</w:t>
        </w:r>
        <w:r>
          <w:tab/>
        </w:r>
        <w:r>
          <w:fldChar w:fldCharType="begin"/>
        </w:r>
        <w:r>
          <w:instrText xml:space="preserve"> PAGEREF _Toc8698 \h </w:instrText>
        </w:r>
        <w:r>
          <w:fldChar w:fldCharType="separate"/>
        </w:r>
        <w:r w:rsidR="00942A96">
          <w:rPr>
            <w:noProof/>
          </w:rPr>
          <w:t>44</w:t>
        </w:r>
        <w:r>
          <w:fldChar w:fldCharType="end"/>
        </w:r>
      </w:hyperlink>
    </w:p>
    <w:p w14:paraId="10162FB9" w14:textId="4A5CA044" w:rsidR="009F04D6" w:rsidRDefault="00000000">
      <w:pPr>
        <w:pStyle w:val="TOC3"/>
        <w:tabs>
          <w:tab w:val="right" w:leader="dot" w:pos="8505"/>
        </w:tabs>
      </w:pPr>
      <w:hyperlink w:anchor="_Toc20907" w:history="1">
        <w:r>
          <w:rPr>
            <w:bCs/>
            <w:szCs w:val="26"/>
          </w:rPr>
          <w:t xml:space="preserve">4.2.6 </w:t>
        </w:r>
        <w:r>
          <w:rPr>
            <w:bCs/>
            <w:szCs w:val="26"/>
          </w:rPr>
          <w:t>训练和测试</w:t>
        </w:r>
        <w:r>
          <w:tab/>
        </w:r>
        <w:r>
          <w:fldChar w:fldCharType="begin"/>
        </w:r>
        <w:r>
          <w:instrText xml:space="preserve"> PAGEREF _Toc20907 \h </w:instrText>
        </w:r>
        <w:r>
          <w:fldChar w:fldCharType="separate"/>
        </w:r>
        <w:r w:rsidR="00942A96">
          <w:rPr>
            <w:noProof/>
          </w:rPr>
          <w:t>45</w:t>
        </w:r>
        <w:r>
          <w:fldChar w:fldCharType="end"/>
        </w:r>
      </w:hyperlink>
    </w:p>
    <w:p w14:paraId="3E31883A" w14:textId="04C451EE" w:rsidR="009F04D6" w:rsidRDefault="00000000">
      <w:pPr>
        <w:pStyle w:val="TOC2"/>
        <w:tabs>
          <w:tab w:val="right" w:leader="dot" w:pos="8505"/>
        </w:tabs>
      </w:pPr>
      <w:hyperlink w:anchor="_Toc26681" w:history="1">
        <w:r>
          <w:rPr>
            <w:bCs/>
            <w:shd w:val="clear" w:color="auto" w:fill="FFFFFF"/>
          </w:rPr>
          <w:t xml:space="preserve">4.3 </w:t>
        </w:r>
        <w:r>
          <w:rPr>
            <w:bCs/>
            <w:shd w:val="clear" w:color="auto" w:fill="FFFFFF"/>
          </w:rPr>
          <w:t>结果</w:t>
        </w:r>
        <w:r>
          <w:tab/>
        </w:r>
        <w:r>
          <w:fldChar w:fldCharType="begin"/>
        </w:r>
        <w:r>
          <w:instrText xml:space="preserve"> PAGEREF _Toc26681 \h </w:instrText>
        </w:r>
        <w:r>
          <w:fldChar w:fldCharType="separate"/>
        </w:r>
        <w:r w:rsidR="00942A96">
          <w:rPr>
            <w:noProof/>
          </w:rPr>
          <w:t>46</w:t>
        </w:r>
        <w:r>
          <w:fldChar w:fldCharType="end"/>
        </w:r>
      </w:hyperlink>
    </w:p>
    <w:p w14:paraId="0D43DF82" w14:textId="43B28B31" w:rsidR="009F04D6" w:rsidRDefault="00000000">
      <w:pPr>
        <w:pStyle w:val="TOC3"/>
        <w:tabs>
          <w:tab w:val="right" w:leader="dot" w:pos="8505"/>
        </w:tabs>
      </w:pPr>
      <w:hyperlink w:anchor="_Toc2526" w:history="1">
        <w:r>
          <w:rPr>
            <w:bCs/>
            <w:szCs w:val="26"/>
          </w:rPr>
          <w:t xml:space="preserve">4.3.1 </w:t>
        </w:r>
        <w:r>
          <w:rPr>
            <w:bCs/>
            <w:szCs w:val="26"/>
          </w:rPr>
          <w:t>评价标准</w:t>
        </w:r>
        <w:r>
          <w:tab/>
        </w:r>
        <w:r>
          <w:fldChar w:fldCharType="begin"/>
        </w:r>
        <w:r>
          <w:instrText xml:space="preserve"> PAGEREF _Toc2526 \h </w:instrText>
        </w:r>
        <w:r>
          <w:fldChar w:fldCharType="separate"/>
        </w:r>
        <w:r w:rsidR="00942A96">
          <w:rPr>
            <w:noProof/>
          </w:rPr>
          <w:t>47</w:t>
        </w:r>
        <w:r>
          <w:fldChar w:fldCharType="end"/>
        </w:r>
      </w:hyperlink>
    </w:p>
    <w:p w14:paraId="7FE227CF" w14:textId="1CA95F99" w:rsidR="009F04D6" w:rsidRDefault="00000000">
      <w:pPr>
        <w:pStyle w:val="TOC3"/>
        <w:tabs>
          <w:tab w:val="right" w:leader="dot" w:pos="8505"/>
        </w:tabs>
      </w:pPr>
      <w:hyperlink w:anchor="_Toc12909" w:history="1">
        <w:r>
          <w:rPr>
            <w:bCs/>
            <w:szCs w:val="26"/>
          </w:rPr>
          <w:t xml:space="preserve">4.3.2 </w:t>
        </w:r>
        <w:r>
          <w:rPr>
            <w:bCs/>
            <w:szCs w:val="26"/>
          </w:rPr>
          <w:t>结果分析</w:t>
        </w:r>
        <w:r>
          <w:tab/>
        </w:r>
        <w:r>
          <w:fldChar w:fldCharType="begin"/>
        </w:r>
        <w:r>
          <w:instrText xml:space="preserve"> PAGEREF _Toc12909 \h </w:instrText>
        </w:r>
        <w:r>
          <w:fldChar w:fldCharType="separate"/>
        </w:r>
        <w:r w:rsidR="00942A96">
          <w:rPr>
            <w:noProof/>
          </w:rPr>
          <w:t>47</w:t>
        </w:r>
        <w:r>
          <w:fldChar w:fldCharType="end"/>
        </w:r>
      </w:hyperlink>
    </w:p>
    <w:p w14:paraId="221E2923" w14:textId="315DBE95" w:rsidR="009F04D6" w:rsidRDefault="00000000">
      <w:pPr>
        <w:pStyle w:val="TOC2"/>
        <w:tabs>
          <w:tab w:val="right" w:leader="dot" w:pos="8505"/>
        </w:tabs>
      </w:pPr>
      <w:hyperlink w:anchor="_Toc6134" w:history="1">
        <w:r>
          <w:rPr>
            <w:bCs/>
            <w:shd w:val="clear" w:color="auto" w:fill="FFFFFF"/>
          </w:rPr>
          <w:t xml:space="preserve">4.4 </w:t>
        </w:r>
        <w:r>
          <w:rPr>
            <w:bCs/>
            <w:shd w:val="clear" w:color="auto" w:fill="FFFFFF"/>
          </w:rPr>
          <w:t>补充信息</w:t>
        </w:r>
        <w:r>
          <w:tab/>
        </w:r>
        <w:r>
          <w:fldChar w:fldCharType="begin"/>
        </w:r>
        <w:r>
          <w:instrText xml:space="preserve"> PAGEREF _Toc6134 \h </w:instrText>
        </w:r>
        <w:r>
          <w:fldChar w:fldCharType="separate"/>
        </w:r>
        <w:r w:rsidR="00942A96">
          <w:rPr>
            <w:noProof/>
          </w:rPr>
          <w:t>49</w:t>
        </w:r>
        <w:r>
          <w:fldChar w:fldCharType="end"/>
        </w:r>
      </w:hyperlink>
    </w:p>
    <w:p w14:paraId="7A1CDDC8" w14:textId="69650451" w:rsidR="009F04D6" w:rsidRDefault="00000000">
      <w:pPr>
        <w:pStyle w:val="TOC3"/>
        <w:tabs>
          <w:tab w:val="right" w:leader="dot" w:pos="8505"/>
        </w:tabs>
      </w:pPr>
      <w:hyperlink w:anchor="_Toc29356" w:history="1">
        <w:r>
          <w:rPr>
            <w:bCs/>
            <w:szCs w:val="26"/>
          </w:rPr>
          <w:t xml:space="preserve">4.4.1 </w:t>
        </w:r>
        <w:r>
          <w:rPr>
            <w:bCs/>
            <w:szCs w:val="26"/>
          </w:rPr>
          <w:t>选择导联</w:t>
        </w:r>
        <w:r>
          <w:rPr>
            <w:bCs/>
            <w:szCs w:val="26"/>
          </w:rPr>
          <w:t>aVL</w:t>
        </w:r>
        <w:r>
          <w:rPr>
            <w:bCs/>
            <w:szCs w:val="26"/>
          </w:rPr>
          <w:t>的过程</w:t>
        </w:r>
        <w:r>
          <w:tab/>
        </w:r>
        <w:r>
          <w:fldChar w:fldCharType="begin"/>
        </w:r>
        <w:r>
          <w:instrText xml:space="preserve"> PAGEREF _Toc29356 \h </w:instrText>
        </w:r>
        <w:r>
          <w:fldChar w:fldCharType="separate"/>
        </w:r>
        <w:r w:rsidR="00942A96">
          <w:rPr>
            <w:noProof/>
          </w:rPr>
          <w:t>49</w:t>
        </w:r>
        <w:r>
          <w:fldChar w:fldCharType="end"/>
        </w:r>
      </w:hyperlink>
    </w:p>
    <w:p w14:paraId="40753918" w14:textId="7A9AFCC0" w:rsidR="009F04D6" w:rsidRDefault="00000000">
      <w:pPr>
        <w:pStyle w:val="TOC3"/>
        <w:tabs>
          <w:tab w:val="right" w:leader="dot" w:pos="8505"/>
        </w:tabs>
      </w:pPr>
      <w:hyperlink w:anchor="_Toc1484" w:history="1">
        <w:r>
          <w:rPr>
            <w:bCs/>
            <w:szCs w:val="26"/>
          </w:rPr>
          <w:t xml:space="preserve">4.4.2 </w:t>
        </w:r>
        <w:r>
          <w:rPr>
            <w:bCs/>
            <w:szCs w:val="26"/>
          </w:rPr>
          <w:t>详细结果</w:t>
        </w:r>
        <w:r>
          <w:tab/>
        </w:r>
        <w:r>
          <w:fldChar w:fldCharType="begin"/>
        </w:r>
        <w:r>
          <w:instrText xml:space="preserve"> PAGEREF _Toc1484 \h </w:instrText>
        </w:r>
        <w:r>
          <w:fldChar w:fldCharType="separate"/>
        </w:r>
        <w:r w:rsidR="00942A96">
          <w:rPr>
            <w:noProof/>
          </w:rPr>
          <w:t>50</w:t>
        </w:r>
        <w:r>
          <w:fldChar w:fldCharType="end"/>
        </w:r>
      </w:hyperlink>
    </w:p>
    <w:p w14:paraId="6C1C15DF" w14:textId="5D94AF33" w:rsidR="009F04D6" w:rsidRDefault="00000000">
      <w:pPr>
        <w:pStyle w:val="TOC2"/>
        <w:tabs>
          <w:tab w:val="right" w:leader="dot" w:pos="8505"/>
        </w:tabs>
      </w:pPr>
      <w:hyperlink w:anchor="_Toc21272" w:history="1">
        <w:r>
          <w:rPr>
            <w:bCs/>
            <w:shd w:val="clear" w:color="auto" w:fill="FFFFFF"/>
          </w:rPr>
          <w:t xml:space="preserve">4.5 </w:t>
        </w:r>
        <w:r>
          <w:rPr>
            <w:bCs/>
            <w:shd w:val="clear" w:color="auto" w:fill="FFFFFF"/>
          </w:rPr>
          <w:t>本章小结与讨论</w:t>
        </w:r>
        <w:r>
          <w:tab/>
        </w:r>
        <w:r>
          <w:fldChar w:fldCharType="begin"/>
        </w:r>
        <w:r>
          <w:instrText xml:space="preserve"> PAGEREF _Toc21272 \h </w:instrText>
        </w:r>
        <w:r>
          <w:fldChar w:fldCharType="separate"/>
        </w:r>
        <w:r w:rsidR="00942A96">
          <w:rPr>
            <w:noProof/>
          </w:rPr>
          <w:t>52</w:t>
        </w:r>
        <w:r>
          <w:fldChar w:fldCharType="end"/>
        </w:r>
      </w:hyperlink>
    </w:p>
    <w:p w14:paraId="0C800925" w14:textId="4F9DCD60" w:rsidR="009F04D6" w:rsidRDefault="00000000">
      <w:pPr>
        <w:pStyle w:val="TOC1"/>
        <w:tabs>
          <w:tab w:val="right" w:leader="dot" w:pos="8505"/>
        </w:tabs>
        <w:rPr>
          <w:rFonts w:eastAsia="宋体"/>
        </w:rPr>
      </w:pPr>
      <w:hyperlink w:anchor="_Toc17888" w:history="1">
        <w:r>
          <w:rPr>
            <w:rFonts w:ascii="黑体" w:hAnsi="黑体" w:cs="黑体" w:hint="eastAsia"/>
            <w:bCs/>
            <w:szCs w:val="32"/>
            <w:shd w:val="clear" w:color="auto" w:fill="FFFFFF"/>
          </w:rPr>
          <w:t>第</w:t>
        </w:r>
        <w:r>
          <w:rPr>
            <w:bCs/>
            <w:szCs w:val="32"/>
            <w:shd w:val="clear" w:color="auto" w:fill="FFFFFF"/>
          </w:rPr>
          <w:t>5</w:t>
        </w:r>
        <w:r>
          <w:rPr>
            <w:rFonts w:ascii="黑体" w:hAnsi="黑体" w:cs="黑体" w:hint="eastAsia"/>
            <w:bCs/>
            <w:szCs w:val="32"/>
            <w:shd w:val="clear" w:color="auto" w:fill="FFFFFF"/>
          </w:rPr>
          <w:t>章 基于</w:t>
        </w:r>
        <w:r>
          <w:rPr>
            <w:bCs/>
            <w:szCs w:val="32"/>
            <w:shd w:val="clear" w:color="auto" w:fill="FFFFFF"/>
          </w:rPr>
          <w:t>Flask</w:t>
        </w:r>
        <w:r>
          <w:rPr>
            <w:rFonts w:ascii="黑体" w:hAnsi="黑体" w:cs="黑体" w:hint="eastAsia"/>
            <w:bCs/>
            <w:szCs w:val="32"/>
            <w:shd w:val="clear" w:color="auto" w:fill="FFFFFF"/>
          </w:rPr>
          <w:t>的心律失常自动分类平台</w:t>
        </w:r>
        <w:r>
          <w:rPr>
            <w:rFonts w:eastAsia="宋体"/>
          </w:rPr>
          <w:tab/>
        </w:r>
        <w:r>
          <w:rPr>
            <w:rFonts w:eastAsia="宋体"/>
          </w:rPr>
          <w:fldChar w:fldCharType="begin"/>
        </w:r>
        <w:r>
          <w:rPr>
            <w:rFonts w:eastAsia="宋体"/>
          </w:rPr>
          <w:instrText xml:space="preserve"> PAGEREF _Toc17888 \h </w:instrText>
        </w:r>
        <w:r>
          <w:rPr>
            <w:rFonts w:eastAsia="宋体"/>
          </w:rPr>
        </w:r>
        <w:r>
          <w:rPr>
            <w:rFonts w:eastAsia="宋体"/>
          </w:rPr>
          <w:fldChar w:fldCharType="separate"/>
        </w:r>
        <w:r w:rsidR="00942A96">
          <w:rPr>
            <w:rFonts w:eastAsia="宋体"/>
            <w:noProof/>
          </w:rPr>
          <w:t>54</w:t>
        </w:r>
        <w:r>
          <w:rPr>
            <w:rFonts w:eastAsia="宋体"/>
          </w:rPr>
          <w:fldChar w:fldCharType="end"/>
        </w:r>
      </w:hyperlink>
    </w:p>
    <w:p w14:paraId="26EB911B" w14:textId="767E9047" w:rsidR="009F04D6" w:rsidRDefault="00000000">
      <w:pPr>
        <w:pStyle w:val="TOC2"/>
        <w:tabs>
          <w:tab w:val="right" w:leader="dot" w:pos="8505"/>
        </w:tabs>
      </w:pPr>
      <w:hyperlink w:anchor="_Toc20850" w:history="1">
        <w:r>
          <w:rPr>
            <w:bCs/>
            <w:shd w:val="clear" w:color="auto" w:fill="FFFFFF"/>
          </w:rPr>
          <w:t xml:space="preserve">5.1 </w:t>
        </w:r>
        <w:r>
          <w:rPr>
            <w:bCs/>
            <w:shd w:val="clear" w:color="auto" w:fill="FFFFFF"/>
          </w:rPr>
          <w:t>引言</w:t>
        </w:r>
        <w:r>
          <w:tab/>
        </w:r>
        <w:r>
          <w:fldChar w:fldCharType="begin"/>
        </w:r>
        <w:r>
          <w:instrText xml:space="preserve"> PAGEREF _Toc20850 \h </w:instrText>
        </w:r>
        <w:r>
          <w:fldChar w:fldCharType="separate"/>
        </w:r>
        <w:r w:rsidR="00942A96">
          <w:rPr>
            <w:noProof/>
          </w:rPr>
          <w:t>54</w:t>
        </w:r>
        <w:r>
          <w:fldChar w:fldCharType="end"/>
        </w:r>
      </w:hyperlink>
    </w:p>
    <w:p w14:paraId="362A8948" w14:textId="5C93A770" w:rsidR="009F04D6" w:rsidRDefault="00000000">
      <w:pPr>
        <w:pStyle w:val="TOC2"/>
        <w:tabs>
          <w:tab w:val="right" w:leader="dot" w:pos="8505"/>
        </w:tabs>
      </w:pPr>
      <w:hyperlink w:anchor="_Toc26411" w:history="1">
        <w:r>
          <w:rPr>
            <w:bCs/>
            <w:shd w:val="clear" w:color="auto" w:fill="FFFFFF"/>
          </w:rPr>
          <w:t xml:space="preserve">5.2 </w:t>
        </w:r>
        <w:r>
          <w:rPr>
            <w:bCs/>
            <w:shd w:val="clear" w:color="auto" w:fill="FFFFFF"/>
          </w:rPr>
          <w:t>采用的框架和技术模块</w:t>
        </w:r>
        <w:r>
          <w:tab/>
        </w:r>
        <w:r>
          <w:fldChar w:fldCharType="begin"/>
        </w:r>
        <w:r>
          <w:instrText xml:space="preserve"> PAGEREF _Toc26411 \h </w:instrText>
        </w:r>
        <w:r>
          <w:fldChar w:fldCharType="separate"/>
        </w:r>
        <w:r w:rsidR="00942A96">
          <w:rPr>
            <w:noProof/>
          </w:rPr>
          <w:t>54</w:t>
        </w:r>
        <w:r>
          <w:fldChar w:fldCharType="end"/>
        </w:r>
      </w:hyperlink>
    </w:p>
    <w:p w14:paraId="18E16C25" w14:textId="270A3BA1" w:rsidR="009F04D6" w:rsidRDefault="00000000">
      <w:pPr>
        <w:pStyle w:val="TOC2"/>
        <w:tabs>
          <w:tab w:val="right" w:leader="dot" w:pos="8505"/>
        </w:tabs>
      </w:pPr>
      <w:hyperlink w:anchor="_Toc4133" w:history="1">
        <w:r>
          <w:rPr>
            <w:bCs/>
            <w:shd w:val="clear" w:color="auto" w:fill="FFFFFF"/>
          </w:rPr>
          <w:t xml:space="preserve">5.3 </w:t>
        </w:r>
        <w:r>
          <w:rPr>
            <w:bCs/>
            <w:shd w:val="clear" w:color="auto" w:fill="FFFFFF"/>
          </w:rPr>
          <w:t>功能模块设计</w:t>
        </w:r>
        <w:r>
          <w:tab/>
        </w:r>
        <w:r>
          <w:fldChar w:fldCharType="begin"/>
        </w:r>
        <w:r>
          <w:instrText xml:space="preserve"> PAGEREF _Toc4133 \h </w:instrText>
        </w:r>
        <w:r>
          <w:fldChar w:fldCharType="separate"/>
        </w:r>
        <w:r w:rsidR="00942A96">
          <w:rPr>
            <w:noProof/>
          </w:rPr>
          <w:t>54</w:t>
        </w:r>
        <w:r>
          <w:fldChar w:fldCharType="end"/>
        </w:r>
      </w:hyperlink>
    </w:p>
    <w:p w14:paraId="1AFE8AE1" w14:textId="2BFCA70E" w:rsidR="009F04D6" w:rsidRDefault="00000000">
      <w:pPr>
        <w:pStyle w:val="TOC3"/>
        <w:tabs>
          <w:tab w:val="right" w:leader="dot" w:pos="8505"/>
        </w:tabs>
      </w:pPr>
      <w:hyperlink w:anchor="_Toc23669" w:history="1">
        <w:r>
          <w:rPr>
            <w:bCs/>
            <w:szCs w:val="26"/>
          </w:rPr>
          <w:t xml:space="preserve">5.3.1 </w:t>
        </w:r>
        <w:r>
          <w:rPr>
            <w:bCs/>
            <w:szCs w:val="26"/>
          </w:rPr>
          <w:t>自动分类模块</w:t>
        </w:r>
        <w:r>
          <w:tab/>
        </w:r>
        <w:r>
          <w:fldChar w:fldCharType="begin"/>
        </w:r>
        <w:r>
          <w:instrText xml:space="preserve"> PAGEREF _Toc23669 \h </w:instrText>
        </w:r>
        <w:r>
          <w:fldChar w:fldCharType="separate"/>
        </w:r>
        <w:r w:rsidR="00942A96">
          <w:rPr>
            <w:noProof/>
          </w:rPr>
          <w:t>55</w:t>
        </w:r>
        <w:r>
          <w:fldChar w:fldCharType="end"/>
        </w:r>
      </w:hyperlink>
    </w:p>
    <w:p w14:paraId="32229F7F" w14:textId="4E2C41B0" w:rsidR="009F04D6" w:rsidRDefault="00000000">
      <w:pPr>
        <w:pStyle w:val="TOC3"/>
        <w:tabs>
          <w:tab w:val="right" w:leader="dot" w:pos="8505"/>
        </w:tabs>
      </w:pPr>
      <w:hyperlink w:anchor="_Toc20665" w:history="1">
        <w:r>
          <w:rPr>
            <w:bCs/>
            <w:szCs w:val="26"/>
          </w:rPr>
          <w:t>5.3.2 FTP</w:t>
        </w:r>
        <w:r>
          <w:rPr>
            <w:bCs/>
            <w:szCs w:val="26"/>
          </w:rPr>
          <w:t>工作站</w:t>
        </w:r>
        <w:r>
          <w:tab/>
        </w:r>
        <w:r>
          <w:fldChar w:fldCharType="begin"/>
        </w:r>
        <w:r>
          <w:instrText xml:space="preserve"> PAGEREF _Toc20665 \h </w:instrText>
        </w:r>
        <w:r>
          <w:fldChar w:fldCharType="separate"/>
        </w:r>
        <w:r w:rsidR="00942A96">
          <w:rPr>
            <w:noProof/>
          </w:rPr>
          <w:t>57</w:t>
        </w:r>
        <w:r>
          <w:fldChar w:fldCharType="end"/>
        </w:r>
      </w:hyperlink>
    </w:p>
    <w:p w14:paraId="754DA918" w14:textId="5690E27B" w:rsidR="009F04D6" w:rsidRDefault="00000000">
      <w:pPr>
        <w:pStyle w:val="TOC2"/>
        <w:tabs>
          <w:tab w:val="right" w:leader="dot" w:pos="8505"/>
        </w:tabs>
      </w:pPr>
      <w:hyperlink w:anchor="_Toc7044" w:history="1">
        <w:r>
          <w:rPr>
            <w:bCs/>
            <w:shd w:val="clear" w:color="auto" w:fill="FFFFFF"/>
          </w:rPr>
          <w:t xml:space="preserve">5.4 </w:t>
        </w:r>
        <w:r>
          <w:rPr>
            <w:bCs/>
            <w:shd w:val="clear" w:color="auto" w:fill="FFFFFF"/>
          </w:rPr>
          <w:t>本章小节与讨论</w:t>
        </w:r>
        <w:r>
          <w:tab/>
        </w:r>
        <w:r>
          <w:fldChar w:fldCharType="begin"/>
        </w:r>
        <w:r>
          <w:instrText xml:space="preserve"> PAGEREF _Toc7044 \h </w:instrText>
        </w:r>
        <w:r>
          <w:fldChar w:fldCharType="separate"/>
        </w:r>
        <w:r w:rsidR="00942A96">
          <w:rPr>
            <w:noProof/>
          </w:rPr>
          <w:t>58</w:t>
        </w:r>
        <w:r>
          <w:fldChar w:fldCharType="end"/>
        </w:r>
      </w:hyperlink>
    </w:p>
    <w:p w14:paraId="3F5CF561" w14:textId="2930A4AD" w:rsidR="009F04D6" w:rsidRDefault="00000000">
      <w:pPr>
        <w:pStyle w:val="TOC1"/>
        <w:tabs>
          <w:tab w:val="right" w:leader="dot" w:pos="8505"/>
        </w:tabs>
        <w:rPr>
          <w:rFonts w:eastAsia="宋体"/>
        </w:rPr>
      </w:pPr>
      <w:hyperlink w:anchor="_Toc27342" w:history="1">
        <w:r>
          <w:rPr>
            <w:rFonts w:ascii="黑体" w:hAnsi="黑体" w:cs="黑体" w:hint="eastAsia"/>
            <w:bCs/>
            <w:szCs w:val="32"/>
            <w:shd w:val="clear" w:color="auto" w:fill="FFFFFF"/>
          </w:rPr>
          <w:t>第</w:t>
        </w:r>
        <w:r>
          <w:rPr>
            <w:bCs/>
            <w:szCs w:val="32"/>
            <w:shd w:val="clear" w:color="auto" w:fill="FFFFFF"/>
          </w:rPr>
          <w:t>6</w:t>
        </w:r>
        <w:r>
          <w:rPr>
            <w:rFonts w:ascii="黑体" w:hAnsi="黑体" w:cs="黑体" w:hint="eastAsia"/>
            <w:bCs/>
            <w:szCs w:val="32"/>
            <w:shd w:val="clear" w:color="auto" w:fill="FFFFFF"/>
          </w:rPr>
          <w:t>章 总结与展望</w:t>
        </w:r>
        <w:r>
          <w:rPr>
            <w:rFonts w:eastAsia="宋体"/>
          </w:rPr>
          <w:tab/>
        </w:r>
        <w:r>
          <w:rPr>
            <w:rFonts w:eastAsia="宋体"/>
          </w:rPr>
          <w:fldChar w:fldCharType="begin"/>
        </w:r>
        <w:r>
          <w:rPr>
            <w:rFonts w:eastAsia="宋体"/>
          </w:rPr>
          <w:instrText xml:space="preserve"> PAGEREF _Toc27342 \h </w:instrText>
        </w:r>
        <w:r>
          <w:rPr>
            <w:rFonts w:eastAsia="宋体"/>
          </w:rPr>
        </w:r>
        <w:r>
          <w:rPr>
            <w:rFonts w:eastAsia="宋体"/>
          </w:rPr>
          <w:fldChar w:fldCharType="separate"/>
        </w:r>
        <w:r w:rsidR="00942A96">
          <w:rPr>
            <w:rFonts w:eastAsia="宋体"/>
            <w:noProof/>
          </w:rPr>
          <w:t>59</w:t>
        </w:r>
        <w:r>
          <w:rPr>
            <w:rFonts w:eastAsia="宋体"/>
          </w:rPr>
          <w:fldChar w:fldCharType="end"/>
        </w:r>
      </w:hyperlink>
    </w:p>
    <w:p w14:paraId="6C3E6739" w14:textId="55E5E39C" w:rsidR="009F04D6" w:rsidRDefault="00000000">
      <w:pPr>
        <w:pStyle w:val="TOC2"/>
        <w:tabs>
          <w:tab w:val="right" w:leader="dot" w:pos="8505"/>
        </w:tabs>
      </w:pPr>
      <w:hyperlink w:anchor="_Toc15006" w:history="1">
        <w:r>
          <w:rPr>
            <w:bCs/>
            <w:shd w:val="clear" w:color="auto" w:fill="FFFFFF"/>
          </w:rPr>
          <w:t xml:space="preserve">6.1 </w:t>
        </w:r>
        <w:r>
          <w:rPr>
            <w:bCs/>
            <w:shd w:val="clear" w:color="auto" w:fill="FFFFFF"/>
          </w:rPr>
          <w:t>全文工作总结</w:t>
        </w:r>
        <w:r>
          <w:tab/>
        </w:r>
        <w:r>
          <w:fldChar w:fldCharType="begin"/>
        </w:r>
        <w:r>
          <w:instrText xml:space="preserve"> PAGEREF _Toc15006 \h </w:instrText>
        </w:r>
        <w:r>
          <w:fldChar w:fldCharType="separate"/>
        </w:r>
        <w:r w:rsidR="00942A96">
          <w:rPr>
            <w:noProof/>
          </w:rPr>
          <w:t>59</w:t>
        </w:r>
        <w:r>
          <w:fldChar w:fldCharType="end"/>
        </w:r>
      </w:hyperlink>
    </w:p>
    <w:p w14:paraId="310ADF82" w14:textId="5EEA8109" w:rsidR="009F04D6" w:rsidRDefault="00000000">
      <w:pPr>
        <w:pStyle w:val="TOC2"/>
        <w:tabs>
          <w:tab w:val="right" w:leader="dot" w:pos="8505"/>
        </w:tabs>
      </w:pPr>
      <w:hyperlink w:anchor="_Toc27668" w:history="1">
        <w:r>
          <w:rPr>
            <w:bCs/>
            <w:shd w:val="clear" w:color="auto" w:fill="FFFFFF"/>
          </w:rPr>
          <w:t xml:space="preserve">6.2 </w:t>
        </w:r>
        <w:r>
          <w:rPr>
            <w:bCs/>
            <w:shd w:val="clear" w:color="auto" w:fill="FFFFFF"/>
          </w:rPr>
          <w:t>未来研究展望</w:t>
        </w:r>
        <w:r>
          <w:tab/>
        </w:r>
        <w:r>
          <w:fldChar w:fldCharType="begin"/>
        </w:r>
        <w:r>
          <w:instrText xml:space="preserve"> PAGEREF _Toc27668 \h </w:instrText>
        </w:r>
        <w:r>
          <w:fldChar w:fldCharType="separate"/>
        </w:r>
        <w:r w:rsidR="00942A96">
          <w:rPr>
            <w:noProof/>
          </w:rPr>
          <w:t>60</w:t>
        </w:r>
        <w:r>
          <w:fldChar w:fldCharType="end"/>
        </w:r>
      </w:hyperlink>
    </w:p>
    <w:p w14:paraId="092D43FD" w14:textId="74CB29F0" w:rsidR="009F04D6" w:rsidRDefault="00000000">
      <w:pPr>
        <w:pStyle w:val="TOC1"/>
        <w:tabs>
          <w:tab w:val="right" w:leader="dot" w:pos="8505"/>
        </w:tabs>
        <w:rPr>
          <w:rFonts w:eastAsia="宋体"/>
        </w:rPr>
      </w:pPr>
      <w:hyperlink w:anchor="_Toc10032" w:history="1">
        <w:r>
          <w:rPr>
            <w:rFonts w:eastAsia="宋体"/>
            <w:bCs/>
            <w:szCs w:val="32"/>
            <w:shd w:val="clear" w:color="auto" w:fill="FFFFFF"/>
          </w:rPr>
          <w:t>参考文献</w:t>
        </w:r>
        <w:r>
          <w:rPr>
            <w:rFonts w:eastAsia="宋体"/>
          </w:rPr>
          <w:tab/>
        </w:r>
        <w:r>
          <w:rPr>
            <w:rFonts w:eastAsia="宋体"/>
          </w:rPr>
          <w:fldChar w:fldCharType="begin"/>
        </w:r>
        <w:r>
          <w:rPr>
            <w:rFonts w:eastAsia="宋体"/>
          </w:rPr>
          <w:instrText xml:space="preserve"> PAGEREF _Toc10032 \h </w:instrText>
        </w:r>
        <w:r>
          <w:rPr>
            <w:rFonts w:eastAsia="宋体"/>
          </w:rPr>
        </w:r>
        <w:r>
          <w:rPr>
            <w:rFonts w:eastAsia="宋体"/>
          </w:rPr>
          <w:fldChar w:fldCharType="separate"/>
        </w:r>
        <w:r w:rsidR="00942A96">
          <w:rPr>
            <w:rFonts w:eastAsia="宋体"/>
            <w:noProof/>
          </w:rPr>
          <w:t>62</w:t>
        </w:r>
        <w:r>
          <w:rPr>
            <w:rFonts w:eastAsia="宋体"/>
          </w:rPr>
          <w:fldChar w:fldCharType="end"/>
        </w:r>
      </w:hyperlink>
    </w:p>
    <w:p w14:paraId="2895F882" w14:textId="0965EDEC" w:rsidR="009F04D6" w:rsidRDefault="00000000">
      <w:pPr>
        <w:pStyle w:val="TOC1"/>
        <w:tabs>
          <w:tab w:val="right" w:leader="dot" w:pos="8505"/>
        </w:tabs>
        <w:rPr>
          <w:rFonts w:eastAsia="宋体"/>
        </w:rPr>
      </w:pPr>
      <w:hyperlink w:anchor="_Toc12504" w:history="1">
        <w:r>
          <w:rPr>
            <w:rFonts w:eastAsia="宋体"/>
            <w:bCs/>
            <w:szCs w:val="32"/>
            <w:shd w:val="clear" w:color="auto" w:fill="FFFFFF"/>
          </w:rPr>
          <w:t>致</w:t>
        </w:r>
        <w:r>
          <w:rPr>
            <w:rFonts w:eastAsia="宋体"/>
            <w:bCs/>
            <w:szCs w:val="32"/>
            <w:shd w:val="clear" w:color="auto" w:fill="FFFFFF"/>
          </w:rPr>
          <w:t xml:space="preserve">    </w:t>
        </w:r>
        <w:r>
          <w:rPr>
            <w:rFonts w:eastAsia="宋体"/>
            <w:bCs/>
            <w:szCs w:val="32"/>
            <w:shd w:val="clear" w:color="auto" w:fill="FFFFFF"/>
          </w:rPr>
          <w:t>谢</w:t>
        </w:r>
        <w:r>
          <w:rPr>
            <w:rFonts w:eastAsia="宋体"/>
          </w:rPr>
          <w:tab/>
        </w:r>
        <w:r>
          <w:rPr>
            <w:rFonts w:eastAsia="宋体"/>
          </w:rPr>
          <w:fldChar w:fldCharType="begin"/>
        </w:r>
        <w:r>
          <w:rPr>
            <w:rFonts w:eastAsia="宋体"/>
          </w:rPr>
          <w:instrText xml:space="preserve"> PAGEREF _Toc12504 \h </w:instrText>
        </w:r>
        <w:r>
          <w:rPr>
            <w:rFonts w:eastAsia="宋体"/>
          </w:rPr>
        </w:r>
        <w:r>
          <w:rPr>
            <w:rFonts w:eastAsia="宋体"/>
          </w:rPr>
          <w:fldChar w:fldCharType="separate"/>
        </w:r>
        <w:r w:rsidR="00942A96">
          <w:rPr>
            <w:rFonts w:eastAsia="宋体"/>
            <w:noProof/>
          </w:rPr>
          <w:t>69</w:t>
        </w:r>
        <w:r>
          <w:rPr>
            <w:rFonts w:eastAsia="宋体"/>
          </w:rPr>
          <w:fldChar w:fldCharType="end"/>
        </w:r>
      </w:hyperlink>
    </w:p>
    <w:p w14:paraId="1C6B6487" w14:textId="127B8682" w:rsidR="009F04D6" w:rsidRDefault="00000000">
      <w:pPr>
        <w:pStyle w:val="TOC1"/>
        <w:tabs>
          <w:tab w:val="right" w:leader="dot" w:pos="8505"/>
        </w:tabs>
        <w:rPr>
          <w:rFonts w:eastAsia="宋体"/>
        </w:rPr>
      </w:pPr>
      <w:hyperlink w:anchor="_Toc9880" w:history="1">
        <w:r>
          <w:rPr>
            <w:rFonts w:eastAsia="宋体"/>
            <w:szCs w:val="32"/>
          </w:rPr>
          <w:t>在学期间主要科研成果</w:t>
        </w:r>
        <w:r>
          <w:rPr>
            <w:rFonts w:eastAsia="宋体"/>
          </w:rPr>
          <w:tab/>
        </w:r>
        <w:r>
          <w:rPr>
            <w:rFonts w:eastAsia="宋体"/>
          </w:rPr>
          <w:fldChar w:fldCharType="begin"/>
        </w:r>
        <w:r>
          <w:rPr>
            <w:rFonts w:eastAsia="宋体"/>
          </w:rPr>
          <w:instrText xml:space="preserve"> PAGEREF _Toc9880 \h </w:instrText>
        </w:r>
        <w:r>
          <w:rPr>
            <w:rFonts w:eastAsia="宋体"/>
          </w:rPr>
        </w:r>
        <w:r>
          <w:rPr>
            <w:rFonts w:eastAsia="宋体"/>
          </w:rPr>
          <w:fldChar w:fldCharType="separate"/>
        </w:r>
        <w:r w:rsidR="00942A96">
          <w:rPr>
            <w:rFonts w:eastAsia="宋体"/>
            <w:noProof/>
          </w:rPr>
          <w:t>70</w:t>
        </w:r>
        <w:r>
          <w:rPr>
            <w:rFonts w:eastAsia="宋体"/>
          </w:rPr>
          <w:fldChar w:fldCharType="end"/>
        </w:r>
      </w:hyperlink>
    </w:p>
    <w:p w14:paraId="5EFC4597" w14:textId="77777777" w:rsidR="009F04D6" w:rsidRDefault="00000000">
      <w:pPr>
        <w:spacing w:before="120"/>
      </w:pPr>
      <w:r>
        <w:fldChar w:fldCharType="end"/>
      </w:r>
    </w:p>
    <w:p w14:paraId="0F0694B0" w14:textId="77777777" w:rsidR="009F04D6" w:rsidRDefault="009F04D6">
      <w:pPr>
        <w:sectPr w:rsidR="009F04D6">
          <w:headerReference w:type="even" r:id="rId15"/>
          <w:headerReference w:type="default" r:id="rId16"/>
          <w:footerReference w:type="even" r:id="rId17"/>
          <w:footerReference w:type="default" r:id="rId18"/>
          <w:pgSz w:w="11906" w:h="16838"/>
          <w:pgMar w:top="1417" w:right="1417" w:bottom="1417" w:left="1417" w:header="737" w:footer="992" w:gutter="567"/>
          <w:pgNumType w:start="1"/>
          <w:cols w:space="0"/>
          <w:docGrid w:type="linesAndChars" w:linePitch="318"/>
        </w:sectPr>
      </w:pPr>
    </w:p>
    <w:p w14:paraId="0A82EDD2" w14:textId="77777777" w:rsidR="009F04D6" w:rsidRDefault="00000000">
      <w:pPr>
        <w:spacing w:before="480" w:after="360"/>
        <w:jc w:val="center"/>
        <w:outlineLvl w:val="0"/>
        <w:rPr>
          <w:rFonts w:eastAsia="黑体"/>
          <w:bCs/>
          <w:sz w:val="32"/>
          <w:szCs w:val="30"/>
        </w:rPr>
      </w:pPr>
      <w:bookmarkStart w:id="2" w:name="_Toc2291"/>
      <w:r>
        <w:rPr>
          <w:rFonts w:eastAsia="黑体" w:hint="eastAsia"/>
          <w:bCs/>
          <w:sz w:val="32"/>
          <w:szCs w:val="30"/>
        </w:rPr>
        <w:lastRenderedPageBreak/>
        <w:t>摘</w:t>
      </w:r>
      <w:r>
        <w:rPr>
          <w:rFonts w:eastAsia="黑体" w:hint="eastAsia"/>
          <w:bCs/>
          <w:sz w:val="32"/>
          <w:szCs w:val="30"/>
        </w:rPr>
        <w:t xml:space="preserve">    </w:t>
      </w:r>
      <w:r>
        <w:rPr>
          <w:rFonts w:eastAsia="黑体" w:hint="eastAsia"/>
          <w:bCs/>
          <w:sz w:val="32"/>
          <w:szCs w:val="30"/>
        </w:rPr>
        <w:t>要</w:t>
      </w:r>
      <w:bookmarkEnd w:id="1"/>
      <w:bookmarkEnd w:id="2"/>
    </w:p>
    <w:bookmarkEnd w:id="0"/>
    <w:p w14:paraId="5BEA4883" w14:textId="77777777" w:rsidR="009F04D6" w:rsidRDefault="00000000">
      <w:pPr>
        <w:spacing w:line="400" w:lineRule="exact"/>
        <w:ind w:firstLineChars="200" w:firstLine="480"/>
        <w:rPr>
          <w:color w:val="000000" w:themeColor="text1"/>
          <w:sz w:val="24"/>
        </w:rPr>
      </w:pPr>
      <w:r>
        <w:rPr>
          <w:color w:val="000000" w:themeColor="text1"/>
          <w:sz w:val="24"/>
        </w:rPr>
        <w:t>心血管疾病严重危害着我国人民的身体健康。心律失常是心血管疾病中最常见的一组疾病，临床上心律失常的诊断通常由专业医生对病人的十二导联心电图（</w:t>
      </w:r>
      <w:r>
        <w:rPr>
          <w:sz w:val="24"/>
        </w:rPr>
        <w:t>Electrocardiogram</w:t>
      </w:r>
      <w:r>
        <w:rPr>
          <w:sz w:val="24"/>
        </w:rPr>
        <w:t>，</w:t>
      </w:r>
      <w:r>
        <w:rPr>
          <w:sz w:val="24"/>
        </w:rPr>
        <w:t>ECG</w:t>
      </w:r>
      <w:r>
        <w:rPr>
          <w:sz w:val="24"/>
        </w:rPr>
        <w:t>）</w:t>
      </w:r>
      <w:r>
        <w:rPr>
          <w:color w:val="000000" w:themeColor="text1"/>
          <w:sz w:val="24"/>
        </w:rPr>
        <w:t>进行分析推断得出。随着老龄化社会的到来，拥有心脏相关疾病人群持续增多，心电数据也呈现爆炸式增长，这无疑增加了专业医生的工作负载。加之心律失常类型多，发病情况复杂，超负荷地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的关系，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color w:val="000000" w:themeColor="text1"/>
          <w:sz w:val="24"/>
        </w:rPr>
        <w:t>ECG</w:t>
      </w:r>
      <w:r>
        <w:rPr>
          <w:color w:val="000000" w:themeColor="text1"/>
          <w:sz w:val="24"/>
        </w:rPr>
        <w:t>信号，这为利用十二导联</w:t>
      </w:r>
      <w:r>
        <w:rPr>
          <w:color w:val="000000" w:themeColor="text1"/>
          <w:sz w:val="24"/>
        </w:rPr>
        <w:t>ECG</w:t>
      </w:r>
      <w:r>
        <w:rPr>
          <w:color w:val="000000" w:themeColor="text1"/>
          <w:sz w:val="24"/>
        </w:rPr>
        <w:t>进行自动识别的算法造成了障碍。基于以上背景，本文主要研究了如下内容：</w:t>
      </w:r>
    </w:p>
    <w:p w14:paraId="45EC9E69" w14:textId="77777777" w:rsidR="009F04D6" w:rsidRDefault="00000000">
      <w:pPr>
        <w:numPr>
          <w:ilvl w:val="0"/>
          <w:numId w:val="1"/>
        </w:numPr>
        <w:spacing w:line="400" w:lineRule="exact"/>
        <w:ind w:firstLineChars="200" w:firstLine="480"/>
        <w:rPr>
          <w:color w:val="000000" w:themeColor="text1"/>
          <w:sz w:val="24"/>
        </w:rPr>
      </w:pPr>
      <w:r>
        <w:rPr>
          <w:color w:val="000000" w:themeColor="text1"/>
          <w:sz w:val="24"/>
        </w:rPr>
        <w:t>针对现有研究基于一维时序信号或者二维心拍图进行实验而忽略十二导联</w:t>
      </w:r>
      <w:r>
        <w:rPr>
          <w:color w:val="000000" w:themeColor="text1"/>
          <w:sz w:val="24"/>
        </w:rPr>
        <w:t>ECG</w:t>
      </w:r>
      <w:r>
        <w:rPr>
          <w:color w:val="000000" w:themeColor="text1"/>
          <w:sz w:val="24"/>
        </w:rPr>
        <w:t>信号原本在这两个维度都具有信息的问题。本文提出二维化十二导联</w:t>
      </w:r>
      <w:r>
        <w:rPr>
          <w:color w:val="000000" w:themeColor="text1"/>
          <w:sz w:val="24"/>
        </w:rPr>
        <w:t>ECG</w:t>
      </w:r>
      <w:r>
        <w:rPr>
          <w:color w:val="000000" w:themeColor="text1"/>
          <w:sz w:val="24"/>
        </w:rPr>
        <w:t>的方法并进行改进。将十二导联</w:t>
      </w:r>
      <w:r>
        <w:rPr>
          <w:color w:val="000000" w:themeColor="text1"/>
          <w:sz w:val="24"/>
        </w:rPr>
        <w:t>ECG</w:t>
      </w:r>
      <w:r>
        <w:rPr>
          <w:color w:val="000000" w:themeColor="text1"/>
          <w:sz w:val="24"/>
        </w:rPr>
        <w:t>信号时序数据转化为二维平面，使得预处理后的心电数据既具有时间上的连续性又具有空间上的相邻性。</w:t>
      </w:r>
    </w:p>
    <w:p w14:paraId="2185ED4D" w14:textId="77777777" w:rsidR="009F04D6" w:rsidRDefault="00000000">
      <w:pPr>
        <w:numPr>
          <w:ilvl w:val="0"/>
          <w:numId w:val="1"/>
        </w:numPr>
        <w:spacing w:line="400" w:lineRule="exact"/>
        <w:ind w:firstLineChars="200" w:firstLine="480"/>
        <w:rPr>
          <w:color w:val="000000" w:themeColor="text1"/>
          <w:sz w:val="24"/>
        </w:rPr>
      </w:pPr>
      <w:r>
        <w:rPr>
          <w:rFonts w:hint="eastAsia"/>
          <w:color w:val="000000" w:themeColor="text1"/>
          <w:sz w:val="24"/>
        </w:rPr>
        <w:t>针对现有研究往往忽略导联间关系的问题。本文提出一种二维化数据通用框架模型，并在训练过程中利用正交试验挑选超参数，利用集成学习提升模型分类性能。模型本质是基于</w:t>
      </w:r>
      <w:r>
        <w:rPr>
          <w:rFonts w:hint="eastAsia"/>
          <w:color w:val="000000" w:themeColor="text1"/>
          <w:sz w:val="24"/>
        </w:rPr>
        <w:t>ResNet</w:t>
      </w:r>
      <w:r>
        <w:rPr>
          <w:rFonts w:hint="eastAsia"/>
          <w:color w:val="000000" w:themeColor="text1"/>
          <w:sz w:val="24"/>
        </w:rPr>
        <w:t>和分离式的</w:t>
      </w:r>
      <w:r>
        <w:rPr>
          <w:rFonts w:hint="eastAsia"/>
          <w:color w:val="000000" w:themeColor="text1"/>
          <w:sz w:val="24"/>
        </w:rPr>
        <w:t>SE</w:t>
      </w:r>
      <w:r>
        <w:rPr>
          <w:rFonts w:hint="eastAsia"/>
          <w:color w:val="000000" w:themeColor="text1"/>
          <w:sz w:val="24"/>
        </w:rPr>
        <w:t>模块组合的神经网络模型（</w:t>
      </w:r>
      <w:r>
        <w:rPr>
          <w:rFonts w:hint="eastAsia"/>
          <w:color w:val="000000" w:themeColor="text1"/>
          <w:sz w:val="24"/>
        </w:rPr>
        <w:t>DSE-ResNet</w:t>
      </w:r>
      <w:r>
        <w:rPr>
          <w:rFonts w:hint="eastAsia"/>
          <w:color w:val="000000" w:themeColor="text1"/>
          <w:sz w:val="24"/>
        </w:rPr>
        <w:t>），可实现对二维化十二导联</w:t>
      </w:r>
      <w:r>
        <w:rPr>
          <w:rFonts w:hint="eastAsia"/>
          <w:color w:val="000000" w:themeColor="text1"/>
          <w:sz w:val="24"/>
        </w:rPr>
        <w:t>ECG</w:t>
      </w:r>
      <w:r>
        <w:rPr>
          <w:rFonts w:hint="eastAsia"/>
          <w:color w:val="000000" w:themeColor="text1"/>
          <w:sz w:val="24"/>
        </w:rPr>
        <w:t>导联内部与导联间的特征学习与提取。</w:t>
      </w:r>
    </w:p>
    <w:p w14:paraId="29ED5D91" w14:textId="77777777" w:rsidR="009F04D6" w:rsidRDefault="00000000">
      <w:pPr>
        <w:numPr>
          <w:ilvl w:val="0"/>
          <w:numId w:val="1"/>
        </w:numPr>
        <w:spacing w:line="400" w:lineRule="exact"/>
        <w:ind w:firstLineChars="200" w:firstLine="480"/>
        <w:rPr>
          <w:color w:val="000000" w:themeColor="text1"/>
          <w:sz w:val="24"/>
        </w:rPr>
      </w:pPr>
      <w:r>
        <w:rPr>
          <w:color w:val="000000" w:themeColor="text1"/>
          <w:sz w:val="24"/>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14:paraId="122B5F2B" w14:textId="77777777" w:rsidR="009F04D6" w:rsidRDefault="00000000">
      <w:pPr>
        <w:spacing w:line="400" w:lineRule="exact"/>
        <w:ind w:firstLineChars="200" w:firstLine="480"/>
        <w:rPr>
          <w:color w:val="000000" w:themeColor="text1"/>
          <w:sz w:val="24"/>
        </w:rPr>
      </w:pPr>
      <w:r>
        <w:rPr>
          <w:color w:val="000000" w:themeColor="text1"/>
          <w:sz w:val="24"/>
        </w:rPr>
        <w:t>与近几年利用同一数据库的研究进行对比，结果表明基于二维心电图的深度学习模型在所有心律失常分类中取得了较高的平均性能，在部分心律失常类型（例</w:t>
      </w:r>
      <w:r>
        <w:rPr>
          <w:color w:val="000000" w:themeColor="text1"/>
          <w:sz w:val="24"/>
        </w:rPr>
        <w:lastRenderedPageBreak/>
        <w:t>如心房颤动和传导阻滞）的自动识别中取得最高</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分数。针对导联信号冗余性的研究表明，双极肢体导联和单极加压肢体导联的捆绑在深度学习过程中会存在冗余。可适当剔除部分导联，以损失部分识别精度为代价适配不同便携式设备硬件。</w:t>
      </w:r>
    </w:p>
    <w:p w14:paraId="680484A0" w14:textId="41AE0260" w:rsidR="009F04D6" w:rsidRPr="00CF28FE" w:rsidRDefault="00000000" w:rsidP="00CF28FE">
      <w:pPr>
        <w:spacing w:line="400" w:lineRule="exact"/>
        <w:ind w:firstLineChars="200" w:firstLine="480"/>
        <w:rPr>
          <w:rFonts w:hint="eastAsia"/>
          <w:color w:val="000000" w:themeColor="text1"/>
          <w:sz w:val="24"/>
        </w:rPr>
      </w:pPr>
      <w:r>
        <w:rPr>
          <w:color w:val="000000" w:themeColor="text1"/>
          <w:sz w:val="24"/>
        </w:rPr>
        <w:t>综上，本文基于二维化十二导联</w:t>
      </w:r>
      <w:r>
        <w:rPr>
          <w:color w:val="000000" w:themeColor="text1"/>
          <w:sz w:val="24"/>
        </w:rPr>
        <w:t>ECG</w:t>
      </w:r>
      <w:r>
        <w:rPr>
          <w:color w:val="000000" w:themeColor="text1"/>
          <w:sz w:val="24"/>
        </w:rPr>
        <w:t>数据，使用</w:t>
      </w:r>
      <w:r>
        <w:rPr>
          <w:color w:val="000000" w:themeColor="text1"/>
          <w:sz w:val="24"/>
        </w:rPr>
        <w:t>DSE-ResNet</w:t>
      </w:r>
      <w:r>
        <w:rPr>
          <w:color w:val="000000" w:themeColor="text1"/>
          <w:sz w:val="24"/>
        </w:rPr>
        <w:t>模型增强了心律失常分类的精确性，可作为医疗辅助诊断手段。同时本文对导联的冗余性进行研究，验证了深度学习过程中部分导联信息缺失的可能性，为便携式设备减少测量复杂性和增强识别性能提供理论基础。</w:t>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r w:rsidR="00CF28FE">
        <w:rPr>
          <w:color w:val="000000" w:themeColor="text1"/>
          <w:sz w:val="24"/>
        </w:rPr>
        <w:br/>
      </w:r>
    </w:p>
    <w:p w14:paraId="1060D30E" w14:textId="77777777" w:rsidR="009F04D6" w:rsidRDefault="00000000">
      <w:pPr>
        <w:spacing w:line="400" w:lineRule="exact"/>
        <w:rPr>
          <w:sz w:val="24"/>
        </w:rPr>
      </w:pPr>
      <w:r>
        <w:rPr>
          <w:rFonts w:ascii="宋体" w:hAnsi="宋体" w:hint="eastAsia"/>
          <w:b/>
          <w:bCs/>
          <w:sz w:val="24"/>
        </w:rPr>
        <w:t>关键词：</w:t>
      </w:r>
      <w:r>
        <w:rPr>
          <w:rFonts w:ascii="宋体" w:hAnsi="宋体" w:hint="eastAsia"/>
          <w:color w:val="000000" w:themeColor="text1"/>
          <w:sz w:val="24"/>
        </w:rPr>
        <w:t>十二导联；二维化；</w:t>
      </w:r>
      <w:r>
        <w:rPr>
          <w:rFonts w:ascii="宋体" w:hAnsi="宋体"/>
          <w:color w:val="000000" w:themeColor="text1"/>
          <w:sz w:val="24"/>
        </w:rPr>
        <w:t>深度学习</w:t>
      </w:r>
      <w:r>
        <w:rPr>
          <w:rFonts w:ascii="宋体" w:hAnsi="宋体" w:hint="eastAsia"/>
          <w:color w:val="000000" w:themeColor="text1"/>
          <w:sz w:val="24"/>
        </w:rPr>
        <w:t>；心律失常；冗余性</w:t>
      </w:r>
    </w:p>
    <w:p w14:paraId="6D8D8D42" w14:textId="77777777" w:rsidR="009F04D6" w:rsidRDefault="009F04D6"/>
    <w:p w14:paraId="6A7120A0" w14:textId="77777777" w:rsidR="009F04D6" w:rsidRDefault="009F04D6">
      <w:pPr>
        <w:sectPr w:rsidR="009F04D6">
          <w:headerReference w:type="even" r:id="rId19"/>
          <w:headerReference w:type="default" r:id="rId20"/>
          <w:footerReference w:type="even" r:id="rId21"/>
          <w:footerReference w:type="default" r:id="rId22"/>
          <w:pgSz w:w="11906" w:h="16838"/>
          <w:pgMar w:top="1417" w:right="1417" w:bottom="1417" w:left="1417" w:header="737" w:footer="992" w:gutter="567"/>
          <w:pgNumType w:fmt="upperRoman" w:start="1"/>
          <w:cols w:space="0"/>
          <w:docGrid w:type="linesAndChars" w:linePitch="318"/>
        </w:sectPr>
      </w:pPr>
    </w:p>
    <w:p w14:paraId="10FD7983" w14:textId="77777777" w:rsidR="009F04D6" w:rsidRDefault="00000000">
      <w:pPr>
        <w:spacing w:before="480" w:after="360"/>
        <w:jc w:val="center"/>
        <w:outlineLvl w:val="0"/>
        <w:rPr>
          <w:rFonts w:ascii="Arial" w:eastAsia="黑体" w:hAnsi="Arial"/>
          <w:b/>
          <w:sz w:val="32"/>
          <w:szCs w:val="32"/>
        </w:rPr>
      </w:pPr>
      <w:bookmarkStart w:id="3" w:name="_Toc29386"/>
      <w:bookmarkStart w:id="4" w:name="_Toc17056"/>
      <w:r>
        <w:rPr>
          <w:rFonts w:ascii="Arial" w:eastAsia="黑体" w:hAnsi="Arial"/>
          <w:b/>
          <w:sz w:val="32"/>
          <w:szCs w:val="32"/>
        </w:rPr>
        <w:lastRenderedPageBreak/>
        <w:t>A</w:t>
      </w:r>
      <w:r>
        <w:rPr>
          <w:rFonts w:ascii="Arial" w:eastAsia="黑体" w:hAnsi="Arial" w:hint="eastAsia"/>
          <w:b/>
          <w:sz w:val="32"/>
          <w:szCs w:val="32"/>
        </w:rPr>
        <w:t>BSTRACT</w:t>
      </w:r>
      <w:bookmarkEnd w:id="3"/>
      <w:bookmarkEnd w:id="4"/>
    </w:p>
    <w:p w14:paraId="672B52D5" w14:textId="77777777" w:rsidR="009F04D6" w:rsidRDefault="00000000">
      <w:pPr>
        <w:spacing w:line="400" w:lineRule="exact"/>
        <w:ind w:firstLineChars="200" w:firstLine="480"/>
        <w:rPr>
          <w:color w:val="000000" w:themeColor="text1"/>
          <w:sz w:val="24"/>
        </w:rPr>
      </w:pPr>
      <w:r>
        <w:rPr>
          <w:color w:val="000000" w:themeColor="text1"/>
          <w:sz w:val="24"/>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w:t>
      </w:r>
      <w:r>
        <w:rPr>
          <w:rFonts w:hint="eastAsia"/>
          <w:color w:val="000000" w:themeColor="text1"/>
          <w:sz w:val="24"/>
        </w:rPr>
        <w:t>thesis</w:t>
      </w:r>
      <w:r>
        <w:rPr>
          <w:color w:val="000000" w:themeColor="text1"/>
          <w:sz w:val="24"/>
        </w:rPr>
        <w:t xml:space="preserve"> mainly studies the following contents:</w:t>
      </w:r>
    </w:p>
    <w:p w14:paraId="041590B8" w14:textId="77777777" w:rsidR="009F04D6" w:rsidRDefault="00000000">
      <w:pPr>
        <w:spacing w:line="400" w:lineRule="exact"/>
        <w:ind w:firstLineChars="200" w:firstLine="480"/>
        <w:rPr>
          <w:color w:val="000000" w:themeColor="text1"/>
          <w:sz w:val="24"/>
        </w:rPr>
      </w:pPr>
      <w:r>
        <w:rPr>
          <w:color w:val="000000" w:themeColor="text1"/>
          <w:sz w:val="24"/>
        </w:rPr>
        <w:t xml:space="preserve">(1) In view of the existing research based on one-dimensional time-series signals or two-dimensional cardiograms and ignoring the problem that 12-lead ECG signals originally have information in these two dimensions. This </w:t>
      </w:r>
      <w:r>
        <w:rPr>
          <w:rFonts w:hint="eastAsia"/>
          <w:color w:val="000000" w:themeColor="text1"/>
          <w:sz w:val="24"/>
        </w:rPr>
        <w:t>thesis</w:t>
      </w:r>
      <w:r>
        <w:rPr>
          <w:color w:val="000000" w:themeColor="text1"/>
          <w:sz w:val="24"/>
        </w:rPr>
        <w:t xml:space="preserve"> proposes a two-dimensional method for 12-lead signals and makes improvements. The time-series data of the 12-lead ECG signal is converted into a two-dimensional plane, so that the pre</w:t>
      </w:r>
      <w:r>
        <w:rPr>
          <w:rFonts w:hint="eastAsia"/>
          <w:color w:val="000000" w:themeColor="text1"/>
          <w:sz w:val="24"/>
        </w:rPr>
        <w:t>-</w:t>
      </w:r>
      <w:r>
        <w:rPr>
          <w:color w:val="000000" w:themeColor="text1"/>
          <w:sz w:val="24"/>
        </w:rPr>
        <w:t>processed ECG data has both temporal continuity and spatial adjacency.</w:t>
      </w:r>
    </w:p>
    <w:p w14:paraId="4A5DA66E" w14:textId="77777777" w:rsidR="009F04D6" w:rsidRDefault="00000000">
      <w:pPr>
        <w:spacing w:line="400" w:lineRule="exact"/>
        <w:ind w:firstLineChars="200" w:firstLine="480"/>
        <w:rPr>
          <w:color w:val="000000" w:themeColor="text1"/>
          <w:sz w:val="24"/>
        </w:rPr>
      </w:pPr>
      <w:r>
        <w:rPr>
          <w:color w:val="000000" w:themeColor="text1"/>
          <w:sz w:val="24"/>
        </w:rPr>
        <w:lastRenderedPageBreak/>
        <w:t xml:space="preserve">(2) Aiming at the problem that existing research often ignores the relationship between leads. This </w:t>
      </w:r>
      <w:r>
        <w:rPr>
          <w:rFonts w:hint="eastAsia"/>
          <w:color w:val="000000" w:themeColor="text1"/>
          <w:sz w:val="24"/>
        </w:rPr>
        <w:t>thesis</w:t>
      </w:r>
      <w:r>
        <w:rPr>
          <w:color w:val="000000" w:themeColor="text1"/>
          <w:sz w:val="24"/>
        </w:rPr>
        <w:t xml:space="preserve"> proposes a general framework model for two-dimensional data, and uses orthogonal experiments to select hyper</w:t>
      </w:r>
      <w:r>
        <w:rPr>
          <w:rFonts w:hint="eastAsia"/>
          <w:color w:val="000000" w:themeColor="text1"/>
          <w:sz w:val="24"/>
        </w:rPr>
        <w:t>-</w:t>
      </w:r>
      <w:r>
        <w:rPr>
          <w:color w:val="000000" w:themeColor="text1"/>
          <w:sz w:val="24"/>
        </w:rPr>
        <w:t>parameters in the training process, and uses ensemble learning to improve the classification performance of the model. The essence of the model is a neural network model based on the combination of ResNet and the detachable SE module (DSE-ResNet) , which can realize the feature learning and extraction of the internal and inter-lead features of the two-dimensional 12-lead ECG.</w:t>
      </w:r>
    </w:p>
    <w:p w14:paraId="05C69DA9" w14:textId="77777777" w:rsidR="009F04D6" w:rsidRDefault="00000000">
      <w:pPr>
        <w:spacing w:line="400" w:lineRule="exact"/>
        <w:ind w:firstLineChars="200" w:firstLine="480"/>
        <w:rPr>
          <w:color w:val="000000" w:themeColor="text1"/>
          <w:sz w:val="24"/>
        </w:rPr>
      </w:pPr>
      <w:r>
        <w:rPr>
          <w:color w:val="000000" w:themeColor="text1"/>
          <w:sz w:val="24"/>
        </w:rPr>
        <w:t xml:space="preserve">(3) For existing portable devices, only a few lead information can be calculated, and the information of all 12-lead cannot be used for intelligent identification, resulting in low detection accuracy and inaccurate prediction. This </w:t>
      </w:r>
      <w:r>
        <w:rPr>
          <w:rFonts w:hint="eastAsia"/>
          <w:color w:val="000000" w:themeColor="text1"/>
          <w:sz w:val="24"/>
        </w:rPr>
        <w:t>thesis</w:t>
      </w:r>
      <w:r>
        <w:rPr>
          <w:color w:val="000000" w:themeColor="text1"/>
          <w:sz w:val="24"/>
        </w:rPr>
        <w:t xml:space="preserve">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14:paraId="2F9B0BC0" w14:textId="77777777" w:rsidR="009F04D6" w:rsidRDefault="00000000">
      <w:pPr>
        <w:spacing w:line="400" w:lineRule="exact"/>
        <w:ind w:firstLineChars="200" w:firstLine="480"/>
        <w:rPr>
          <w:color w:val="000000" w:themeColor="text1"/>
          <w:sz w:val="24"/>
        </w:rPr>
      </w:pPr>
      <w:r>
        <w:rPr>
          <w:color w:val="000000" w:themeColor="text1"/>
          <w:sz w:val="24"/>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14:paraId="3C0287CE" w14:textId="03C2739E" w:rsidR="009F04D6" w:rsidRPr="00697F7D" w:rsidRDefault="00000000" w:rsidP="00697F7D">
      <w:pPr>
        <w:spacing w:line="400" w:lineRule="exact"/>
        <w:ind w:firstLineChars="200" w:firstLine="480"/>
        <w:rPr>
          <w:rFonts w:hint="eastAsia"/>
          <w:color w:val="000000" w:themeColor="text1"/>
          <w:sz w:val="24"/>
        </w:rPr>
      </w:pPr>
      <w:r>
        <w:rPr>
          <w:color w:val="000000" w:themeColor="text1"/>
          <w:sz w:val="24"/>
        </w:rPr>
        <w:t xml:space="preserve">In summary, based on the two-dimensional 12-lead ECG data, this </w:t>
      </w:r>
      <w:r>
        <w:rPr>
          <w:rFonts w:hint="eastAsia"/>
          <w:color w:val="000000" w:themeColor="text1"/>
          <w:sz w:val="24"/>
        </w:rPr>
        <w:t>thesis</w:t>
      </w:r>
      <w:r>
        <w:rPr>
          <w:color w:val="000000" w:themeColor="text1"/>
          <w:sz w:val="24"/>
        </w:rPr>
        <w:t xml:space="preserve"> uses a general two-dimensional model DSE-ResNet to enhance the accuracy of arrhythmia classification, which can be used as a medical auxiliary diagnosis method. At the same time, this </w:t>
      </w:r>
      <w:r>
        <w:rPr>
          <w:rFonts w:hint="eastAsia"/>
          <w:color w:val="000000" w:themeColor="text1"/>
          <w:sz w:val="24"/>
        </w:rPr>
        <w:t>thesis</w:t>
      </w:r>
      <w:r>
        <w:rPr>
          <w:color w:val="000000" w:themeColor="text1"/>
          <w:sz w:val="24"/>
        </w:rPr>
        <w:t xml:space="preserve"> studies the redundancy of leads, verifies the possibility of missing some lead information in the process of deep learning, and provides a theoretical basis for portable devices to reduce measurement complexity and enhance recognition performance.</w:t>
      </w:r>
      <w:r w:rsidR="00697F7D">
        <w:rPr>
          <w:color w:val="000000" w:themeColor="text1"/>
          <w:sz w:val="24"/>
        </w:rPr>
        <w:br/>
      </w:r>
      <w:r w:rsidR="00697F7D">
        <w:rPr>
          <w:color w:val="000000" w:themeColor="text1"/>
          <w:sz w:val="24"/>
        </w:rPr>
        <w:br/>
      </w:r>
    </w:p>
    <w:p w14:paraId="4820B776" w14:textId="77777777" w:rsidR="009F04D6" w:rsidRDefault="00000000">
      <w:pPr>
        <w:spacing w:line="400" w:lineRule="exact"/>
        <w:ind w:left="1205" w:hangingChars="500" w:hanging="1205"/>
        <w:rPr>
          <w:sz w:val="24"/>
        </w:rPr>
      </w:pPr>
      <w:r>
        <w:rPr>
          <w:b/>
          <w:sz w:val="24"/>
        </w:rPr>
        <w:t>Keywords</w:t>
      </w:r>
      <w:r>
        <w:rPr>
          <w:rFonts w:hint="eastAsia"/>
          <w:b/>
          <w:sz w:val="24"/>
        </w:rPr>
        <w:t>:</w:t>
      </w:r>
      <w:r>
        <w:rPr>
          <w:rFonts w:eastAsia="黑体" w:hint="eastAsia"/>
          <w:b/>
          <w:sz w:val="24"/>
        </w:rPr>
        <w:t xml:space="preserve"> </w:t>
      </w:r>
      <w:r>
        <w:rPr>
          <w:color w:val="000000" w:themeColor="text1"/>
          <w:sz w:val="24"/>
        </w:rPr>
        <w:t>12-lead</w:t>
      </w:r>
      <w:r>
        <w:rPr>
          <w:rFonts w:hint="eastAsia"/>
          <w:kern w:val="44"/>
          <w:sz w:val="24"/>
        </w:rPr>
        <w:t>,</w:t>
      </w:r>
      <w:r>
        <w:rPr>
          <w:kern w:val="44"/>
          <w:sz w:val="24"/>
        </w:rPr>
        <w:t xml:space="preserve"> </w:t>
      </w:r>
      <w:r>
        <w:rPr>
          <w:color w:val="000000" w:themeColor="text1"/>
          <w:sz w:val="24"/>
        </w:rPr>
        <w:t>Two-dimensional</w:t>
      </w:r>
      <w:r>
        <w:rPr>
          <w:rFonts w:hint="eastAsia"/>
          <w:kern w:val="44"/>
          <w:sz w:val="24"/>
        </w:rPr>
        <w:t>,</w:t>
      </w:r>
      <w:r>
        <w:rPr>
          <w:kern w:val="44"/>
          <w:sz w:val="24"/>
        </w:rPr>
        <w:t xml:space="preserve"> </w:t>
      </w:r>
      <w:r>
        <w:rPr>
          <w:color w:val="000000" w:themeColor="text1"/>
          <w:sz w:val="24"/>
        </w:rPr>
        <w:t>DNN</w:t>
      </w:r>
      <w:r>
        <w:rPr>
          <w:rFonts w:hint="eastAsia"/>
          <w:kern w:val="44"/>
          <w:sz w:val="24"/>
        </w:rPr>
        <w:t>,</w:t>
      </w:r>
      <w:r>
        <w:rPr>
          <w:kern w:val="44"/>
          <w:sz w:val="24"/>
        </w:rPr>
        <w:t xml:space="preserve"> </w:t>
      </w:r>
      <w:r>
        <w:rPr>
          <w:color w:val="000000" w:themeColor="text1"/>
          <w:sz w:val="24"/>
        </w:rPr>
        <w:t>Cardiac Arrhythmia</w:t>
      </w:r>
      <w:r>
        <w:rPr>
          <w:rFonts w:hint="eastAsia"/>
          <w:color w:val="000000" w:themeColor="text1"/>
          <w:sz w:val="24"/>
        </w:rPr>
        <w:t xml:space="preserve">, </w:t>
      </w:r>
      <w:r>
        <w:rPr>
          <w:color w:val="000000" w:themeColor="text1"/>
          <w:sz w:val="24"/>
        </w:rPr>
        <w:t>Redundancy</w:t>
      </w:r>
    </w:p>
    <w:p w14:paraId="2A2B0A9A" w14:textId="77777777" w:rsidR="009F04D6" w:rsidRDefault="009F04D6">
      <w:pPr>
        <w:pStyle w:val="3"/>
        <w:sectPr w:rsidR="009F04D6">
          <w:headerReference w:type="even" r:id="rId23"/>
          <w:pgSz w:w="11906" w:h="16838"/>
          <w:pgMar w:top="1417" w:right="1417" w:bottom="1417" w:left="1417" w:header="737" w:footer="992" w:gutter="567"/>
          <w:pgNumType w:fmt="upperRoman"/>
          <w:cols w:space="0"/>
          <w:docGrid w:type="linesAndChars" w:linePitch="318"/>
        </w:sectPr>
      </w:pPr>
    </w:p>
    <w:p w14:paraId="50427C87" w14:textId="77777777" w:rsidR="009F04D6" w:rsidRDefault="00000000">
      <w:pPr>
        <w:spacing w:before="480" w:after="360"/>
        <w:jc w:val="center"/>
        <w:outlineLvl w:val="0"/>
        <w:rPr>
          <w:rStyle w:val="a8"/>
          <w:rFonts w:ascii="黑体" w:eastAsia="黑体" w:hAnsi="黑体"/>
          <w:bCs/>
          <w:sz w:val="32"/>
          <w:szCs w:val="32"/>
        </w:rPr>
      </w:pPr>
      <w:bookmarkStart w:id="5" w:name="_Toc19178"/>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1</w:t>
      </w:r>
      <w:r>
        <w:rPr>
          <w:rFonts w:ascii="黑体" w:eastAsia="黑体" w:hAnsi="黑体" w:hint="eastAsia"/>
          <w:bCs/>
          <w:color w:val="000000"/>
          <w:sz w:val="32"/>
          <w:szCs w:val="32"/>
          <w:shd w:val="clear" w:color="auto" w:fill="FFFFFF"/>
        </w:rPr>
        <w:t>章 绪论</w:t>
      </w:r>
      <w:bookmarkEnd w:id="5"/>
    </w:p>
    <w:p w14:paraId="21B024EE" w14:textId="77777777" w:rsidR="009F04D6" w:rsidRDefault="00000000">
      <w:pPr>
        <w:spacing w:before="240" w:after="120"/>
        <w:jc w:val="left"/>
        <w:outlineLvl w:val="1"/>
        <w:rPr>
          <w:rFonts w:ascii="黑体" w:eastAsia="黑体" w:hAnsi="黑体"/>
          <w:bCs/>
          <w:sz w:val="28"/>
          <w:shd w:val="clear" w:color="auto" w:fill="FFFFFF"/>
        </w:rPr>
      </w:pPr>
      <w:bookmarkStart w:id="6" w:name="_Toc28684"/>
      <w:bookmarkStart w:id="7" w:name="_Toc2957"/>
      <w:r>
        <w:rPr>
          <w:rFonts w:eastAsia="黑体"/>
          <w:bCs/>
          <w:sz w:val="28"/>
          <w:shd w:val="clear" w:color="auto" w:fill="FFFFFF"/>
        </w:rPr>
        <w:t>1.1</w:t>
      </w:r>
      <w:r>
        <w:rPr>
          <w:rFonts w:ascii="黑体" w:eastAsia="黑体" w:hAnsi="黑体" w:hint="eastAsia"/>
          <w:bCs/>
          <w:sz w:val="28"/>
          <w:shd w:val="clear" w:color="auto" w:fill="FFFFFF"/>
        </w:rPr>
        <w:t xml:space="preserve"> </w:t>
      </w:r>
      <w:bookmarkEnd w:id="6"/>
      <w:r>
        <w:rPr>
          <w:rFonts w:ascii="黑体" w:eastAsia="黑体" w:hAnsi="黑体" w:cs="黑体" w:hint="eastAsia"/>
          <w:sz w:val="28"/>
          <w:szCs w:val="28"/>
        </w:rPr>
        <w:t>研究背景</w:t>
      </w:r>
      <w:bookmarkEnd w:id="7"/>
    </w:p>
    <w:p w14:paraId="7D8588C9" w14:textId="052A8FE6" w:rsidR="009F04D6" w:rsidRDefault="00000000">
      <w:pPr>
        <w:spacing w:line="400" w:lineRule="exact"/>
        <w:ind w:firstLineChars="200" w:firstLine="480"/>
        <w:rPr>
          <w:sz w:val="24"/>
        </w:rPr>
      </w:pPr>
      <w:r>
        <w:rPr>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sz w:val="24"/>
        </w:rPr>
        <w:t>（</w:t>
      </w:r>
      <w:r>
        <w:rPr>
          <w:rFonts w:hint="eastAsia"/>
          <w:sz w:val="24"/>
        </w:rPr>
        <w:t>ECG</w:t>
      </w:r>
      <w:r>
        <w:rPr>
          <w:rFonts w:hint="eastAsia"/>
          <w:sz w:val="24"/>
        </w:rPr>
        <w:t>）</w:t>
      </w:r>
      <w:r>
        <w:rPr>
          <w:sz w:val="24"/>
        </w:rPr>
        <w:t>是医学日常实践中的基本工具，因其简单、无创、可靠等特点，多用作心律失常临床诊断的依据。全世界每年采集获得超过</w:t>
      </w:r>
      <w:r>
        <w:rPr>
          <w:sz w:val="24"/>
        </w:rPr>
        <w:t>3</w:t>
      </w:r>
      <w:r>
        <w:rPr>
          <w:sz w:val="24"/>
        </w:rPr>
        <w:t>亿次心电图</w:t>
      </w:r>
      <w:r>
        <w:rPr>
          <w:sz w:val="24"/>
          <w:vertAlign w:val="superscript"/>
        </w:rPr>
        <w:fldChar w:fldCharType="begin"/>
      </w:r>
      <w:r>
        <w:rPr>
          <w:sz w:val="24"/>
          <w:vertAlign w:val="superscript"/>
        </w:rPr>
        <w:instrText xml:space="preserve"> REF _Ref7246 \r \h </w:instrText>
      </w:r>
      <w:r>
        <w:rPr>
          <w:sz w:val="24"/>
          <w:vertAlign w:val="superscript"/>
        </w:rPr>
      </w:r>
      <w:r>
        <w:rPr>
          <w:sz w:val="24"/>
          <w:vertAlign w:val="superscript"/>
        </w:rPr>
        <w:fldChar w:fldCharType="separate"/>
      </w:r>
      <w:r w:rsidR="00942A96">
        <w:rPr>
          <w:sz w:val="24"/>
          <w:vertAlign w:val="superscript"/>
        </w:rPr>
        <w:t>[1]</w:t>
      </w:r>
      <w:r>
        <w:rPr>
          <w:sz w:val="24"/>
          <w:vertAlign w:val="superscript"/>
        </w:rPr>
        <w:fldChar w:fldCharType="end"/>
      </w:r>
      <w:r>
        <w:rPr>
          <w:sz w:val="24"/>
        </w:rPr>
        <w:t>，且这个数据量逐年上升，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w:t>
      </w:r>
      <w:r>
        <w:rPr>
          <w:sz w:val="24"/>
        </w:rPr>
        <w:t>ECG</w:t>
      </w:r>
      <w:r>
        <w:rPr>
          <w:sz w:val="24"/>
        </w:rPr>
        <w:t>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r>
      <w:r>
        <w:rPr>
          <w:sz w:val="24"/>
          <w:vertAlign w:val="superscript"/>
        </w:rPr>
        <w:fldChar w:fldCharType="separate"/>
      </w:r>
      <w:r w:rsidR="00942A96">
        <w:rPr>
          <w:sz w:val="24"/>
          <w:vertAlign w:val="superscript"/>
        </w:rPr>
        <w:t>[2]</w:t>
      </w:r>
      <w:r>
        <w:rPr>
          <w:sz w:val="24"/>
          <w:vertAlign w:val="superscript"/>
        </w:rPr>
        <w:fldChar w:fldCharType="end"/>
      </w:r>
      <w:r>
        <w:rPr>
          <w:sz w:val="24"/>
        </w:rPr>
        <w:t>。随着</w:t>
      </w:r>
      <w:r>
        <w:rPr>
          <w:sz w:val="24"/>
        </w:rPr>
        <w:t>ECG</w:t>
      </w:r>
      <w:r>
        <w:rPr>
          <w:sz w:val="24"/>
        </w:rPr>
        <w:t>信号的数字化、计算机硬件计算力的提升和多种算法的提出三者相结合，为大规模处理原始心电信号提供了条件，也为重新创建高性能的</w:t>
      </w:r>
      <w:r>
        <w:rPr>
          <w:sz w:val="24"/>
        </w:rPr>
        <w:t>ECG</w:t>
      </w:r>
      <w:r>
        <w:rPr>
          <w:sz w:val="24"/>
        </w:rPr>
        <w:t>智能识别方法展示了可能性。</w:t>
      </w:r>
    </w:p>
    <w:p w14:paraId="06DD8E6B" w14:textId="77777777" w:rsidR="009F04D6" w:rsidRDefault="00000000">
      <w:pPr>
        <w:spacing w:line="400" w:lineRule="exact"/>
        <w:ind w:firstLineChars="200" w:firstLine="48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14:paraId="7CAD5B09" w14:textId="77777777" w:rsidR="009F04D6" w:rsidRDefault="00000000">
      <w:pPr>
        <w:spacing w:line="400" w:lineRule="exact"/>
        <w:ind w:firstLineChars="200" w:firstLine="48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w:t>
      </w:r>
      <w:r>
        <w:rPr>
          <w:sz w:val="24"/>
        </w:rPr>
        <w:t>2030</w:t>
      </w:r>
      <w:r>
        <w:rPr>
          <w:rFonts w:hint="eastAsia"/>
          <w:sz w:val="24"/>
        </w:rPr>
        <w:t>”</w:t>
      </w:r>
      <w:r>
        <w:rPr>
          <w:sz w:val="24"/>
        </w:rPr>
        <w:t>规划纲要》提出加大研发健康医疗相关的人工智能技术和可穿戴设备，促进健康医疗智能装备产业升级。规划了人工智能在医疗影像辅助诊断系统中的应用研究。本研究旨在将人工智能技术应用于基于十二导联</w:t>
      </w:r>
      <w:r>
        <w:rPr>
          <w:sz w:val="24"/>
        </w:rPr>
        <w:t>ECG</w:t>
      </w:r>
      <w:r>
        <w:rPr>
          <w:sz w:val="24"/>
        </w:rPr>
        <w:t>的心律失常的智能识别研究中，同时分析十二导联</w:t>
      </w:r>
      <w:r>
        <w:rPr>
          <w:sz w:val="24"/>
        </w:rPr>
        <w:t>ECG</w:t>
      </w:r>
      <w:r>
        <w:rPr>
          <w:sz w:val="24"/>
        </w:rPr>
        <w:t>信号在深度学习过程中的冗余性，有助于为便携式设备应用部分导联进行智能识别算法提供条件。因此本研究具有较高的临床意义和市场空间，具有较为广阔的应用前景，属于国家和山东省的重点发展领域。</w:t>
      </w:r>
    </w:p>
    <w:p w14:paraId="218A6301" w14:textId="77777777" w:rsidR="009F04D6" w:rsidRDefault="00000000">
      <w:pPr>
        <w:spacing w:before="240" w:after="120"/>
        <w:jc w:val="left"/>
        <w:outlineLvl w:val="1"/>
        <w:rPr>
          <w:rFonts w:ascii="黑体" w:eastAsia="黑体" w:hAnsi="黑体"/>
          <w:bCs/>
          <w:sz w:val="28"/>
          <w:shd w:val="clear" w:color="auto" w:fill="FFFFFF"/>
        </w:rPr>
      </w:pPr>
      <w:bookmarkStart w:id="8" w:name="_Toc4305"/>
      <w:r>
        <w:rPr>
          <w:rFonts w:eastAsia="黑体"/>
          <w:bCs/>
          <w:sz w:val="28"/>
          <w:shd w:val="clear" w:color="auto" w:fill="FFFFFF"/>
        </w:rPr>
        <w:lastRenderedPageBreak/>
        <w:t>1.</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研究目的和意义</w:t>
      </w:r>
      <w:bookmarkEnd w:id="8"/>
    </w:p>
    <w:p w14:paraId="5504E538" w14:textId="2639AE76" w:rsidR="009F04D6" w:rsidRDefault="00000000">
      <w:pPr>
        <w:spacing w:line="400" w:lineRule="exact"/>
        <w:ind w:firstLineChars="200" w:firstLine="480"/>
        <w:rPr>
          <w:sz w:val="24"/>
        </w:rPr>
      </w:pPr>
      <w:r>
        <w:rPr>
          <w:sz w:val="24"/>
        </w:rPr>
        <w:t>根据</w:t>
      </w:r>
      <w:r>
        <w:rPr>
          <w:sz w:val="24"/>
        </w:rPr>
        <w:t>2021</w:t>
      </w:r>
      <w:r>
        <w:rPr>
          <w:sz w:val="24"/>
        </w:rPr>
        <w:t>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r>
      <w:r>
        <w:rPr>
          <w:sz w:val="24"/>
          <w:vertAlign w:val="superscript"/>
        </w:rPr>
        <w:fldChar w:fldCharType="separate"/>
      </w:r>
      <w:r w:rsidR="00942A96">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14:paraId="37DA769A" w14:textId="77777777" w:rsidR="009F04D6" w:rsidRDefault="00000000">
      <w:pPr>
        <w:spacing w:line="400" w:lineRule="exact"/>
        <w:ind w:firstLineChars="200" w:firstLine="480"/>
        <w:rPr>
          <w:sz w:val="24"/>
        </w:rPr>
      </w:pPr>
      <w:r>
        <w:rPr>
          <w:sz w:val="24"/>
        </w:rPr>
        <w:t>在本文的研究中，我们针对心电图的时序特性以及空间特性，建立了一种二维化十二导联</w:t>
      </w:r>
      <w:r>
        <w:rPr>
          <w:sz w:val="24"/>
        </w:rPr>
        <w:t>ECG</w:t>
      </w:r>
      <w:r>
        <w:rPr>
          <w:sz w:val="24"/>
        </w:rPr>
        <w:t>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组合的冗余性进行研究。综上本文的研究目的和意义如下：</w:t>
      </w:r>
    </w:p>
    <w:p w14:paraId="5304C2F1" w14:textId="77777777" w:rsidR="009F04D6" w:rsidRDefault="00000000">
      <w:pPr>
        <w:numPr>
          <w:ilvl w:val="0"/>
          <w:numId w:val="2"/>
        </w:numPr>
        <w:spacing w:line="400" w:lineRule="exact"/>
        <w:ind w:firstLineChars="200" w:firstLine="480"/>
        <w:rPr>
          <w:sz w:val="24"/>
        </w:rPr>
      </w:pPr>
      <w:r>
        <w:rPr>
          <w:sz w:val="24"/>
        </w:rPr>
        <w:t>研究成果提供了一种新的处理不同采样长度的十二导联数据的方法。使得处理后的十二导联数据保持相同的长度，同时让十二导联</w:t>
      </w:r>
      <w:r>
        <w:rPr>
          <w:sz w:val="24"/>
        </w:rPr>
        <w:t>ECG</w:t>
      </w:r>
      <w:r>
        <w:rPr>
          <w:sz w:val="24"/>
        </w:rPr>
        <w:t>既具有时序上的连续性，也具有空间上的相邻性。</w:t>
      </w:r>
    </w:p>
    <w:p w14:paraId="78B77EF3" w14:textId="77777777" w:rsidR="009F04D6" w:rsidRDefault="00000000">
      <w:pPr>
        <w:numPr>
          <w:ilvl w:val="0"/>
          <w:numId w:val="2"/>
        </w:numPr>
        <w:spacing w:line="400" w:lineRule="exact"/>
        <w:ind w:firstLineChars="200" w:firstLine="480"/>
        <w:rPr>
          <w:sz w:val="24"/>
        </w:rPr>
      </w:pPr>
      <w:r>
        <w:rPr>
          <w:sz w:val="24"/>
        </w:rPr>
        <w:t>本论文创建了一种二维数据通用的深度模型学习框架，能够对十二导联</w:t>
      </w:r>
      <w:r>
        <w:rPr>
          <w:sz w:val="24"/>
        </w:rPr>
        <w:t>ECG</w:t>
      </w:r>
      <w:r>
        <w:rPr>
          <w:sz w:val="24"/>
        </w:rPr>
        <w:t>进行导联间特征和导联内部特征的提取。并实现较高评价体系的心律失常的自动识别。利用这种模型，我们构建了一个基于</w:t>
      </w:r>
      <w:r>
        <w:rPr>
          <w:sz w:val="24"/>
        </w:rPr>
        <w:t>Flask</w:t>
      </w:r>
      <w:r>
        <w:rPr>
          <w:sz w:val="24"/>
        </w:rPr>
        <w:t>的心律失常自动分类平台，用户可自主上传</w:t>
      </w:r>
      <w:r>
        <w:rPr>
          <w:sz w:val="24"/>
        </w:rPr>
        <w:t>ECG</w:t>
      </w:r>
      <w:r>
        <w:rPr>
          <w:sz w:val="24"/>
        </w:rPr>
        <w:t>数据，实现心律失常在线识别。</w:t>
      </w:r>
    </w:p>
    <w:p w14:paraId="328E2398" w14:textId="77777777" w:rsidR="009F04D6" w:rsidRDefault="00000000">
      <w:pPr>
        <w:numPr>
          <w:ilvl w:val="0"/>
          <w:numId w:val="2"/>
        </w:numPr>
        <w:spacing w:line="400" w:lineRule="exact"/>
        <w:ind w:firstLineChars="200" w:firstLine="48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14:paraId="11F846AD" w14:textId="77777777" w:rsidR="009F04D6" w:rsidRDefault="00000000">
      <w:pPr>
        <w:spacing w:before="240" w:after="120"/>
        <w:jc w:val="left"/>
        <w:outlineLvl w:val="1"/>
        <w:rPr>
          <w:rFonts w:ascii="黑体" w:eastAsia="黑体" w:hAnsi="黑体"/>
          <w:bCs/>
          <w:sz w:val="28"/>
          <w:shd w:val="clear" w:color="auto" w:fill="FFFFFF"/>
        </w:rPr>
      </w:pPr>
      <w:bookmarkStart w:id="9" w:name="_Toc28781"/>
      <w:r>
        <w:rPr>
          <w:rFonts w:eastAsia="黑体"/>
          <w:bCs/>
          <w:sz w:val="28"/>
          <w:shd w:val="clear" w:color="auto" w:fill="FFFFFF"/>
        </w:rPr>
        <w:t>1.</w:t>
      </w:r>
      <w:r>
        <w:rPr>
          <w:rFonts w:eastAsia="黑体" w:hint="eastAsia"/>
          <w:bCs/>
          <w:sz w:val="28"/>
          <w:shd w:val="clear" w:color="auto" w:fill="FFFFFF"/>
        </w:rPr>
        <w:t>3</w:t>
      </w:r>
      <w:r>
        <w:rPr>
          <w:rFonts w:ascii="黑体" w:eastAsia="黑体" w:hAnsi="黑体" w:hint="eastAsia"/>
          <w:bCs/>
          <w:sz w:val="28"/>
          <w:shd w:val="clear" w:color="auto" w:fill="FFFFFF"/>
        </w:rPr>
        <w:t xml:space="preserve"> </w:t>
      </w:r>
      <w:r>
        <w:rPr>
          <w:rFonts w:ascii="黑体" w:eastAsia="黑体" w:hAnsi="黑体" w:cs="黑体" w:hint="eastAsia"/>
          <w:sz w:val="28"/>
          <w:szCs w:val="28"/>
        </w:rPr>
        <w:t>国内外研究现状</w:t>
      </w:r>
      <w:bookmarkEnd w:id="9"/>
    </w:p>
    <w:p w14:paraId="7CBC271F" w14:textId="20032EFF" w:rsidR="009F04D6" w:rsidRDefault="00000000">
      <w:pPr>
        <w:spacing w:line="400" w:lineRule="exact"/>
        <w:ind w:firstLineChars="200" w:firstLine="480"/>
        <w:rPr>
          <w:sz w:val="24"/>
        </w:rPr>
      </w:pPr>
      <w:r>
        <w:rPr>
          <w:sz w:val="24"/>
        </w:rPr>
        <w:t>过去几十年中对于心律失常自动分类的研究中，基于机器学习的算法占据大多数，这类算法通常分为构建特征工程和设计分类算法模型两部分。具体来说，研究人员首先利用数学方法从原始</w:t>
      </w:r>
      <w:r>
        <w:rPr>
          <w:sz w:val="24"/>
        </w:rPr>
        <w:t>ECG</w:t>
      </w:r>
      <w:r>
        <w:rPr>
          <w:sz w:val="24"/>
        </w:rPr>
        <w:t>中提取大量具有医学意义的特征，如小波</w:t>
      </w:r>
      <w:r>
        <w:rPr>
          <w:sz w:val="24"/>
        </w:rPr>
        <w:lastRenderedPageBreak/>
        <w:t>特征</w:t>
      </w:r>
      <w:r>
        <w:rPr>
          <w:sz w:val="24"/>
          <w:vertAlign w:val="superscript"/>
        </w:rPr>
        <w:fldChar w:fldCharType="begin"/>
      </w:r>
      <w:r>
        <w:rPr>
          <w:sz w:val="24"/>
          <w:vertAlign w:val="superscript"/>
        </w:rPr>
        <w:instrText xml:space="preserve"> REF _Ref7592 \r \h </w:instrText>
      </w:r>
      <w:r>
        <w:rPr>
          <w:sz w:val="24"/>
          <w:vertAlign w:val="superscript"/>
        </w:rPr>
      </w:r>
      <w:r>
        <w:rPr>
          <w:sz w:val="24"/>
          <w:vertAlign w:val="superscript"/>
        </w:rPr>
        <w:fldChar w:fldCharType="separate"/>
      </w:r>
      <w:r w:rsidR="00942A96">
        <w:rPr>
          <w:sz w:val="24"/>
          <w:vertAlign w:val="superscript"/>
        </w:rPr>
        <w:t>[4]</w:t>
      </w:r>
      <w:r>
        <w:rPr>
          <w:sz w:val="24"/>
          <w:vertAlign w:val="superscript"/>
        </w:rPr>
        <w:fldChar w:fldCharType="end"/>
      </w:r>
      <w:r>
        <w:rPr>
          <w:sz w:val="24"/>
        </w:rPr>
        <w:t>、</w:t>
      </w:r>
      <w:r>
        <w:rPr>
          <w:sz w:val="24"/>
        </w:rPr>
        <w:t>P-QRS-T</w:t>
      </w:r>
      <w:r>
        <w:rPr>
          <w:sz w:val="24"/>
        </w:rPr>
        <w:t>复合特征</w:t>
      </w:r>
      <w:r w:rsidR="00B822A8">
        <w:rPr>
          <w:sz w:val="24"/>
          <w:vertAlign w:val="superscript"/>
        </w:rPr>
        <w:fldChar w:fldCharType="begin"/>
      </w:r>
      <w:r w:rsidR="00B822A8">
        <w:rPr>
          <w:sz w:val="24"/>
          <w:vertAlign w:val="superscript"/>
        </w:rPr>
        <w:instrText xml:space="preserve"> REF _Ref130901116 \r \h \# "[0"</w:instrText>
      </w:r>
      <w:r w:rsidR="00B822A8">
        <w:rPr>
          <w:sz w:val="24"/>
          <w:vertAlign w:val="superscript"/>
        </w:rPr>
      </w:r>
      <w:r w:rsidR="00B822A8">
        <w:rPr>
          <w:sz w:val="24"/>
          <w:vertAlign w:val="superscript"/>
        </w:rPr>
        <w:fldChar w:fldCharType="separate"/>
      </w:r>
      <w:r w:rsidR="00942A96">
        <w:rPr>
          <w:sz w:val="24"/>
          <w:vertAlign w:val="superscript"/>
        </w:rPr>
        <w:t>[5</w:t>
      </w:r>
      <w:r w:rsidR="00B822A8">
        <w:rPr>
          <w:sz w:val="24"/>
          <w:vertAlign w:val="superscript"/>
        </w:rPr>
        <w:fldChar w:fldCharType="end"/>
      </w:r>
      <w:r w:rsidR="00B822A8">
        <w:rPr>
          <w:sz w:val="24"/>
          <w:vertAlign w:val="superscript"/>
        </w:rPr>
        <w:t>,</w:t>
      </w:r>
      <w:r w:rsidR="00B822A8">
        <w:rPr>
          <w:sz w:val="24"/>
          <w:vertAlign w:val="superscript"/>
        </w:rPr>
        <w:fldChar w:fldCharType="begin"/>
      </w:r>
      <w:r w:rsidR="00B822A8">
        <w:rPr>
          <w:sz w:val="24"/>
          <w:vertAlign w:val="superscript"/>
        </w:rPr>
        <w:instrText xml:space="preserve"> REF _Ref130901117 \r \h \# </w:instrText>
      </w:r>
      <w:r w:rsidR="00B822A8">
        <w:rPr>
          <w:sz w:val="24"/>
          <w:vertAlign w:val="superscript"/>
        </w:rPr>
        <w:instrText>"0</w:instrText>
      </w:r>
      <w:r w:rsidR="00B822A8">
        <w:rPr>
          <w:sz w:val="24"/>
          <w:vertAlign w:val="superscript"/>
        </w:rPr>
        <w:instrText>]</w:instrText>
      </w:r>
      <w:r w:rsidR="00B822A8">
        <w:rPr>
          <w:sz w:val="24"/>
          <w:vertAlign w:val="superscript"/>
        </w:rPr>
        <w:instrText>"</w:instrText>
      </w:r>
      <w:r w:rsidR="00B822A8">
        <w:rPr>
          <w:sz w:val="24"/>
          <w:vertAlign w:val="superscript"/>
        </w:rPr>
      </w:r>
      <w:r w:rsidR="00B822A8">
        <w:rPr>
          <w:sz w:val="24"/>
          <w:vertAlign w:val="superscript"/>
        </w:rPr>
        <w:fldChar w:fldCharType="separate"/>
      </w:r>
      <w:r w:rsidR="00942A96">
        <w:rPr>
          <w:sz w:val="24"/>
          <w:vertAlign w:val="superscript"/>
        </w:rPr>
        <w:t>6]</w:t>
      </w:r>
      <w:r w:rsidR="00B822A8">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r>
      <w:r>
        <w:rPr>
          <w:sz w:val="24"/>
          <w:vertAlign w:val="superscript"/>
        </w:rPr>
        <w:fldChar w:fldCharType="separate"/>
      </w:r>
      <w:r w:rsidR="00942A96">
        <w:rPr>
          <w:sz w:val="24"/>
          <w:vertAlign w:val="superscript"/>
        </w:rPr>
        <w:t>[7]</w:t>
      </w:r>
      <w:r>
        <w:rPr>
          <w:sz w:val="24"/>
          <w:vertAlign w:val="superscript"/>
        </w:rPr>
        <w:fldChar w:fldCharType="end"/>
      </w:r>
      <w:r>
        <w:rPr>
          <w:sz w:val="24"/>
        </w:rPr>
        <w:t>，</w:t>
      </w:r>
      <w:r>
        <w:rPr>
          <w:sz w:val="24"/>
        </w:rPr>
        <w:t>RR</w:t>
      </w:r>
      <w:r>
        <w:rPr>
          <w:sz w:val="24"/>
        </w:rPr>
        <w:t>间期相关统计特征</w:t>
      </w:r>
      <w:r>
        <w:rPr>
          <w:sz w:val="24"/>
          <w:vertAlign w:val="superscript"/>
        </w:rPr>
        <w:fldChar w:fldCharType="begin"/>
      </w:r>
      <w:r>
        <w:rPr>
          <w:sz w:val="24"/>
          <w:vertAlign w:val="superscript"/>
        </w:rPr>
        <w:instrText xml:space="preserve"> REF _Ref13742 \r \h </w:instrText>
      </w:r>
      <w:r>
        <w:rPr>
          <w:sz w:val="24"/>
          <w:vertAlign w:val="superscript"/>
        </w:rPr>
      </w:r>
      <w:r>
        <w:rPr>
          <w:sz w:val="24"/>
          <w:vertAlign w:val="superscript"/>
        </w:rPr>
        <w:fldChar w:fldCharType="separate"/>
      </w:r>
      <w:r w:rsidR="00942A96">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[8</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_Ref8144 \r \h </w:instrText>
      </w:r>
      <w:r w:rsidR="00B822A8">
        <w:rPr>
          <w:sz w:val="24"/>
          <w:vertAlign w:val="superscript"/>
        </w:rPr>
        <w:instrText>\# "0</w:instrText>
      </w:r>
      <w:r w:rsidR="00B822A8">
        <w:rPr>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[10</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_Ref13746 \r \h </w:instrText>
      </w:r>
      <w:r w:rsidR="00B822A8">
        <w:rPr>
          <w:sz w:val="24"/>
          <w:vertAlign w:val="superscript"/>
        </w:rPr>
        <w:instrText>\# "0</w:instrText>
      </w:r>
      <w:r w:rsidR="00B822A8">
        <w:rPr>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[12</w:t>
      </w:r>
      <w:r>
        <w:rPr>
          <w:sz w:val="24"/>
          <w:vertAlign w:val="superscript"/>
        </w:rPr>
        <w:fldChar w:fldCharType="end"/>
      </w:r>
      <w:r w:rsidR="00B822A8">
        <w:rPr>
          <w:rFonts w:hint="eastAsia"/>
          <w:sz w:val="24"/>
          <w:vertAlign w:val="superscript"/>
        </w:rPr>
        <w:t>,</w:t>
      </w:r>
      <w:r>
        <w:rPr>
          <w:sz w:val="24"/>
          <w:vertAlign w:val="superscript"/>
        </w:rPr>
        <w:fldChar w:fldCharType="begin"/>
      </w:r>
      <w:r>
        <w:rPr>
          <w:sz w:val="24"/>
          <w:vertAlign w:val="superscript"/>
        </w:rPr>
        <w:instrText xml:space="preserve"> REF _Ref13824 \r \h </w:instrText>
      </w:r>
      <w:r w:rsidR="00B822A8">
        <w:rPr>
          <w:sz w:val="24"/>
          <w:vertAlign w:val="superscript"/>
        </w:rPr>
        <w:instrText>\# "0</w:instrText>
      </w:r>
      <w:r w:rsidR="00B822A8">
        <w:rPr>
          <w:rFonts w:hint="eastAsia"/>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13</w:t>
      </w:r>
      <w:r w:rsidR="00942A96">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[14</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_Ref13902 \r \h </w:instrText>
      </w:r>
      <w:r w:rsidR="00B822A8">
        <w:rPr>
          <w:sz w:val="24"/>
          <w:vertAlign w:val="superscript"/>
        </w:rPr>
        <w:instrText>\# "0</w:instrText>
      </w:r>
      <w:r w:rsidR="00B822A8">
        <w:rPr>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15]</w:t>
      </w:r>
      <w:r>
        <w:rPr>
          <w:sz w:val="24"/>
          <w:vertAlign w:val="superscript"/>
        </w:rPr>
        <w:fldChar w:fldCharType="end"/>
      </w:r>
      <w:r>
        <w:rPr>
          <w:sz w:val="24"/>
        </w:rPr>
        <w:t>等数学方法实现心电图特征从高维空间向低维空间的映射。经过特征工程得到的信息利用分类算法进行分类，常见的分类算法包括支持向量机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[16</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_Ref13974 \r \h </w:instrText>
      </w:r>
      <w:r w:rsidR="00B822A8">
        <w:rPr>
          <w:sz w:val="24"/>
          <w:vertAlign w:val="superscript"/>
        </w:rPr>
        <w:instrText>\# "0</w:instrText>
      </w:r>
      <w:r w:rsidR="00B822A8">
        <w:rPr>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r>
      <w:r>
        <w:rPr>
          <w:sz w:val="24"/>
          <w:vertAlign w:val="superscript"/>
        </w:rPr>
        <w:fldChar w:fldCharType="separate"/>
      </w:r>
      <w:r w:rsidR="00942A96">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r>
      <w:r>
        <w:rPr>
          <w:sz w:val="24"/>
          <w:vertAlign w:val="superscript"/>
        </w:rPr>
        <w:fldChar w:fldCharType="separate"/>
      </w:r>
      <w:r w:rsidR="00942A96">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w:t>
      </w:r>
      <w:r>
        <w:rPr>
          <w:sz w:val="24"/>
        </w:rPr>
        <w:t>ECG</w:t>
      </w:r>
      <w:r>
        <w:rPr>
          <w:sz w:val="24"/>
        </w:rPr>
        <w:t>的信息不能够被完整的使用等，这些情况会影响最终的分类性能。</w:t>
      </w:r>
    </w:p>
    <w:p w14:paraId="5935CD04" w14:textId="77777777" w:rsidR="009F04D6" w:rsidRDefault="00000000">
      <w:pPr>
        <w:spacing w:line="400" w:lineRule="exact"/>
        <w:ind w:firstLineChars="200" w:firstLine="480"/>
        <w:rPr>
          <w:sz w:val="24"/>
        </w:rPr>
      </w:pPr>
      <w:r>
        <w:rPr>
          <w:sz w:val="24"/>
        </w:rPr>
        <w:t>近年来，深度神经网络（</w:t>
      </w:r>
      <w:r>
        <w:rPr>
          <w:sz w:val="24"/>
        </w:rPr>
        <w:t>Deep Neural Network</w:t>
      </w:r>
      <w:r>
        <w:rPr>
          <w:rFonts w:hint="eastAsia"/>
          <w:sz w:val="24"/>
        </w:rPr>
        <w:t>，</w:t>
      </w:r>
      <w:r>
        <w:rPr>
          <w:sz w:val="24"/>
        </w:rPr>
        <w:t>DNN</w:t>
      </w:r>
      <w:r>
        <w:rPr>
          <w:sz w:val="24"/>
        </w:rPr>
        <w:t>）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w:t>
      </w:r>
      <w:r>
        <w:rPr>
          <w:sz w:val="24"/>
        </w:rPr>
        <w:t>ECG</w:t>
      </w:r>
      <w:r>
        <w:rPr>
          <w:sz w:val="24"/>
        </w:rPr>
        <w:t>数据。一些研究受此启发，将深度神经网络用于基于单导联或多导联心电图的心律失常自动分类中。</w:t>
      </w:r>
    </w:p>
    <w:p w14:paraId="0006FCEE" w14:textId="75A89566" w:rsidR="009F04D6" w:rsidRDefault="00000000">
      <w:pPr>
        <w:spacing w:line="400" w:lineRule="exact"/>
        <w:ind w:firstLineChars="200" w:firstLine="48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w:t>
      </w:r>
      <w:r>
        <w:rPr>
          <w:sz w:val="24"/>
        </w:rPr>
        <w:t>Ullah</w:t>
      </w:r>
      <w:r>
        <w:rPr>
          <w:sz w:val="24"/>
        </w:rPr>
        <w:t>等人</w:t>
      </w:r>
      <w:r>
        <w:rPr>
          <w:sz w:val="24"/>
          <w:vertAlign w:val="superscript"/>
        </w:rPr>
        <w:fldChar w:fldCharType="begin"/>
      </w:r>
      <w:r>
        <w:rPr>
          <w:sz w:val="24"/>
          <w:vertAlign w:val="superscript"/>
        </w:rPr>
        <w:instrText xml:space="preserve"> REF _Ref8536 \r \h </w:instrText>
      </w:r>
      <w:r>
        <w:rPr>
          <w:sz w:val="24"/>
          <w:vertAlign w:val="superscript"/>
        </w:rPr>
      </w:r>
      <w:r>
        <w:rPr>
          <w:sz w:val="24"/>
          <w:vertAlign w:val="superscript"/>
        </w:rPr>
        <w:fldChar w:fldCharType="separate"/>
      </w:r>
      <w:r w:rsidR="00942A96">
        <w:rPr>
          <w:sz w:val="24"/>
          <w:vertAlign w:val="superscript"/>
        </w:rPr>
        <w:t>[20]</w:t>
      </w:r>
      <w:r>
        <w:rPr>
          <w:sz w:val="24"/>
          <w:vertAlign w:val="superscript"/>
        </w:rPr>
        <w:fldChar w:fldCharType="end"/>
      </w:r>
      <w:r>
        <w:rPr>
          <w:sz w:val="24"/>
        </w:rPr>
        <w:t>提出了一种基于单导联的二维卷积神经网络（</w:t>
      </w:r>
      <w:r>
        <w:rPr>
          <w:sz w:val="24"/>
        </w:rPr>
        <w:t>Convolutional Neural Network</w:t>
      </w:r>
      <w:r>
        <w:rPr>
          <w:sz w:val="24"/>
        </w:rPr>
        <w:t>，</w:t>
      </w:r>
      <w:r>
        <w:rPr>
          <w:sz w:val="24"/>
        </w:rPr>
        <w:t>CNN</w:t>
      </w:r>
      <w:r>
        <w:rPr>
          <w:sz w:val="24"/>
        </w:rPr>
        <w:t>）模型，利用短时傅立叶变换将一维心电时间序列信号转换为二维频谱图，每个频谱图对应一个心拍以及一个标签，经过训练的模型在</w:t>
      </w:r>
      <w:r>
        <w:rPr>
          <w:sz w:val="24"/>
        </w:rPr>
        <w:t>MIT-BIH</w:t>
      </w:r>
      <w:r>
        <w:rPr>
          <w:sz w:val="24"/>
        </w:rPr>
        <w:t>心律失常数据库进行评估取得了</w:t>
      </w:r>
      <w:r>
        <w:rPr>
          <w:sz w:val="24"/>
        </w:rPr>
        <w:t>99.11%</w:t>
      </w:r>
      <w:r>
        <w:rPr>
          <w:sz w:val="24"/>
        </w:rPr>
        <w:t>的平均准确率。</w:t>
      </w:r>
      <w:r>
        <w:rPr>
          <w:sz w:val="24"/>
        </w:rPr>
        <w:t>Jun</w:t>
      </w:r>
      <w:r>
        <w:rPr>
          <w:sz w:val="24"/>
        </w:rPr>
        <w:t>等人</w:t>
      </w:r>
      <w:r>
        <w:rPr>
          <w:sz w:val="24"/>
          <w:vertAlign w:val="superscript"/>
        </w:rPr>
        <w:fldChar w:fldCharType="begin"/>
      </w:r>
      <w:r>
        <w:rPr>
          <w:sz w:val="24"/>
          <w:vertAlign w:val="superscript"/>
        </w:rPr>
        <w:instrText xml:space="preserve"> REF _Ref8569 \r \h </w:instrText>
      </w:r>
      <w:r>
        <w:rPr>
          <w:sz w:val="24"/>
          <w:vertAlign w:val="superscript"/>
        </w:rPr>
      </w:r>
      <w:r>
        <w:rPr>
          <w:sz w:val="24"/>
          <w:vertAlign w:val="superscript"/>
        </w:rPr>
        <w:fldChar w:fldCharType="separate"/>
      </w:r>
      <w:r w:rsidR="00942A96">
        <w:rPr>
          <w:sz w:val="24"/>
          <w:vertAlign w:val="superscript"/>
        </w:rPr>
        <w:t>[21]</w:t>
      </w:r>
      <w:r>
        <w:rPr>
          <w:sz w:val="24"/>
          <w:vertAlign w:val="superscript"/>
        </w:rPr>
        <w:fldChar w:fldCharType="end"/>
      </w:r>
      <w:r>
        <w:rPr>
          <w:sz w:val="24"/>
        </w:rPr>
        <w:t>提出了一种使用二维深度卷积神经网络（</w:t>
      </w:r>
      <w:r>
        <w:rPr>
          <w:sz w:val="24"/>
        </w:rPr>
        <w:t>CNN</w:t>
      </w:r>
      <w:r>
        <w:rPr>
          <w:sz w:val="24"/>
        </w:rPr>
        <w:t>）的</w:t>
      </w:r>
      <w:r>
        <w:rPr>
          <w:sz w:val="24"/>
        </w:rPr>
        <w:t>ECG</w:t>
      </w:r>
      <w:r>
        <w:rPr>
          <w:sz w:val="24"/>
        </w:rPr>
        <w:t>心律失常分类方法，该方法将每个心跳间期的波形图转换成二维灰度图像作为</w:t>
      </w:r>
      <w:r>
        <w:rPr>
          <w:sz w:val="24"/>
        </w:rPr>
        <w:t>CNN</w:t>
      </w:r>
      <w:r>
        <w:rPr>
          <w:sz w:val="24"/>
        </w:rPr>
        <w:t>分类器的输入数据，并在</w:t>
      </w:r>
      <w:r>
        <w:rPr>
          <w:sz w:val="24"/>
        </w:rPr>
        <w:t>MIT-BIH</w:t>
      </w:r>
      <w:r>
        <w:rPr>
          <w:sz w:val="24"/>
        </w:rPr>
        <w:t>心律失常数据库进行测试得到了</w:t>
      </w:r>
      <w:r>
        <w:rPr>
          <w:sz w:val="24"/>
        </w:rPr>
        <w:t>99.05%</w:t>
      </w:r>
      <w:r>
        <w:rPr>
          <w:sz w:val="24"/>
        </w:rPr>
        <w:t>的平均准确度。</w:t>
      </w:r>
      <w:r>
        <w:rPr>
          <w:sz w:val="24"/>
        </w:rPr>
        <w:t>Hannun</w:t>
      </w:r>
      <w:r>
        <w:rPr>
          <w:sz w:val="24"/>
        </w:rPr>
        <w:t>等人</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sidR="00942A96">
        <w:rPr>
          <w:sz w:val="24"/>
          <w:vertAlign w:val="superscript"/>
        </w:rPr>
        <w:t>[22]</w:t>
      </w:r>
      <w:r>
        <w:rPr>
          <w:sz w:val="24"/>
          <w:vertAlign w:val="superscript"/>
        </w:rPr>
        <w:fldChar w:fldCharType="end"/>
      </w:r>
      <w:r>
        <w:rPr>
          <w:sz w:val="24"/>
        </w:rPr>
        <w:t>开发了一种基于</w:t>
      </w:r>
      <w:r>
        <w:rPr>
          <w:sz w:val="24"/>
        </w:rPr>
        <w:t>ResNet</w:t>
      </w:r>
      <w:r>
        <w:rPr>
          <w:sz w:val="24"/>
        </w:rPr>
        <w:t>的一维</w:t>
      </w:r>
      <w:r>
        <w:rPr>
          <w:sz w:val="24"/>
        </w:rPr>
        <w:t>DNN</w:t>
      </w:r>
      <w:r>
        <w:rPr>
          <w:sz w:val="24"/>
        </w:rPr>
        <w:t>模型，实现了单导联心电数据端到端的学习，并完成正常节律以及</w:t>
      </w:r>
      <w:r>
        <w:rPr>
          <w:sz w:val="24"/>
        </w:rPr>
        <w:t>11</w:t>
      </w:r>
      <w:r>
        <w:rPr>
          <w:sz w:val="24"/>
        </w:rPr>
        <w:t>类心律失常类型的分类。训练完成的</w:t>
      </w:r>
      <w:r>
        <w:rPr>
          <w:sz w:val="24"/>
        </w:rPr>
        <w:t>DNN</w:t>
      </w:r>
      <w:r>
        <w:rPr>
          <w:sz w:val="24"/>
        </w:rPr>
        <w:t>模型在专用数据集上的敏感性超过了心脏病专家分类的平均敏感性，并且证明了端到端的深度学习方法可以从单导联心电图中分类出多种不同类型的心律失常，其诊断性能与心脏病学家相似。</w:t>
      </w:r>
    </w:p>
    <w:p w14:paraId="2721EE36" w14:textId="30283B2F" w:rsidR="009F04D6" w:rsidRDefault="00000000">
      <w:pPr>
        <w:spacing w:line="400" w:lineRule="exact"/>
        <w:ind w:firstLineChars="200" w:firstLine="480"/>
        <w:rPr>
          <w:sz w:val="24"/>
        </w:rPr>
      </w:pPr>
      <w:r>
        <w:rPr>
          <w:sz w:val="24"/>
        </w:rPr>
        <w:t>与基于单导联的研究相比，多导联心电图包含更多有价值的信息，更有利于心律失常的自动分类。在此基础上，随着各种能够记录不同导联</w:t>
      </w:r>
      <w:r>
        <w:rPr>
          <w:sz w:val="24"/>
        </w:rPr>
        <w:t>ECG</w:t>
      </w:r>
      <w:r>
        <w:rPr>
          <w:sz w:val="24"/>
        </w:rPr>
        <w:t>的便携式设备的出现，这些设备受制于电极的限制，无法记录完整十二导联信息。这使得部分团队的研究方向逐渐转变为如何利用能够检测出的导联信息实现高性能的心律失常的自动检测。</w:t>
      </w:r>
      <w:r>
        <w:rPr>
          <w:sz w:val="24"/>
        </w:rPr>
        <w:t>Wang</w:t>
      </w:r>
      <w:r>
        <w:rPr>
          <w:sz w:val="24"/>
        </w:rPr>
        <w:t>等人</w:t>
      </w:r>
      <w:r>
        <w:rPr>
          <w:sz w:val="24"/>
          <w:vertAlign w:val="superscript"/>
        </w:rPr>
        <w:fldChar w:fldCharType="begin"/>
      </w:r>
      <w:r>
        <w:rPr>
          <w:sz w:val="24"/>
          <w:vertAlign w:val="superscript"/>
        </w:rPr>
        <w:instrText xml:space="preserve"> REF _Ref8634 \r \h </w:instrText>
      </w:r>
      <w:r>
        <w:rPr>
          <w:sz w:val="24"/>
          <w:vertAlign w:val="superscript"/>
        </w:rPr>
      </w:r>
      <w:r>
        <w:rPr>
          <w:sz w:val="24"/>
          <w:vertAlign w:val="superscript"/>
        </w:rPr>
        <w:fldChar w:fldCharType="separate"/>
      </w:r>
      <w:r w:rsidR="00942A96">
        <w:rPr>
          <w:sz w:val="24"/>
          <w:vertAlign w:val="superscript"/>
        </w:rPr>
        <w:t>[23]</w:t>
      </w:r>
      <w:r>
        <w:rPr>
          <w:sz w:val="24"/>
          <w:vertAlign w:val="superscript"/>
        </w:rPr>
        <w:fldChar w:fldCharType="end"/>
      </w:r>
      <w:r>
        <w:rPr>
          <w:sz w:val="24"/>
        </w:rPr>
        <w:t>提出了一种基于多尺度特征提取和十二导联</w:t>
      </w:r>
      <w:r>
        <w:rPr>
          <w:sz w:val="24"/>
        </w:rPr>
        <w:t>ECG</w:t>
      </w:r>
      <w:r>
        <w:rPr>
          <w:sz w:val="24"/>
        </w:rPr>
        <w:t>跨尺度信息互补的方法来捕捉心电信号中的异常状态，并在</w:t>
      </w:r>
      <w:r>
        <w:rPr>
          <w:rFonts w:hint="eastAsia"/>
          <w:sz w:val="24"/>
        </w:rPr>
        <w:t>“</w:t>
      </w:r>
      <w:r>
        <w:rPr>
          <w:sz w:val="24"/>
        </w:rPr>
        <w:t>The China Physiological Signal Challenge 2018</w:t>
      </w:r>
      <w:r>
        <w:rPr>
          <w:sz w:val="24"/>
        </w:rPr>
        <w:t>（</w:t>
      </w:r>
      <w:r>
        <w:rPr>
          <w:sz w:val="24"/>
        </w:rPr>
        <w:t>CPSC2018</w:t>
      </w:r>
      <w:r>
        <w:rPr>
          <w:sz w:val="24"/>
        </w:rPr>
        <w:t>）</w:t>
      </w:r>
      <w:r>
        <w:rPr>
          <w:rFonts w:hint="eastAsia"/>
          <w:sz w:val="24"/>
        </w:rPr>
        <w:t>”</w:t>
      </w:r>
      <w:r>
        <w:rPr>
          <w:sz w:val="24"/>
        </w:rPr>
        <w:t>提供的心律失常数据库中进行</w:t>
      </w:r>
      <w:r>
        <w:rPr>
          <w:sz w:val="24"/>
        </w:rPr>
        <w:lastRenderedPageBreak/>
        <w:t>了测试，得到了</w:t>
      </w:r>
      <w:r>
        <w:rPr>
          <w:sz w:val="24"/>
        </w:rPr>
        <w:t>82.8%</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sidR="00942A96">
        <w:rPr>
          <w:sz w:val="24"/>
          <w:vertAlign w:val="superscript"/>
        </w:rPr>
        <w:t>[24]</w:t>
      </w:r>
      <w:r>
        <w:rPr>
          <w:sz w:val="24"/>
          <w:vertAlign w:val="superscript"/>
        </w:rPr>
        <w:fldChar w:fldCharType="end"/>
      </w:r>
      <w:r>
        <w:rPr>
          <w:sz w:val="24"/>
        </w:rPr>
        <w:t>提出了一种结合了</w:t>
      </w:r>
      <w:r>
        <w:rPr>
          <w:sz w:val="24"/>
        </w:rPr>
        <w:t>CNN</w:t>
      </w:r>
      <w:r>
        <w:rPr>
          <w:sz w:val="24"/>
        </w:rPr>
        <w:t>、循环神经网络（</w:t>
      </w:r>
      <w:r>
        <w:rPr>
          <w:sz w:val="24"/>
        </w:rPr>
        <w:t>Recurrent Neural Network</w:t>
      </w:r>
      <w:r>
        <w:rPr>
          <w:sz w:val="24"/>
        </w:rPr>
        <w:t>，</w:t>
      </w:r>
      <w:r>
        <w:rPr>
          <w:sz w:val="24"/>
        </w:rPr>
        <w:t>RNN</w:t>
      </w:r>
      <w:r>
        <w:rPr>
          <w:sz w:val="24"/>
        </w:rPr>
        <w:t>）和注意力机制（</w:t>
      </w:r>
      <w:r>
        <w:rPr>
          <w:sz w:val="24"/>
        </w:rPr>
        <w:t>Attention</w:t>
      </w:r>
      <w:r>
        <w:rPr>
          <w:sz w:val="24"/>
        </w:rPr>
        <w:t>）的用于心律失常分类的模型，应用于</w:t>
      </w:r>
      <w:r>
        <w:rPr>
          <w:sz w:val="24"/>
        </w:rPr>
        <w:t>CPSC2018</w:t>
      </w:r>
      <w:r>
        <w:rPr>
          <w:sz w:val="24"/>
        </w:rPr>
        <w:t>心律失常数据库并取得了排名第一的测试结果，同时基于单导联进行实验，发现使用单导联数据产生的性能次于完整十二导联</w:t>
      </w:r>
      <w:r>
        <w:rPr>
          <w:sz w:val="24"/>
        </w:rPr>
        <w:t>ECG</w:t>
      </w:r>
      <w:r>
        <w:rPr>
          <w:sz w:val="24"/>
        </w:rPr>
        <w:t>，其中利用导联</w:t>
      </w:r>
      <w:r>
        <w:rPr>
          <w:sz w:val="24"/>
        </w:rPr>
        <w:t>aVR</w:t>
      </w:r>
      <w:r>
        <w:rPr>
          <w:sz w:val="24"/>
        </w:rPr>
        <w:t>和</w:t>
      </w:r>
      <w:r>
        <w:rPr>
          <w:sz w:val="24"/>
        </w:rPr>
        <w:t>V1</w:t>
      </w:r>
      <w:r>
        <w:rPr>
          <w:sz w:val="24"/>
        </w:rPr>
        <w:t>的分类表现接近于十二导联。</w:t>
      </w:r>
      <w:r>
        <w:rPr>
          <w:sz w:val="24"/>
        </w:rPr>
        <w:t>Zhang</w:t>
      </w:r>
      <w:r>
        <w:rPr>
          <w:sz w:val="24"/>
        </w:rPr>
        <w:t>等人</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sidR="00942A96">
        <w:rPr>
          <w:sz w:val="24"/>
          <w:vertAlign w:val="superscript"/>
        </w:rPr>
        <w:t>[25]</w:t>
      </w:r>
      <w:r>
        <w:rPr>
          <w:sz w:val="24"/>
          <w:vertAlign w:val="superscript"/>
        </w:rPr>
        <w:fldChar w:fldCharType="end"/>
      </w:r>
      <w:r>
        <w:rPr>
          <w:sz w:val="24"/>
        </w:rPr>
        <w:t>逐导联训练并融合特征再度训练得到一维</w:t>
      </w:r>
      <w:r>
        <w:rPr>
          <w:sz w:val="24"/>
        </w:rPr>
        <w:t>DNN</w:t>
      </w:r>
      <w:r>
        <w:rPr>
          <w:sz w:val="24"/>
        </w:rPr>
        <w:t>模型，该模型在测试数据库平均得分</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=0.813</w:t>
      </w:r>
      <w:r>
        <w:rPr>
          <w:sz w:val="24"/>
        </w:rPr>
        <w:t>，这个结果显示出优于从提取的专家特征中学习的四种机器学习方法的性能。此外，在单导联</w:t>
      </w:r>
      <w:r>
        <w:rPr>
          <w:sz w:val="24"/>
        </w:rPr>
        <w:t>ECG</w:t>
      </w:r>
      <w:r>
        <w:rPr>
          <w:sz w:val="24"/>
        </w:rPr>
        <w:t>上训练的深度模型产生的性能低于同时使用所有</w:t>
      </w:r>
      <w:r>
        <w:rPr>
          <w:sz w:val="24"/>
        </w:rPr>
        <w:t>12</w:t>
      </w:r>
      <w:r>
        <w:rPr>
          <w:sz w:val="24"/>
        </w:rPr>
        <w:t>个导联，表现最好的导联是</w:t>
      </w:r>
      <w:r>
        <w:rPr>
          <w:sz w:val="24"/>
        </w:rPr>
        <w:t>I</w:t>
      </w:r>
      <w:r>
        <w:rPr>
          <w:sz w:val="24"/>
        </w:rPr>
        <w:t>、</w:t>
      </w:r>
      <w:r>
        <w:rPr>
          <w:sz w:val="24"/>
        </w:rPr>
        <w:t>aVR</w:t>
      </w:r>
      <w:r>
        <w:rPr>
          <w:sz w:val="24"/>
        </w:rPr>
        <w:t>和</w:t>
      </w:r>
      <w:r>
        <w:rPr>
          <w:sz w:val="24"/>
        </w:rPr>
        <w:t>V5</w:t>
      </w:r>
      <w:r>
        <w:rPr>
          <w:sz w:val="24"/>
        </w:rPr>
        <w:t>。</w:t>
      </w:r>
      <w:r>
        <w:rPr>
          <w:sz w:val="24"/>
        </w:rPr>
        <w:t>Chiou</w:t>
      </w:r>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sidR="00942A96">
        <w:rPr>
          <w:sz w:val="24"/>
          <w:vertAlign w:val="superscript"/>
        </w:rPr>
        <w:t>[26]</w:t>
      </w:r>
      <w:r>
        <w:rPr>
          <w:sz w:val="24"/>
          <w:vertAlign w:val="superscript"/>
        </w:rPr>
        <w:fldChar w:fldCharType="end"/>
      </w:r>
      <w:r>
        <w:rPr>
          <w:sz w:val="24"/>
        </w:rPr>
        <w:t>应用连续小波变换（</w:t>
      </w:r>
      <w:r>
        <w:rPr>
          <w:sz w:val="24"/>
        </w:rPr>
        <w:t>CWT</w:t>
      </w:r>
      <w:r>
        <w:rPr>
          <w:sz w:val="24"/>
        </w:rPr>
        <w:t>）将一维</w:t>
      </w:r>
      <w:r>
        <w:rPr>
          <w:sz w:val="24"/>
        </w:rPr>
        <w:t>ECG</w:t>
      </w:r>
      <w:r>
        <w:rPr>
          <w:sz w:val="24"/>
        </w:rPr>
        <w:t>信号转换为二维光谱，用于二维</w:t>
      </w:r>
      <w:r>
        <w:rPr>
          <w:sz w:val="24"/>
        </w:rPr>
        <w:t>CNN</w:t>
      </w:r>
      <w:r>
        <w:rPr>
          <w:sz w:val="24"/>
        </w:rPr>
        <w:t>分类，并评估了单个</w:t>
      </w:r>
      <w:r>
        <w:rPr>
          <w:sz w:val="24"/>
        </w:rPr>
        <w:t>ECG</w:t>
      </w:r>
      <w:r>
        <w:rPr>
          <w:sz w:val="24"/>
        </w:rPr>
        <w:t>导联对收缩性心力衰竭（</w:t>
      </w:r>
      <w:r>
        <w:rPr>
          <w:sz w:val="24"/>
        </w:rPr>
        <w:t>HF</w:t>
      </w:r>
      <w:r>
        <w:rPr>
          <w:sz w:val="24"/>
        </w:rPr>
        <w:t>）分类结果的贡献，设计综合评分方法以改善分类性能。结果表明将十二导联心电图信号中的</w:t>
      </w:r>
      <w:r>
        <w:rPr>
          <w:sz w:val="24"/>
        </w:rPr>
        <w:t>V5</w:t>
      </w:r>
      <w:r>
        <w:rPr>
          <w:sz w:val="24"/>
        </w:rPr>
        <w:t>导联和</w:t>
      </w:r>
      <w:r>
        <w:rPr>
          <w:sz w:val="24"/>
        </w:rPr>
        <w:t>V6</w:t>
      </w:r>
      <w:r>
        <w:rPr>
          <w:sz w:val="24"/>
        </w:rPr>
        <w:t>导联进行组合，可获得质量最高的评分。此外，</w:t>
      </w:r>
      <w:r>
        <w:rPr>
          <w:sz w:val="24"/>
        </w:rPr>
        <w:t>zhao</w:t>
      </w:r>
      <w:r>
        <w:rPr>
          <w:sz w:val="24"/>
        </w:rPr>
        <w:t>等人</w:t>
      </w:r>
      <w:r>
        <w:rPr>
          <w:sz w:val="24"/>
          <w:vertAlign w:val="superscript"/>
        </w:rPr>
        <w:fldChar w:fldCharType="begin"/>
      </w:r>
      <w:r>
        <w:rPr>
          <w:sz w:val="24"/>
          <w:vertAlign w:val="superscript"/>
        </w:rPr>
        <w:instrText xml:space="preserve"> REF _Ref9140 \r \h </w:instrText>
      </w:r>
      <w:r>
        <w:rPr>
          <w:sz w:val="24"/>
          <w:vertAlign w:val="superscript"/>
        </w:rPr>
      </w:r>
      <w:r>
        <w:rPr>
          <w:sz w:val="24"/>
          <w:vertAlign w:val="superscript"/>
        </w:rPr>
        <w:fldChar w:fldCharType="separate"/>
      </w:r>
      <w:r w:rsidR="00942A96">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r>
      <w:r>
        <w:rPr>
          <w:sz w:val="24"/>
          <w:vertAlign w:val="superscript"/>
        </w:rPr>
        <w:fldChar w:fldCharType="separate"/>
      </w:r>
      <w:r w:rsidR="00942A96">
        <w:rPr>
          <w:sz w:val="24"/>
          <w:vertAlign w:val="superscript"/>
        </w:rPr>
        <w:t>[28]</w:t>
      </w:r>
      <w:r>
        <w:rPr>
          <w:sz w:val="24"/>
          <w:vertAlign w:val="superscript"/>
        </w:rPr>
        <w:fldChar w:fldCharType="end"/>
      </w:r>
      <w:r>
        <w:rPr>
          <w:sz w:val="24"/>
        </w:rPr>
        <w:t>提出一种基于</w:t>
      </w:r>
      <w:r>
        <w:rPr>
          <w:sz w:val="24"/>
        </w:rPr>
        <w:t>CNN</w:t>
      </w:r>
      <w:r>
        <w:rPr>
          <w:sz w:val="24"/>
        </w:rPr>
        <w:t>和长短期记忆网络的心电图分类方法，将多导联心电图数据应用于</w:t>
      </w:r>
      <w:r>
        <w:rPr>
          <w:sz w:val="24"/>
        </w:rPr>
        <w:t>CNN</w:t>
      </w:r>
      <w:r>
        <w:rPr>
          <w:sz w:val="24"/>
        </w:rPr>
        <w:t>结构和长短期记忆网络（</w:t>
      </w:r>
      <w:r>
        <w:rPr>
          <w:sz w:val="24"/>
        </w:rPr>
        <w:t>Long Short-Term Memory</w:t>
      </w:r>
      <w:r>
        <w:rPr>
          <w:sz w:val="24"/>
        </w:rPr>
        <w:t>，</w:t>
      </w:r>
      <w:r>
        <w:rPr>
          <w:sz w:val="24"/>
        </w:rPr>
        <w:t>LSTM</w:t>
      </w:r>
      <w:r>
        <w:rPr>
          <w:sz w:val="24"/>
        </w:rPr>
        <w:t>）的组合模型实现心律失常自动分类。一方面多导联心电图较单导联心电图蕴含更多信息，另一方面</w:t>
      </w:r>
      <w:r>
        <w:rPr>
          <w:sz w:val="24"/>
        </w:rPr>
        <w:t>CNN-LSTM</w:t>
      </w:r>
      <w:r>
        <w:rPr>
          <w:sz w:val="24"/>
        </w:rPr>
        <w:t>组合模型结合</w:t>
      </w:r>
      <w:r>
        <w:rPr>
          <w:sz w:val="24"/>
        </w:rPr>
        <w:t>CNN</w:t>
      </w:r>
      <w:r>
        <w:rPr>
          <w:sz w:val="24"/>
        </w:rPr>
        <w:t>和</w:t>
      </w:r>
      <w:r>
        <w:rPr>
          <w:sz w:val="24"/>
        </w:rPr>
        <w:t>LSTM</w:t>
      </w:r>
      <w:r>
        <w:rPr>
          <w:sz w:val="24"/>
        </w:rPr>
        <w:t>的优点，在学习空间数据结构和时间序列结构方面有着独特优势，利用多导联心电图数据训练</w:t>
      </w:r>
      <w:r>
        <w:rPr>
          <w:sz w:val="24"/>
        </w:rPr>
        <w:t>CNN-LSTM</w:t>
      </w:r>
      <w:r>
        <w:rPr>
          <w:sz w:val="24"/>
        </w:rPr>
        <w:t>能够提高网络的学习效率和心电图识别的精度。</w:t>
      </w:r>
      <w:r>
        <w:rPr>
          <w:sz w:val="24"/>
        </w:rPr>
        <w:t>Hong</w:t>
      </w:r>
      <w:r>
        <w:rPr>
          <w:sz w:val="24"/>
        </w:rPr>
        <w:t>等人</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sidR="00942A96">
        <w:rPr>
          <w:sz w:val="24"/>
          <w:vertAlign w:val="superscript"/>
        </w:rPr>
        <w:t>[29]</w:t>
      </w:r>
      <w:r>
        <w:rPr>
          <w:sz w:val="24"/>
          <w:vertAlign w:val="superscript"/>
        </w:rPr>
        <w:fldChar w:fldCharType="end"/>
      </w:r>
      <w:r>
        <w:rPr>
          <w:sz w:val="24"/>
        </w:rPr>
        <w:t>提出了一种用于</w:t>
      </w:r>
      <w:r>
        <w:rPr>
          <w:sz w:val="24"/>
        </w:rPr>
        <w:t>ECG</w:t>
      </w:r>
      <w:r>
        <w:rPr>
          <w:sz w:val="24"/>
        </w:rPr>
        <w:t>分类的集成分类器，首先提取心电图的统计特征、信号处理特征和医学特征，然后构建</w:t>
      </w:r>
      <w:r>
        <w:rPr>
          <w:sz w:val="24"/>
        </w:rPr>
        <w:t>DNN</w:t>
      </w:r>
      <w:r>
        <w:rPr>
          <w:sz w:val="24"/>
        </w:rPr>
        <w:t>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14:paraId="5BBC467D" w14:textId="77777777" w:rsidR="009F04D6" w:rsidRDefault="00000000">
      <w:pPr>
        <w:spacing w:line="400" w:lineRule="exact"/>
        <w:ind w:firstLineChars="200" w:firstLine="480"/>
        <w:rPr>
          <w:sz w:val="24"/>
        </w:rPr>
      </w:pPr>
      <w:r>
        <w:rPr>
          <w:sz w:val="24"/>
        </w:rPr>
        <w:t>以上的部分研究利用单导联</w:t>
      </w:r>
      <w:r>
        <w:rPr>
          <w:sz w:val="24"/>
        </w:rPr>
        <w:t>ECG</w:t>
      </w:r>
      <w:r>
        <w:rPr>
          <w:sz w:val="24"/>
        </w:rPr>
        <w:t>进行实验，使用</w:t>
      </w:r>
      <w:r>
        <w:rPr>
          <w:sz w:val="24"/>
        </w:rPr>
        <w:t>MIT-BIH</w:t>
      </w:r>
      <w:r>
        <w:rPr>
          <w:sz w:val="24"/>
        </w:rPr>
        <w:t>心律失常数据库进行测试，这个数据库中记录了</w:t>
      </w:r>
      <w:r>
        <w:rPr>
          <w:sz w:val="24"/>
        </w:rPr>
        <w:t>48</w:t>
      </w:r>
      <w:r>
        <w:rPr>
          <w:sz w:val="24"/>
        </w:rPr>
        <w:t>名受试者的记录，每条记录按照心拍给出标注（</w:t>
      </w:r>
      <w:r>
        <w:rPr>
          <w:sz w:val="24"/>
        </w:rPr>
        <w:t>48</w:t>
      </w:r>
      <w:r>
        <w:rPr>
          <w:sz w:val="24"/>
        </w:rPr>
        <w:t>条记录约合</w:t>
      </w:r>
      <w:r>
        <w:rPr>
          <w:sz w:val="24"/>
        </w:rPr>
        <w:t>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万心拍），所以按照心拍切分样本后训练集中存在多个样本对应一位患者的情况，这导致训练后的模型过度拟合该数据库，使测试结果偏颇。基于十二导联作为数据源的研究，往往忽略导联间的关系，例如</w:t>
      </w:r>
      <w:r>
        <w:rPr>
          <w:sz w:val="24"/>
        </w:rPr>
        <w:t>DNN</w:t>
      </w:r>
      <w:r>
        <w:rPr>
          <w:sz w:val="24"/>
        </w:rPr>
        <w:t>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14:paraId="60E90BB7" w14:textId="77777777" w:rsidR="009F04D6" w:rsidRDefault="00000000">
      <w:pPr>
        <w:spacing w:before="240" w:after="120"/>
        <w:jc w:val="left"/>
        <w:outlineLvl w:val="1"/>
        <w:rPr>
          <w:rFonts w:ascii="黑体" w:eastAsia="黑体" w:hAnsi="黑体"/>
          <w:bCs/>
          <w:sz w:val="28"/>
          <w:shd w:val="clear" w:color="auto" w:fill="FFFFFF"/>
        </w:rPr>
      </w:pPr>
      <w:bookmarkStart w:id="10" w:name="_Toc29834"/>
      <w:r>
        <w:rPr>
          <w:rFonts w:eastAsia="黑体"/>
          <w:bCs/>
          <w:sz w:val="28"/>
          <w:shd w:val="clear" w:color="auto" w:fill="FFFFFF"/>
        </w:rPr>
        <w:lastRenderedPageBreak/>
        <w:t>1.</w:t>
      </w:r>
      <w:r>
        <w:rPr>
          <w:rFonts w:eastAsia="黑体" w:hint="eastAsia"/>
          <w:bCs/>
          <w:sz w:val="28"/>
          <w:shd w:val="clear" w:color="auto" w:fill="FFFFFF"/>
        </w:rPr>
        <w:t>4</w:t>
      </w:r>
      <w:r>
        <w:rPr>
          <w:rFonts w:ascii="黑体" w:eastAsia="黑体" w:hAnsi="黑体" w:hint="eastAsia"/>
          <w:bCs/>
          <w:sz w:val="28"/>
          <w:shd w:val="clear" w:color="auto" w:fill="FFFFFF"/>
        </w:rPr>
        <w:t xml:space="preserve"> </w:t>
      </w:r>
      <w:r>
        <w:rPr>
          <w:rFonts w:ascii="黑体" w:eastAsia="黑体" w:hAnsi="黑体" w:cs="黑体" w:hint="eastAsia"/>
          <w:sz w:val="28"/>
          <w:szCs w:val="28"/>
        </w:rPr>
        <w:t>本文的主要内容与整体结构</w:t>
      </w:r>
      <w:bookmarkEnd w:id="10"/>
    </w:p>
    <w:p w14:paraId="6773514E" w14:textId="77777777" w:rsidR="009F04D6" w:rsidRDefault="00000000">
      <w:pPr>
        <w:autoSpaceDE w:val="0"/>
        <w:autoSpaceDN w:val="0"/>
        <w:adjustRightInd w:val="0"/>
        <w:spacing w:line="400" w:lineRule="exact"/>
        <w:ind w:firstLineChars="200" w:firstLine="480"/>
        <w:rPr>
          <w:kern w:val="0"/>
          <w:sz w:val="24"/>
        </w:rPr>
      </w:pPr>
      <w:r>
        <w:rPr>
          <w:kern w:val="0"/>
          <w:sz w:val="24"/>
        </w:rPr>
        <w:t>本论文主要利用深度学习对二维化十二导联</w:t>
      </w:r>
      <w:r>
        <w:rPr>
          <w:kern w:val="0"/>
          <w:sz w:val="24"/>
        </w:rPr>
        <w:t>ECG</w:t>
      </w:r>
      <w:r>
        <w:rPr>
          <w:kern w:val="0"/>
          <w:sz w:val="24"/>
        </w:rPr>
        <w:t>信号进行自动分类和对深度学习过程中导联信息的冗余性进行分析与研究。第一章我们依次介绍了课题的研究背景、研究目的和意义、国内外研究现状以及本文的主要内容与整体结构。</w:t>
      </w:r>
    </w:p>
    <w:p w14:paraId="4E0317C5" w14:textId="77777777" w:rsidR="009F04D6" w:rsidRDefault="00000000">
      <w:pPr>
        <w:autoSpaceDE w:val="0"/>
        <w:autoSpaceDN w:val="0"/>
        <w:adjustRightInd w:val="0"/>
        <w:spacing w:line="400" w:lineRule="exact"/>
        <w:ind w:firstLineChars="200" w:firstLine="480"/>
        <w:rPr>
          <w:kern w:val="0"/>
          <w:sz w:val="24"/>
        </w:rPr>
      </w:pPr>
      <w:r>
        <w:rPr>
          <w:kern w:val="0"/>
          <w:sz w:val="24"/>
        </w:rPr>
        <w:t>第二章对心律失常发生的原因、十二导联心电图、常见心电图数据库、心律失常和神经网络相关基础知识进行介绍，组建它们之间的联系。</w:t>
      </w:r>
    </w:p>
    <w:p w14:paraId="67B3B2C3" w14:textId="77777777" w:rsidR="009F04D6" w:rsidRDefault="00000000">
      <w:pPr>
        <w:spacing w:line="400" w:lineRule="exact"/>
        <w:ind w:firstLineChars="200" w:firstLine="480"/>
        <w:rPr>
          <w:sz w:val="24"/>
        </w:rPr>
      </w:pPr>
      <w:r>
        <w:rPr>
          <w:kern w:val="0"/>
          <w:sz w:val="24"/>
        </w:rPr>
        <w:t>第三章我们构建了用于处理二维化数据的通用神经网络模型实现心律失常的自动识别。首先对二维化十二导联</w:t>
      </w:r>
      <w:r>
        <w:rPr>
          <w:kern w:val="0"/>
          <w:sz w:val="24"/>
        </w:rPr>
        <w:t>ECG</w:t>
      </w:r>
      <w:r>
        <w:rPr>
          <w:kern w:val="0"/>
          <w:sz w:val="24"/>
        </w:rPr>
        <w:t>进行详细解释，包括二维化十二导联</w:t>
      </w:r>
      <w:r>
        <w:rPr>
          <w:kern w:val="0"/>
          <w:sz w:val="24"/>
        </w:rPr>
        <w:t>ECG</w:t>
      </w:r>
      <w:r>
        <w:rPr>
          <w:kern w:val="0"/>
          <w:sz w:val="24"/>
        </w:rPr>
        <w:t>的原理、数据的预处理等。然后阐述了二维化神经网络模型的构建过程、超参数的选择方式以及集成模型的原理。最终对分类结果做出解释和说明，并基于这个结果进行讨论。</w:t>
      </w:r>
    </w:p>
    <w:p w14:paraId="73DDC6A4" w14:textId="77777777" w:rsidR="009F04D6" w:rsidRDefault="00000000">
      <w:pPr>
        <w:spacing w:line="400" w:lineRule="exact"/>
        <w:ind w:firstLineChars="200" w:firstLine="480"/>
        <w:rPr>
          <w:sz w:val="24"/>
        </w:rPr>
      </w:pPr>
      <w:r>
        <w:rPr>
          <w:sz w:val="24"/>
        </w:rPr>
        <w:t>第四章我们对深度学习过程中的十二导联</w:t>
      </w:r>
      <w:r>
        <w:rPr>
          <w:sz w:val="24"/>
        </w:rPr>
        <w:t>ECG</w:t>
      </w:r>
      <w:r>
        <w:rPr>
          <w:sz w:val="24"/>
        </w:rPr>
        <w:t>的信号冗余性进行实验分析。主体结构沿用第三章提出的</w:t>
      </w:r>
      <w:r>
        <w:rPr>
          <w:kern w:val="0"/>
          <w:sz w:val="24"/>
        </w:rPr>
        <w:t>神经网络模型</w:t>
      </w:r>
      <w:r>
        <w:rPr>
          <w:sz w:val="24"/>
        </w:rPr>
        <w:t>，并对这个结构进行延伸和扩展，得到五种不同结构的</w:t>
      </w:r>
      <w:r>
        <w:rPr>
          <w:sz w:val="24"/>
        </w:rPr>
        <w:t>DNN</w:t>
      </w:r>
      <w:r>
        <w:rPr>
          <w:sz w:val="24"/>
        </w:rPr>
        <w:t>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14:paraId="1E1A7FAF" w14:textId="77777777" w:rsidR="009F04D6" w:rsidRDefault="00000000">
      <w:pPr>
        <w:autoSpaceDE w:val="0"/>
        <w:autoSpaceDN w:val="0"/>
        <w:adjustRightInd w:val="0"/>
        <w:spacing w:line="400" w:lineRule="exact"/>
        <w:ind w:firstLineChars="200" w:firstLine="480"/>
        <w:rPr>
          <w:kern w:val="0"/>
          <w:sz w:val="24"/>
        </w:rPr>
      </w:pPr>
      <w:r>
        <w:rPr>
          <w:kern w:val="0"/>
          <w:sz w:val="24"/>
        </w:rPr>
        <w:t>第五章建立了一个基于</w:t>
      </w:r>
      <w:r>
        <w:rPr>
          <w:kern w:val="0"/>
          <w:sz w:val="24"/>
        </w:rPr>
        <w:t>Flask</w:t>
      </w:r>
      <w:r>
        <w:rPr>
          <w:kern w:val="0"/>
          <w:sz w:val="24"/>
        </w:rPr>
        <w:t>的心律失常自动分类平台，本章节将数据处理算法与</w:t>
      </w:r>
      <w:r>
        <w:rPr>
          <w:kern w:val="0"/>
          <w:sz w:val="24"/>
        </w:rPr>
        <w:t>DNN</w:t>
      </w:r>
      <w:r>
        <w:rPr>
          <w:kern w:val="0"/>
          <w:sz w:val="24"/>
        </w:rPr>
        <w:t>分类算法打包为接口同前端页面实现数据交互。</w:t>
      </w:r>
    </w:p>
    <w:p w14:paraId="79A12B05" w14:textId="77777777" w:rsidR="009F04D6" w:rsidRDefault="00000000">
      <w:pPr>
        <w:autoSpaceDE w:val="0"/>
        <w:autoSpaceDN w:val="0"/>
        <w:adjustRightInd w:val="0"/>
        <w:spacing w:line="400" w:lineRule="exact"/>
        <w:ind w:firstLineChars="200" w:firstLine="480"/>
        <w:rPr>
          <w:kern w:val="0"/>
          <w:sz w:val="24"/>
        </w:rPr>
      </w:pPr>
      <w:r>
        <w:rPr>
          <w:kern w:val="0"/>
          <w:sz w:val="24"/>
        </w:rPr>
        <w:t>第六章为本文的总结和展望。</w:t>
      </w:r>
    </w:p>
    <w:p w14:paraId="36FC65D7" w14:textId="77777777" w:rsidR="009F04D6" w:rsidRDefault="009F04D6">
      <w:pPr>
        <w:rPr>
          <w:kern w:val="0"/>
          <w:sz w:val="24"/>
        </w:rPr>
        <w:sectPr w:rsidR="009F04D6">
          <w:headerReference w:type="even" r:id="rId24"/>
          <w:headerReference w:type="default" r:id="rId25"/>
          <w:footerReference w:type="even" r:id="rId26"/>
          <w:footerReference w:type="default" r:id="rId27"/>
          <w:pgSz w:w="11906" w:h="16838"/>
          <w:pgMar w:top="1417" w:right="1417" w:bottom="1417" w:left="1417" w:header="737" w:footer="992" w:gutter="567"/>
          <w:pgNumType w:start="1"/>
          <w:cols w:space="0"/>
          <w:docGrid w:type="linesAndChars" w:linePitch="318"/>
        </w:sectPr>
      </w:pPr>
    </w:p>
    <w:p w14:paraId="0BDBA8DF" w14:textId="77777777" w:rsidR="009F04D6" w:rsidRDefault="00000000">
      <w:pPr>
        <w:spacing w:before="480" w:after="360"/>
        <w:jc w:val="center"/>
        <w:outlineLvl w:val="0"/>
        <w:rPr>
          <w:rFonts w:ascii="黑体" w:eastAsia="黑体" w:hAnsi="黑体"/>
          <w:bCs/>
          <w:color w:val="000000"/>
          <w:sz w:val="32"/>
          <w:szCs w:val="32"/>
          <w:shd w:val="clear" w:color="auto" w:fill="FFFFFF"/>
        </w:rPr>
      </w:pPr>
      <w:bookmarkStart w:id="11" w:name="_Toc11902"/>
      <w:bookmarkStart w:id="12" w:name="_Toc24015"/>
      <w:bookmarkStart w:id="13" w:name="_Toc31793_WPSOffice_Level1"/>
      <w:bookmarkStart w:id="14" w:name="_Toc27603"/>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2</w:t>
      </w:r>
      <w:r>
        <w:rPr>
          <w:rFonts w:ascii="黑体" w:eastAsia="黑体" w:hAnsi="黑体" w:hint="eastAsia"/>
          <w:bCs/>
          <w:color w:val="000000"/>
          <w:sz w:val="32"/>
          <w:szCs w:val="32"/>
          <w:shd w:val="clear" w:color="auto" w:fill="FFFFFF"/>
        </w:rPr>
        <w:t xml:space="preserve">章 </w:t>
      </w:r>
      <w:bookmarkEnd w:id="11"/>
      <w:bookmarkEnd w:id="12"/>
      <w:bookmarkEnd w:id="13"/>
      <w:r>
        <w:rPr>
          <w:rFonts w:ascii="黑体" w:eastAsia="黑体" w:hAnsi="黑体" w:hint="eastAsia"/>
          <w:bCs/>
          <w:color w:val="000000"/>
          <w:sz w:val="32"/>
          <w:szCs w:val="32"/>
          <w:shd w:val="clear" w:color="auto" w:fill="FFFFFF"/>
        </w:rPr>
        <w:t>心律失常、深度学习相关理论知识</w:t>
      </w:r>
      <w:bookmarkEnd w:id="14"/>
    </w:p>
    <w:p w14:paraId="04EA3C98" w14:textId="77777777" w:rsidR="009F04D6" w:rsidRDefault="00000000">
      <w:pPr>
        <w:spacing w:before="240" w:after="120"/>
        <w:jc w:val="left"/>
        <w:outlineLvl w:val="1"/>
        <w:rPr>
          <w:rFonts w:ascii="黑体" w:eastAsia="黑体" w:hAnsi="黑体"/>
          <w:bCs/>
          <w:sz w:val="28"/>
          <w:shd w:val="clear" w:color="auto" w:fill="FFFFFF"/>
        </w:rPr>
      </w:pPr>
      <w:bookmarkStart w:id="15" w:name="_Toc12151"/>
      <w:bookmarkStart w:id="16" w:name="_Toc12161_WPSOffice_Level2"/>
      <w:bookmarkStart w:id="17" w:name="_Toc4287"/>
      <w:bookmarkStart w:id="18" w:name="_Toc30155"/>
      <w:r>
        <w:rPr>
          <w:rFonts w:eastAsia="黑体"/>
          <w:bCs/>
          <w:sz w:val="28"/>
          <w:shd w:val="clear" w:color="auto" w:fill="FFFFFF"/>
        </w:rPr>
        <w:t>2.1</w:t>
      </w:r>
      <w:r>
        <w:rPr>
          <w:rFonts w:ascii="黑体" w:eastAsia="黑体" w:hAnsi="黑体" w:hint="eastAsia"/>
          <w:bCs/>
          <w:sz w:val="28"/>
          <w:shd w:val="clear" w:color="auto" w:fill="FFFFFF"/>
        </w:rPr>
        <w:t xml:space="preserve"> </w:t>
      </w:r>
      <w:bookmarkEnd w:id="15"/>
      <w:bookmarkEnd w:id="16"/>
      <w:bookmarkEnd w:id="17"/>
      <w:r>
        <w:rPr>
          <w:rFonts w:ascii="黑体" w:eastAsia="黑体" w:hAnsi="黑体" w:cs="黑体" w:hint="eastAsia"/>
          <w:sz w:val="28"/>
          <w:szCs w:val="28"/>
        </w:rPr>
        <w:t>心律失常概述</w:t>
      </w:r>
      <w:bookmarkEnd w:id="18"/>
    </w:p>
    <w:p w14:paraId="292354EF" w14:textId="68FA7CA2" w:rsidR="009F04D6" w:rsidRDefault="00000000">
      <w:pPr>
        <w:autoSpaceDE w:val="0"/>
        <w:autoSpaceDN w:val="0"/>
        <w:adjustRightInd w:val="0"/>
        <w:spacing w:line="400" w:lineRule="exact"/>
        <w:ind w:firstLineChars="200" w:firstLine="480"/>
        <w:rPr>
          <w:sz w:val="24"/>
        </w:rPr>
      </w:pPr>
      <w:r>
        <w:rPr>
          <w:kern w:val="0"/>
          <w:sz w:val="24"/>
        </w:rPr>
        <w:t>心律失常（</w:t>
      </w:r>
      <w:r>
        <w:rPr>
          <w:kern w:val="0"/>
          <w:sz w:val="24"/>
        </w:rPr>
        <w:t>Cardiac Arrhythmia</w:t>
      </w:r>
      <w:r>
        <w:rPr>
          <w:kern w:val="0"/>
          <w:sz w:val="24"/>
        </w:rPr>
        <w:t>）是指心脏电传导系统异常而引起的心跳过慢、过快或心跳不规则的总称。随着我国高龄化时代的到来和代谢危险因素持续流行，患有心律失常病症的患者群体与日俱增，且呈现年轻化的趋势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r>
      <w:r>
        <w:rPr>
          <w:kern w:val="0"/>
          <w:sz w:val="24"/>
          <w:vertAlign w:val="superscript"/>
        </w:rPr>
        <w:fldChar w:fldCharType="separate"/>
      </w:r>
      <w:r w:rsidR="00942A96">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14:paraId="4B7E13C3" w14:textId="77777777" w:rsidR="009F04D6" w:rsidRDefault="00000000">
      <w:pPr>
        <w:spacing w:before="120" w:after="120"/>
        <w:jc w:val="left"/>
        <w:outlineLvl w:val="2"/>
        <w:rPr>
          <w:rFonts w:ascii="黑体" w:eastAsia="黑体" w:hAnsi="黑体"/>
          <w:bCs/>
          <w:sz w:val="24"/>
          <w:szCs w:val="26"/>
        </w:rPr>
      </w:pPr>
      <w:bookmarkStart w:id="19" w:name="_Toc16328"/>
      <w:bookmarkStart w:id="20" w:name="_Toc12161_WPSOffice_Level3"/>
      <w:bookmarkStart w:id="21" w:name="_Toc22617"/>
      <w:r>
        <w:rPr>
          <w:rFonts w:eastAsia="黑体"/>
          <w:bCs/>
          <w:sz w:val="24"/>
          <w:szCs w:val="26"/>
        </w:rPr>
        <w:t>2.1.1</w:t>
      </w:r>
      <w:r>
        <w:rPr>
          <w:rFonts w:ascii="黑体" w:eastAsia="黑体" w:hAnsi="黑体" w:hint="eastAsia"/>
          <w:bCs/>
          <w:sz w:val="24"/>
          <w:szCs w:val="26"/>
        </w:rPr>
        <w:t xml:space="preserve"> </w:t>
      </w:r>
      <w:bookmarkEnd w:id="19"/>
      <w:bookmarkEnd w:id="20"/>
      <w:r>
        <w:rPr>
          <w:rFonts w:ascii="黑体" w:eastAsia="黑体" w:hAnsi="黑体" w:cs="黑体" w:hint="eastAsia"/>
          <w:sz w:val="24"/>
        </w:rPr>
        <w:t>心律失常产生的原因</w:t>
      </w:r>
      <w:bookmarkEnd w:id="21"/>
    </w:p>
    <w:p w14:paraId="3EC90FDC" w14:textId="77777777" w:rsidR="009F04D6" w:rsidRDefault="00000000">
      <w:pPr>
        <w:autoSpaceDE w:val="0"/>
        <w:autoSpaceDN w:val="0"/>
        <w:adjustRightInd w:val="0"/>
        <w:spacing w:line="400" w:lineRule="exact"/>
        <w:ind w:firstLineChars="200" w:firstLine="48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14:paraId="4272339A" w14:textId="5A673F47" w:rsidR="009F04D6" w:rsidRDefault="00000000">
      <w:pPr>
        <w:autoSpaceDE w:val="0"/>
        <w:autoSpaceDN w:val="0"/>
        <w:adjustRightInd w:val="0"/>
        <w:spacing w:line="400" w:lineRule="exact"/>
        <w:ind w:firstLineChars="200" w:firstLine="48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w:t>
      </w:r>
      <w:r>
        <w:rPr>
          <w:kern w:val="0"/>
          <w:sz w:val="24"/>
        </w:rPr>
        <w:t>Purkinje</w:t>
      </w:r>
      <w:r>
        <w:rPr>
          <w:kern w:val="0"/>
          <w:sz w:val="24"/>
        </w:rPr>
        <w:t>）纤维等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r>
      <w:r>
        <w:rPr>
          <w:kern w:val="0"/>
          <w:sz w:val="24"/>
          <w:vertAlign w:val="superscript"/>
        </w:rPr>
        <w:fldChar w:fldCharType="separate"/>
      </w:r>
      <w:r w:rsidR="00942A96">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w:t>
      </w:r>
      <w:r>
        <w:rPr>
          <w:kern w:val="0"/>
          <w:sz w:val="24"/>
        </w:rPr>
        <w:t>Purkinje</w:t>
      </w:r>
      <w:r>
        <w:rPr>
          <w:kern w:val="0"/>
          <w:sz w:val="24"/>
        </w:rPr>
        <w:t>纤维，最终电活动被</w:t>
      </w:r>
      <w:r>
        <w:rPr>
          <w:kern w:val="0"/>
          <w:sz w:val="24"/>
        </w:rPr>
        <w:t>Purkinje</w:t>
      </w:r>
      <w:r>
        <w:rPr>
          <w:kern w:val="0"/>
          <w:sz w:val="24"/>
        </w:rPr>
        <w:t>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14:paraId="32327C21" w14:textId="77777777" w:rsidR="009F04D6" w:rsidRDefault="00000000">
      <w:pPr>
        <w:autoSpaceDE w:val="0"/>
        <w:autoSpaceDN w:val="0"/>
        <w:adjustRightInd w:val="0"/>
        <w:spacing w:line="400" w:lineRule="exact"/>
        <w:ind w:firstLineChars="200" w:firstLine="480"/>
        <w:rPr>
          <w:kern w:val="0"/>
          <w:sz w:val="24"/>
        </w:rPr>
      </w:pPr>
      <w:r>
        <w:rPr>
          <w:kern w:val="0"/>
          <w:sz w:val="24"/>
        </w:rPr>
        <w:t>从心脏结构及心脏电信号传导过程分析，心律失常产生的原因主要来自于以下几个方面：</w:t>
      </w:r>
    </w:p>
    <w:p w14:paraId="55D0C804" w14:textId="77777777" w:rsidR="009F04D6" w:rsidRDefault="00000000">
      <w:pPr>
        <w:numPr>
          <w:ilvl w:val="0"/>
          <w:numId w:val="3"/>
        </w:numPr>
        <w:autoSpaceDE w:val="0"/>
        <w:autoSpaceDN w:val="0"/>
        <w:adjustRightInd w:val="0"/>
        <w:spacing w:line="400" w:lineRule="exact"/>
        <w:ind w:firstLineChars="200" w:firstLine="480"/>
        <w:rPr>
          <w:kern w:val="0"/>
          <w:sz w:val="24"/>
        </w:rPr>
      </w:pPr>
      <w:r>
        <w:rPr>
          <w:kern w:val="0"/>
          <w:sz w:val="24"/>
        </w:rPr>
        <w:t>窦房结激动异常：窦房结发生病变或结构性变化，导致电信号产生异常或者不产生电信号，引发心搏频率和节律异常。</w:t>
      </w:r>
    </w:p>
    <w:p w14:paraId="45962CFA" w14:textId="77777777" w:rsidR="009F04D6" w:rsidRDefault="00000000">
      <w:pPr>
        <w:numPr>
          <w:ilvl w:val="0"/>
          <w:numId w:val="3"/>
        </w:numPr>
        <w:autoSpaceDE w:val="0"/>
        <w:autoSpaceDN w:val="0"/>
        <w:adjustRightInd w:val="0"/>
        <w:spacing w:line="400" w:lineRule="exact"/>
        <w:ind w:firstLineChars="200" w:firstLine="480"/>
        <w:rPr>
          <w:kern w:val="0"/>
          <w:sz w:val="24"/>
        </w:rPr>
      </w:pPr>
      <w:r>
        <w:rPr>
          <w:kern w:val="0"/>
          <w:sz w:val="24"/>
        </w:rPr>
        <w:t>激动产生于窦房结之外：窦房结是正常心脏起搏点，电信号产生于窦房结之外，可能导致电信号传导缓慢，引起心律失常。</w:t>
      </w:r>
    </w:p>
    <w:p w14:paraId="2D483F66" w14:textId="77777777" w:rsidR="009F04D6" w:rsidRDefault="00000000">
      <w:pPr>
        <w:numPr>
          <w:ilvl w:val="0"/>
          <w:numId w:val="3"/>
        </w:numPr>
        <w:autoSpaceDE w:val="0"/>
        <w:autoSpaceDN w:val="0"/>
        <w:adjustRightInd w:val="0"/>
        <w:spacing w:line="400" w:lineRule="exact"/>
        <w:ind w:firstLineChars="200" w:firstLine="48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14:paraId="47B4F7F5" w14:textId="77777777" w:rsidR="009F04D6" w:rsidRDefault="00000000">
      <w:pPr>
        <w:spacing w:before="120" w:after="120"/>
        <w:jc w:val="left"/>
        <w:outlineLvl w:val="2"/>
        <w:rPr>
          <w:rFonts w:ascii="黑体" w:eastAsia="黑体" w:hAnsi="黑体"/>
          <w:bCs/>
          <w:sz w:val="24"/>
          <w:szCs w:val="26"/>
        </w:rPr>
      </w:pPr>
      <w:bookmarkStart w:id="22" w:name="_Toc32637"/>
      <w:r>
        <w:rPr>
          <w:rFonts w:eastAsia="黑体"/>
          <w:bCs/>
          <w:sz w:val="24"/>
          <w:szCs w:val="26"/>
        </w:rPr>
        <w:lastRenderedPageBreak/>
        <w:t>2.1.</w:t>
      </w:r>
      <w:r>
        <w:rPr>
          <w:rFonts w:eastAsia="黑体" w:hint="eastAsia"/>
          <w:bCs/>
          <w:sz w:val="24"/>
          <w:szCs w:val="26"/>
        </w:rPr>
        <w:t>2</w:t>
      </w:r>
      <w:r>
        <w:rPr>
          <w:rFonts w:ascii="黑体" w:eastAsia="黑体" w:hAnsi="黑体" w:hint="eastAsia"/>
          <w:bCs/>
          <w:sz w:val="24"/>
          <w:szCs w:val="26"/>
        </w:rPr>
        <w:t xml:space="preserve"> </w:t>
      </w:r>
      <w:r>
        <w:rPr>
          <w:rFonts w:ascii="黑体" w:eastAsia="黑体" w:hAnsi="黑体" w:cs="黑体" w:hint="eastAsia"/>
          <w:sz w:val="24"/>
        </w:rPr>
        <w:t>常见心律失常类型</w:t>
      </w:r>
      <w:bookmarkEnd w:id="22"/>
    </w:p>
    <w:p w14:paraId="04994BEC" w14:textId="77777777" w:rsidR="009F04D6" w:rsidRDefault="00000000">
      <w:pPr>
        <w:autoSpaceDE w:val="0"/>
        <w:autoSpaceDN w:val="0"/>
        <w:adjustRightInd w:val="0"/>
        <w:spacing w:line="400" w:lineRule="exact"/>
        <w:ind w:firstLineChars="200" w:firstLine="480"/>
        <w:rPr>
          <w:kern w:val="0"/>
          <w:sz w:val="24"/>
        </w:rPr>
      </w:pPr>
      <w:r>
        <w:rPr>
          <w:kern w:val="0"/>
          <w:sz w:val="24"/>
        </w:rPr>
        <w:t>由于心电传导系统的复杂性，心律失常的根源可能来自于不同部位，因此心律失常类型较多，以下展示按照发生部位分类的心律失常类型：</w:t>
      </w:r>
    </w:p>
    <w:p w14:paraId="08024F04" w14:textId="77777777" w:rsidR="009F04D6" w:rsidRDefault="00000000">
      <w:pPr>
        <w:numPr>
          <w:ilvl w:val="0"/>
          <w:numId w:val="4"/>
        </w:numPr>
        <w:autoSpaceDE w:val="0"/>
        <w:autoSpaceDN w:val="0"/>
        <w:adjustRightInd w:val="0"/>
        <w:spacing w:line="400" w:lineRule="exact"/>
        <w:ind w:firstLineChars="200" w:firstLine="48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14:paraId="5B9DFB5B" w14:textId="77777777" w:rsidR="009F04D6" w:rsidRDefault="00000000">
      <w:pPr>
        <w:numPr>
          <w:ilvl w:val="0"/>
          <w:numId w:val="4"/>
        </w:numPr>
        <w:autoSpaceDE w:val="0"/>
        <w:autoSpaceDN w:val="0"/>
        <w:adjustRightInd w:val="0"/>
        <w:spacing w:line="400" w:lineRule="exact"/>
        <w:ind w:firstLineChars="200" w:firstLine="480"/>
        <w:rPr>
          <w:kern w:val="0"/>
          <w:sz w:val="24"/>
        </w:rPr>
      </w:pPr>
      <w:r>
        <w:rPr>
          <w:rFonts w:hint="eastAsia"/>
          <w:kern w:val="0"/>
          <w:sz w:val="24"/>
        </w:rPr>
        <w:t>心房发生的心律失常：心房发生的心律失常常以“房性”命名。例如心房颤动、心房扑动、阵发性房性心动过速等。</w:t>
      </w:r>
    </w:p>
    <w:p w14:paraId="56C0C705" w14:textId="77777777" w:rsidR="009F04D6" w:rsidRDefault="00000000">
      <w:pPr>
        <w:numPr>
          <w:ilvl w:val="0"/>
          <w:numId w:val="4"/>
        </w:numPr>
        <w:autoSpaceDE w:val="0"/>
        <w:autoSpaceDN w:val="0"/>
        <w:adjustRightInd w:val="0"/>
        <w:spacing w:line="400" w:lineRule="exact"/>
        <w:ind w:firstLineChars="200" w:firstLine="48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14:paraId="3C9FF969" w14:textId="77777777" w:rsidR="009F04D6" w:rsidRDefault="00000000">
      <w:pPr>
        <w:numPr>
          <w:ilvl w:val="0"/>
          <w:numId w:val="4"/>
        </w:numPr>
        <w:autoSpaceDE w:val="0"/>
        <w:autoSpaceDN w:val="0"/>
        <w:adjustRightInd w:val="0"/>
        <w:spacing w:line="400" w:lineRule="exact"/>
        <w:ind w:firstLineChars="200" w:firstLine="48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14:paraId="60300EE1" w14:textId="77777777" w:rsidR="009F04D6" w:rsidRDefault="00000000">
      <w:pPr>
        <w:spacing w:before="120" w:after="120"/>
        <w:jc w:val="left"/>
        <w:outlineLvl w:val="2"/>
        <w:rPr>
          <w:rFonts w:ascii="黑体" w:eastAsia="黑体" w:hAnsi="黑体"/>
          <w:bCs/>
          <w:sz w:val="24"/>
          <w:szCs w:val="26"/>
        </w:rPr>
      </w:pPr>
      <w:bookmarkStart w:id="23" w:name="_Toc27930"/>
      <w:r>
        <w:rPr>
          <w:rFonts w:eastAsia="黑体"/>
          <w:bCs/>
          <w:sz w:val="24"/>
          <w:szCs w:val="26"/>
        </w:rPr>
        <w:t>2.1.</w:t>
      </w:r>
      <w:r>
        <w:rPr>
          <w:rFonts w:eastAsia="黑体" w:hint="eastAsia"/>
          <w:bCs/>
          <w:sz w:val="24"/>
          <w:szCs w:val="26"/>
        </w:rPr>
        <w:t>3</w:t>
      </w:r>
      <w:r>
        <w:rPr>
          <w:rFonts w:ascii="黑体" w:eastAsia="黑体" w:hAnsi="黑体" w:hint="eastAsia"/>
          <w:bCs/>
          <w:sz w:val="24"/>
          <w:szCs w:val="26"/>
        </w:rPr>
        <w:t xml:space="preserve"> </w:t>
      </w:r>
      <w:r>
        <w:rPr>
          <w:rFonts w:ascii="黑体" w:eastAsia="黑体" w:hAnsi="黑体" w:cs="黑体" w:hint="eastAsia"/>
          <w:sz w:val="24"/>
        </w:rPr>
        <w:t>心律失常的表现</w:t>
      </w:r>
      <w:bookmarkEnd w:id="23"/>
    </w:p>
    <w:p w14:paraId="2EB7B07F" w14:textId="77777777" w:rsidR="009F04D6" w:rsidRDefault="00000000">
      <w:pPr>
        <w:spacing w:line="400" w:lineRule="exact"/>
        <w:ind w:firstLineChars="200" w:firstLine="480"/>
        <w:rPr>
          <w:sz w:val="24"/>
        </w:rPr>
      </w:pPr>
      <w:r>
        <w:rPr>
          <w:sz w:val="24"/>
        </w:rPr>
        <w:t>不同心律失常类型在不同患者身上的表现可能不同，相同心律失常类型测量出的</w:t>
      </w:r>
      <w:r>
        <w:rPr>
          <w:sz w:val="24"/>
        </w:rPr>
        <w:t>ECG</w:t>
      </w:r>
      <w:r>
        <w:rPr>
          <w:sz w:val="24"/>
        </w:rPr>
        <w:t>波形结构也可能是不相同的。这就造成心律失常识别难度较高，误诊率也较高。从生理症状看，心律失常患者常伴有视力模糊、头晕、昏厥、腹胀、腹泻、尿频尿急、胸闷气短等表现。而在</w:t>
      </w:r>
      <w:r>
        <w:rPr>
          <w:sz w:val="24"/>
        </w:rPr>
        <w:t>ECG</w:t>
      </w:r>
      <w:r>
        <w:rPr>
          <w:sz w:val="24"/>
        </w:rPr>
        <w:t>中则表现为波形结构、波段持续时间和各种峰值等标量值异于常人。</w:t>
      </w:r>
    </w:p>
    <w:p w14:paraId="57FABB0C" w14:textId="296F433E" w:rsidR="009F04D6" w:rsidRDefault="00000000">
      <w:pPr>
        <w:spacing w:line="400" w:lineRule="exact"/>
        <w:ind w:firstLineChars="200" w:firstLine="480"/>
        <w:rPr>
          <w:sz w:val="24"/>
        </w:rPr>
      </w:pPr>
      <w:r>
        <w:rPr>
          <w:sz w:val="24"/>
        </w:rPr>
        <w:t>一条正常心电图信号由多个心跳节拍信号组成，每个心跳节拍信号包含</w:t>
      </w:r>
      <w:r>
        <w:rPr>
          <w:sz w:val="24"/>
        </w:rPr>
        <w:t>P</w:t>
      </w:r>
      <w:r>
        <w:rPr>
          <w:sz w:val="24"/>
        </w:rPr>
        <w:t>波、</w:t>
      </w:r>
      <w:r>
        <w:rPr>
          <w:sz w:val="24"/>
        </w:rPr>
        <w:t>QRS</w:t>
      </w:r>
      <w:r>
        <w:rPr>
          <w:sz w:val="24"/>
        </w:rPr>
        <w:t>复合波和</w:t>
      </w:r>
      <w:r>
        <w:rPr>
          <w:sz w:val="24"/>
        </w:rPr>
        <w:t>T</w:t>
      </w:r>
      <w:r>
        <w:rPr>
          <w:sz w:val="24"/>
        </w:rPr>
        <w:t>波。这意味着一个心跳节拍信号存在多个波形峰值（</w:t>
      </w:r>
      <w:r>
        <w:rPr>
          <w:sz w:val="24"/>
        </w:rPr>
        <w:t>P</w:t>
      </w:r>
      <w:r>
        <w:rPr>
          <w:sz w:val="24"/>
        </w:rPr>
        <w:t>波、</w:t>
      </w:r>
      <w:r>
        <w:rPr>
          <w:sz w:val="24"/>
        </w:rPr>
        <w:t>Q</w:t>
      </w:r>
      <w:r>
        <w:rPr>
          <w:sz w:val="24"/>
        </w:rPr>
        <w:t>波、</w:t>
      </w:r>
      <w:r>
        <w:rPr>
          <w:sz w:val="24"/>
        </w:rPr>
        <w:t>R</w:t>
      </w:r>
      <w:r>
        <w:rPr>
          <w:sz w:val="24"/>
        </w:rPr>
        <w:t>波、</w:t>
      </w:r>
      <w:r>
        <w:rPr>
          <w:sz w:val="24"/>
        </w:rPr>
        <w:t>S</w:t>
      </w:r>
      <w:r>
        <w:rPr>
          <w:sz w:val="24"/>
        </w:rPr>
        <w:t>波、</w:t>
      </w:r>
      <w:r>
        <w:rPr>
          <w:sz w:val="24"/>
        </w:rPr>
        <w:t>T</w:t>
      </w:r>
      <w:r>
        <w:rPr>
          <w:sz w:val="24"/>
        </w:rPr>
        <w:t>波和</w:t>
      </w:r>
      <w:r>
        <w:rPr>
          <w:sz w:val="24"/>
        </w:rPr>
        <w:t>U</w:t>
      </w:r>
      <w:r>
        <w:rPr>
          <w:sz w:val="24"/>
        </w:rPr>
        <w:t>波）、多组间隔（</w:t>
      </w:r>
      <w:r>
        <w:rPr>
          <w:sz w:val="24"/>
        </w:rPr>
        <w:t>PR</w:t>
      </w:r>
      <w:r>
        <w:rPr>
          <w:sz w:val="24"/>
        </w:rPr>
        <w:t>间隔、</w:t>
      </w:r>
      <w:r>
        <w:rPr>
          <w:sz w:val="24"/>
        </w:rPr>
        <w:t>RR</w:t>
      </w:r>
      <w:r>
        <w:rPr>
          <w:sz w:val="24"/>
        </w:rPr>
        <w:t>间隔、</w:t>
      </w:r>
      <w:r>
        <w:rPr>
          <w:sz w:val="24"/>
        </w:rPr>
        <w:t>QRS</w:t>
      </w:r>
      <w:r>
        <w:rPr>
          <w:sz w:val="24"/>
        </w:rPr>
        <w:t>间隔、</w:t>
      </w:r>
      <w:r>
        <w:rPr>
          <w:sz w:val="24"/>
        </w:rPr>
        <w:t>ST</w:t>
      </w:r>
      <w:r>
        <w:rPr>
          <w:sz w:val="24"/>
        </w:rPr>
        <w:t>间隔和</w:t>
      </w:r>
      <w:r>
        <w:rPr>
          <w:sz w:val="24"/>
        </w:rPr>
        <w:t>QT</w:t>
      </w:r>
      <w:r>
        <w:rPr>
          <w:sz w:val="24"/>
        </w:rPr>
        <w:t>间隔）和两个段（</w:t>
      </w:r>
      <w:r>
        <w:rPr>
          <w:sz w:val="24"/>
        </w:rPr>
        <w:t>PR</w:t>
      </w:r>
      <w:r>
        <w:rPr>
          <w:sz w:val="24"/>
        </w:rPr>
        <w:t>段和</w:t>
      </w:r>
      <w:r>
        <w:rPr>
          <w:sz w:val="24"/>
        </w:rPr>
        <w:t>ST</w:t>
      </w:r>
      <w:r>
        <w:rPr>
          <w:sz w:val="24"/>
        </w:rPr>
        <w:t>段）。</w:t>
      </w:r>
      <w:r>
        <w:rPr>
          <w:sz w:val="24"/>
        </w:rPr>
        <w:t>ECG</w:t>
      </w:r>
      <w:r>
        <w:rPr>
          <w:sz w:val="24"/>
        </w:rPr>
        <w:t>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r>
      <w:r>
        <w:rPr>
          <w:sz w:val="24"/>
          <w:vertAlign w:val="superscript"/>
        </w:rPr>
        <w:fldChar w:fldCharType="separate"/>
      </w:r>
      <w:r w:rsidR="00942A96">
        <w:rPr>
          <w:sz w:val="24"/>
          <w:vertAlign w:val="superscript"/>
        </w:rPr>
        <w:t>[32]</w:t>
      </w:r>
      <w:r>
        <w:rPr>
          <w:sz w:val="24"/>
          <w:vertAlign w:val="superscript"/>
        </w:rPr>
        <w:fldChar w:fldCharType="end"/>
      </w:r>
      <w:r>
        <w:rPr>
          <w:sz w:val="24"/>
        </w:rPr>
        <w:t>。不同峰值、间隔和段都有其正常振幅或持续时间值。这些峰值、间隔和段称为</w:t>
      </w:r>
      <w:r>
        <w:rPr>
          <w:sz w:val="24"/>
        </w:rPr>
        <w:t>ECG</w:t>
      </w:r>
      <w:r>
        <w:rPr>
          <w:sz w:val="24"/>
        </w:rPr>
        <w:t>特征。任意</w:t>
      </w:r>
      <w:r>
        <w:rPr>
          <w:sz w:val="24"/>
        </w:rPr>
        <w:t>ECG</w:t>
      </w:r>
      <w:r>
        <w:rPr>
          <w:sz w:val="24"/>
        </w:rPr>
        <w:t>特征出现异常，是特定类型心律失常的心电图表现。图</w:t>
      </w:r>
      <w:r>
        <w:rPr>
          <w:sz w:val="24"/>
        </w:rPr>
        <w:t>2.1</w:t>
      </w:r>
      <w:r>
        <w:rPr>
          <w:sz w:val="24"/>
        </w:rPr>
        <w:t>展示了一个正常心跳节拍信号波形结构。</w:t>
      </w:r>
    </w:p>
    <w:p w14:paraId="48E69D11" w14:textId="77777777" w:rsidR="009F04D6" w:rsidRDefault="00000000">
      <w:pPr>
        <w:pStyle w:val="ab"/>
        <w:ind w:firstLineChars="0" w:firstLine="0"/>
      </w:pPr>
      <w:r>
        <w:rPr>
          <w:noProof/>
        </w:rPr>
        <w:drawing>
          <wp:inline distT="0" distB="0" distL="114300" distR="114300" wp14:anchorId="482BF1CE" wp14:editId="58E854BC">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28"/>
                    <a:stretch>
                      <a:fillRect/>
                    </a:stretch>
                  </pic:blipFill>
                  <pic:spPr>
                    <a:xfrm>
                      <a:off x="0" y="0"/>
                      <a:ext cx="3688715" cy="1954530"/>
                    </a:xfrm>
                    <a:prstGeom prst="rect">
                      <a:avLst/>
                    </a:prstGeom>
                  </pic:spPr>
                </pic:pic>
              </a:graphicData>
            </a:graphic>
          </wp:inline>
        </w:drawing>
      </w:r>
    </w:p>
    <w:p w14:paraId="5224699F" w14:textId="77777777" w:rsidR="009F04D6" w:rsidRDefault="00000000">
      <w:pPr>
        <w:pStyle w:val="ab"/>
        <w:ind w:firstLineChars="0" w:firstLine="0"/>
      </w:pPr>
      <w:r>
        <w:rPr>
          <w:rFonts w:hint="eastAsia"/>
        </w:rPr>
        <w:t>图</w:t>
      </w:r>
      <w:r>
        <w:rPr>
          <w:rFonts w:hint="eastAsia"/>
        </w:rPr>
        <w:t xml:space="preserve">2.1 </w:t>
      </w:r>
      <w:r>
        <w:rPr>
          <w:rFonts w:hint="eastAsia"/>
        </w:rPr>
        <w:t>正常心跳节拍信号波形结构</w:t>
      </w:r>
    </w:p>
    <w:p w14:paraId="59F4C76F" w14:textId="77777777" w:rsidR="009F04D6" w:rsidRDefault="00000000">
      <w:pPr>
        <w:spacing w:before="240" w:after="120"/>
        <w:jc w:val="left"/>
        <w:outlineLvl w:val="1"/>
        <w:rPr>
          <w:rFonts w:ascii="黑体" w:eastAsia="黑体" w:hAnsi="黑体"/>
          <w:bCs/>
          <w:sz w:val="28"/>
          <w:shd w:val="clear" w:color="auto" w:fill="FFFFFF"/>
        </w:rPr>
      </w:pPr>
      <w:bookmarkStart w:id="24" w:name="_Toc19673"/>
      <w:r>
        <w:rPr>
          <w:rFonts w:eastAsia="黑体"/>
          <w:bCs/>
          <w:sz w:val="28"/>
          <w:shd w:val="clear" w:color="auto" w:fill="FFFFFF"/>
        </w:rPr>
        <w:lastRenderedPageBreak/>
        <w:t>2.</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十二导联</w:t>
      </w:r>
      <w:r>
        <w:rPr>
          <w:rFonts w:eastAsia="黑体"/>
          <w:sz w:val="28"/>
          <w:szCs w:val="28"/>
        </w:rPr>
        <w:t>ECG</w:t>
      </w:r>
      <w:r>
        <w:rPr>
          <w:rFonts w:ascii="黑体" w:eastAsia="黑体" w:hAnsi="黑体" w:cs="黑体" w:hint="eastAsia"/>
          <w:sz w:val="28"/>
          <w:szCs w:val="28"/>
        </w:rPr>
        <w:t>概述</w:t>
      </w:r>
      <w:bookmarkEnd w:id="24"/>
    </w:p>
    <w:p w14:paraId="1E93E2E4" w14:textId="63C3C24D" w:rsidR="009F04D6" w:rsidRDefault="00000000">
      <w:pPr>
        <w:spacing w:line="400" w:lineRule="exact"/>
        <w:ind w:firstLineChars="200" w:firstLine="480"/>
        <w:rPr>
          <w:sz w:val="24"/>
        </w:rPr>
      </w:pPr>
      <w:r>
        <w:rPr>
          <w:sz w:val="24"/>
        </w:rPr>
        <w:t>十二导联</w:t>
      </w:r>
      <w:r>
        <w:rPr>
          <w:sz w:val="24"/>
        </w:rPr>
        <w:t>ECG</w:t>
      </w:r>
      <w:r>
        <w:rPr>
          <w:sz w:val="24"/>
        </w:rPr>
        <w:t>具有无创、便捷等特点，是临床中最广泛使用的诊断心律失常的手段。为全方位反映心脏电活动情况，我国临床常用标准十二导联组成体表心电图，所用的导联体系为</w:t>
      </w:r>
      <w:r>
        <w:rPr>
          <w:sz w:val="24"/>
        </w:rPr>
        <w:t>Einthoven-Wilson</w:t>
      </w:r>
      <w:r>
        <w:rPr>
          <w:sz w:val="24"/>
        </w:rPr>
        <w:t>体系</w:t>
      </w:r>
      <w:r>
        <w:rPr>
          <w:sz w:val="24"/>
          <w:vertAlign w:val="superscript"/>
        </w:rPr>
        <w:fldChar w:fldCharType="begin"/>
      </w:r>
      <w:r>
        <w:rPr>
          <w:sz w:val="24"/>
          <w:vertAlign w:val="superscript"/>
        </w:rPr>
        <w:instrText xml:space="preserve"> REF _Ref3648 \r \h </w:instrText>
      </w:r>
      <w:r>
        <w:rPr>
          <w:sz w:val="24"/>
          <w:vertAlign w:val="superscript"/>
        </w:rPr>
      </w:r>
      <w:r>
        <w:rPr>
          <w:sz w:val="24"/>
          <w:vertAlign w:val="superscript"/>
        </w:rPr>
        <w:fldChar w:fldCharType="separate"/>
      </w:r>
      <w:r w:rsidR="00942A96">
        <w:rPr>
          <w:sz w:val="24"/>
          <w:vertAlign w:val="superscript"/>
        </w:rPr>
        <w:t>[33]</w:t>
      </w:r>
      <w:r>
        <w:rPr>
          <w:sz w:val="24"/>
          <w:vertAlign w:val="superscript"/>
        </w:rPr>
        <w:fldChar w:fldCharType="end"/>
      </w:r>
      <w:r>
        <w:rPr>
          <w:sz w:val="24"/>
        </w:rPr>
        <w:t>。</w:t>
      </w:r>
    </w:p>
    <w:p w14:paraId="2A73F815" w14:textId="77777777" w:rsidR="009F04D6" w:rsidRDefault="00000000">
      <w:pPr>
        <w:spacing w:before="120" w:after="120"/>
        <w:jc w:val="left"/>
        <w:outlineLvl w:val="2"/>
        <w:rPr>
          <w:rFonts w:ascii="黑体" w:eastAsia="黑体" w:hAnsi="黑体"/>
          <w:bCs/>
          <w:sz w:val="24"/>
          <w:szCs w:val="26"/>
        </w:rPr>
      </w:pPr>
      <w:bookmarkStart w:id="25" w:name="_Toc32457"/>
      <w:r>
        <w:rPr>
          <w:rFonts w:eastAsia="黑体"/>
          <w:bCs/>
          <w:sz w:val="24"/>
          <w:szCs w:val="26"/>
        </w:rPr>
        <w:t>2.</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十二导联</w:t>
      </w:r>
      <w:r>
        <w:rPr>
          <w:rFonts w:eastAsia="黑体"/>
          <w:bCs/>
          <w:sz w:val="24"/>
          <w:szCs w:val="26"/>
        </w:rPr>
        <w:t>ECG</w:t>
      </w:r>
      <w:r>
        <w:rPr>
          <w:rFonts w:ascii="黑体" w:eastAsia="黑体" w:hAnsi="黑体" w:hint="eastAsia"/>
          <w:bCs/>
          <w:sz w:val="24"/>
          <w:szCs w:val="26"/>
        </w:rPr>
        <w:t>的起源和发展</w:t>
      </w:r>
      <w:bookmarkEnd w:id="25"/>
    </w:p>
    <w:p w14:paraId="3E00FA65" w14:textId="77777777" w:rsidR="009F04D6" w:rsidRDefault="00000000">
      <w:pPr>
        <w:spacing w:line="400" w:lineRule="exact"/>
        <w:ind w:firstLineChars="200" w:firstLine="480"/>
        <w:rPr>
          <w:sz w:val="24"/>
        </w:rPr>
      </w:pPr>
      <w:r>
        <w:rPr>
          <w:sz w:val="24"/>
        </w:rPr>
        <w:t>二十世纪初，体表心电图由三个导联组成，称标准导联</w:t>
      </w:r>
      <w:r>
        <w:rPr>
          <w:sz w:val="24"/>
        </w:rPr>
        <w:t>Ⅰ</w:t>
      </w:r>
      <w:r>
        <w:rPr>
          <w:sz w:val="24"/>
        </w:rPr>
        <w:t>、</w:t>
      </w:r>
      <w:r>
        <w:rPr>
          <w:sz w:val="24"/>
        </w:rPr>
        <w:t>Ⅱ</w:t>
      </w:r>
      <w:r>
        <w:rPr>
          <w:sz w:val="24"/>
        </w:rPr>
        <w:t>和</w:t>
      </w:r>
      <w:r>
        <w:rPr>
          <w:sz w:val="24"/>
        </w:rPr>
        <w:t>Ⅲ</w:t>
      </w:r>
      <w:r>
        <w:rPr>
          <w:sz w:val="24"/>
        </w:rPr>
        <w:t>，也称双极肢体导联</w:t>
      </w:r>
      <w:r>
        <w:rPr>
          <w:sz w:val="24"/>
        </w:rPr>
        <w:t>Ⅰ</w:t>
      </w:r>
      <w:r>
        <w:rPr>
          <w:sz w:val="24"/>
        </w:rPr>
        <w:t>、</w:t>
      </w:r>
      <w:r>
        <w:rPr>
          <w:sz w:val="24"/>
        </w:rPr>
        <w:t>Ⅱ</w:t>
      </w:r>
      <w:r>
        <w:rPr>
          <w:sz w:val="24"/>
        </w:rPr>
        <w:t>和</w:t>
      </w:r>
      <w:r>
        <w:rPr>
          <w:sz w:val="24"/>
        </w:rPr>
        <w:t>Ⅲ</w:t>
      </w:r>
      <w:r>
        <w:rPr>
          <w:sz w:val="24"/>
        </w:rPr>
        <w:t>。它们的电极连接方式如下，标准导联</w:t>
      </w:r>
      <w:r>
        <w:rPr>
          <w:sz w:val="24"/>
        </w:rPr>
        <w:t>Ⅰ</w:t>
      </w:r>
      <w:r>
        <w:rPr>
          <w:sz w:val="24"/>
        </w:rPr>
        <w:t>：将测量设备的阳极连接至人体左腕，阴极连接</w:t>
      </w:r>
      <w:r>
        <w:rPr>
          <w:rFonts w:hint="eastAsia"/>
          <w:sz w:val="24"/>
        </w:rPr>
        <w:t>至</w:t>
      </w:r>
      <w:r>
        <w:rPr>
          <w:sz w:val="24"/>
        </w:rPr>
        <w:t>人体右腕，能够记录人体左臂与右臂间电压差。标准导联</w:t>
      </w:r>
      <w:r>
        <w:rPr>
          <w:sz w:val="24"/>
        </w:rPr>
        <w:t>Ⅱ</w:t>
      </w:r>
      <w:r>
        <w:rPr>
          <w:sz w:val="24"/>
        </w:rPr>
        <w:t>：阳极连接人体左踝，阴极连接人体右腕，能够记录了人体左腿与右臂间电压差。标准导联</w:t>
      </w:r>
      <w:r>
        <w:rPr>
          <w:sz w:val="24"/>
        </w:rPr>
        <w:t>Ⅲ</w:t>
      </w:r>
      <w:r>
        <w:rPr>
          <w:sz w:val="24"/>
        </w:rPr>
        <w:t>：阳极连接人体左踝，阴极连接人体右腕，能够记录人体左腿与左臂电极间电压差。其电极摆放位置如图</w:t>
      </w:r>
      <w:r>
        <w:rPr>
          <w:sz w:val="24"/>
        </w:rPr>
        <w:t>2.2</w:t>
      </w:r>
      <w:r>
        <w:rPr>
          <w:sz w:val="24"/>
        </w:rPr>
        <w:t>所示。标准导联</w:t>
      </w:r>
      <w:r>
        <w:rPr>
          <w:sz w:val="24"/>
        </w:rPr>
        <w:t>Ⅰ</w:t>
      </w:r>
      <w:r>
        <w:rPr>
          <w:sz w:val="24"/>
        </w:rPr>
        <w:t>、</w:t>
      </w:r>
      <w:r>
        <w:rPr>
          <w:sz w:val="24"/>
        </w:rPr>
        <w:t>Ⅱ</w:t>
      </w:r>
      <w:r>
        <w:rPr>
          <w:sz w:val="24"/>
        </w:rPr>
        <w:t>、</w:t>
      </w:r>
      <w:r>
        <w:rPr>
          <w:sz w:val="24"/>
        </w:rPr>
        <w:t>Ⅲ</w:t>
      </w:r>
      <w:r>
        <w:rPr>
          <w:sz w:val="24"/>
        </w:rPr>
        <w:t>记录了心脏额状面不同方位的电位变化。</w:t>
      </w:r>
    </w:p>
    <w:p w14:paraId="4692DA72" w14:textId="77777777" w:rsidR="009F04D6" w:rsidRDefault="00000000">
      <w:pPr>
        <w:pStyle w:val="ab"/>
        <w:ind w:firstLineChars="0" w:firstLine="0"/>
      </w:pPr>
      <w:r>
        <w:rPr>
          <w:noProof/>
        </w:rPr>
        <w:drawing>
          <wp:inline distT="0" distB="0" distL="114300" distR="114300" wp14:anchorId="64079586" wp14:editId="12001EBB">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29"/>
                    <a:stretch>
                      <a:fillRect/>
                    </a:stretch>
                  </pic:blipFill>
                  <pic:spPr>
                    <a:xfrm>
                      <a:off x="0" y="0"/>
                      <a:ext cx="5400040" cy="2139950"/>
                    </a:xfrm>
                    <a:prstGeom prst="rect">
                      <a:avLst/>
                    </a:prstGeom>
                  </pic:spPr>
                </pic:pic>
              </a:graphicData>
            </a:graphic>
          </wp:inline>
        </w:drawing>
      </w:r>
    </w:p>
    <w:p w14:paraId="0AD31485" w14:textId="77777777" w:rsidR="009F04D6" w:rsidRDefault="00000000">
      <w:pPr>
        <w:pStyle w:val="ab"/>
        <w:ind w:firstLineChars="0" w:firstLine="0"/>
      </w:pPr>
      <w:r>
        <w:rPr>
          <w:rFonts w:hint="eastAsia"/>
        </w:rPr>
        <w:t>图</w:t>
      </w:r>
      <w:r>
        <w:rPr>
          <w:rFonts w:hint="eastAsia"/>
        </w:rPr>
        <w:t xml:space="preserve">2.2 </w:t>
      </w:r>
      <w:r>
        <w:rPr>
          <w:rFonts w:hint="eastAsia"/>
        </w:rPr>
        <w:t>双极肢体导联电极放置方式图</w:t>
      </w:r>
    </w:p>
    <w:p w14:paraId="5EC6E245" w14:textId="77777777" w:rsidR="009F04D6" w:rsidRDefault="00000000">
      <w:pPr>
        <w:spacing w:line="400" w:lineRule="exact"/>
        <w:ind w:firstLineChars="200" w:firstLine="480"/>
        <w:rPr>
          <w:rFonts w:eastAsiaTheme="minorEastAsia"/>
          <w:sz w:val="24"/>
        </w:rPr>
      </w:pPr>
      <w:r>
        <w:rPr>
          <w:rFonts w:eastAsiaTheme="minorEastAsia"/>
          <w:sz w:val="24"/>
        </w:rPr>
        <w:t>二十世纪三十年代末至四十年代初，位于美国密歇根州的以</w:t>
      </w:r>
      <w:r>
        <w:rPr>
          <w:rFonts w:eastAsiaTheme="minorEastAsia"/>
          <w:sz w:val="24"/>
        </w:rPr>
        <w:t>Wilson</w:t>
      </w:r>
      <w:r>
        <w:rPr>
          <w:rFonts w:eastAsiaTheme="minorEastAsia"/>
          <w:sz w:val="24"/>
        </w:rPr>
        <w:t>为首的科研团队不满足于现有的只能观测心脏额状面电位变化的体表心电图系统。实验过程中，他们首先把测量</w:t>
      </w:r>
      <w:r>
        <w:rPr>
          <w:rFonts w:eastAsiaTheme="minorEastAsia" w:hint="eastAsia"/>
          <w:sz w:val="24"/>
        </w:rPr>
        <w:t>双极肢体</w:t>
      </w:r>
      <w:r>
        <w:rPr>
          <w:rFonts w:eastAsiaTheme="minorEastAsia"/>
          <w:sz w:val="24"/>
        </w:rPr>
        <w:t>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的左、右手及左踝的电极连在一起，发现综合电位几乎等于</w:t>
      </w:r>
      <w:r>
        <w:rPr>
          <w:rFonts w:eastAsiaTheme="minorEastAsia" w:hint="eastAsia"/>
          <w:sz w:val="24"/>
        </w:rPr>
        <w:t>0</w:t>
      </w:r>
      <w:r>
        <w:rPr>
          <w:rFonts w:eastAsiaTheme="minorEastAsia"/>
          <w:sz w:val="24"/>
        </w:rPr>
        <w:t>，于是他们便把这个综合电极定义为</w:t>
      </w:r>
      <w:r>
        <w:rPr>
          <w:rFonts w:eastAsiaTheme="minorEastAsia" w:hint="eastAsia"/>
          <w:sz w:val="24"/>
        </w:rPr>
        <w:t>“</w:t>
      </w:r>
      <w:r>
        <w:rPr>
          <w:rFonts w:eastAsiaTheme="minorEastAsia"/>
          <w:sz w:val="24"/>
        </w:rPr>
        <w:t>中心电端</w:t>
      </w:r>
      <w:r>
        <w:rPr>
          <w:rFonts w:eastAsiaTheme="minorEastAsia" w:hint="eastAsia"/>
          <w:sz w:val="24"/>
        </w:rPr>
        <w:t>”</w:t>
      </w:r>
      <w:r>
        <w:rPr>
          <w:rFonts w:eastAsiaTheme="minorEastAsia"/>
          <w:sz w:val="24"/>
        </w:rPr>
        <w:t>，用它连接测量</w:t>
      </w:r>
      <w:r>
        <w:rPr>
          <w:rFonts w:eastAsiaTheme="minorEastAsia" w:hint="eastAsia"/>
          <w:sz w:val="24"/>
        </w:rPr>
        <w:t>设备</w:t>
      </w:r>
      <w:r>
        <w:rPr>
          <w:rFonts w:eastAsiaTheme="minorEastAsia"/>
          <w:sz w:val="24"/>
        </w:rPr>
        <w:t>的阴极端，另外用一个</w:t>
      </w:r>
      <w:r>
        <w:rPr>
          <w:rFonts w:eastAsiaTheme="minorEastAsia" w:hint="eastAsia"/>
          <w:sz w:val="24"/>
        </w:rPr>
        <w:t>“</w:t>
      </w:r>
      <w:r>
        <w:rPr>
          <w:rFonts w:eastAsiaTheme="minorEastAsia"/>
          <w:sz w:val="24"/>
        </w:rPr>
        <w:t>记录电极</w:t>
      </w:r>
      <w:r>
        <w:rPr>
          <w:rFonts w:eastAsiaTheme="minorEastAsia" w:hint="eastAsia"/>
          <w:sz w:val="24"/>
        </w:rPr>
        <w:t>”</w:t>
      </w:r>
      <w:r>
        <w:rPr>
          <w:rFonts w:eastAsiaTheme="minorEastAsia"/>
          <w:sz w:val="24"/>
        </w:rPr>
        <w:t>放在身体的不同部位</w:t>
      </w:r>
      <w:r>
        <w:rPr>
          <w:rFonts w:eastAsiaTheme="minorEastAsia" w:hint="eastAsia"/>
          <w:sz w:val="24"/>
        </w:rPr>
        <w:t>。“</w:t>
      </w:r>
      <w:r>
        <w:rPr>
          <w:rFonts w:eastAsiaTheme="minorEastAsia"/>
          <w:sz w:val="24"/>
        </w:rPr>
        <w:t>记录电极</w:t>
      </w:r>
      <w:r>
        <w:rPr>
          <w:rFonts w:eastAsiaTheme="minorEastAsia" w:hint="eastAsia"/>
          <w:sz w:val="24"/>
        </w:rPr>
        <w:t>”记</w:t>
      </w:r>
      <w:r>
        <w:rPr>
          <w:rFonts w:eastAsiaTheme="minorEastAsia"/>
          <w:sz w:val="24"/>
        </w:rPr>
        <w:t>录的</w:t>
      </w:r>
      <w:r>
        <w:rPr>
          <w:rFonts w:eastAsiaTheme="minorEastAsia" w:hint="eastAsia"/>
          <w:sz w:val="24"/>
        </w:rPr>
        <w:t>ECG</w:t>
      </w:r>
      <w:r>
        <w:rPr>
          <w:rFonts w:eastAsiaTheme="minorEastAsia"/>
          <w:sz w:val="24"/>
        </w:rPr>
        <w:t>便被定义为</w:t>
      </w:r>
      <w:r>
        <w:rPr>
          <w:rFonts w:eastAsiaTheme="minorEastAsia" w:hint="eastAsia"/>
          <w:sz w:val="24"/>
        </w:rPr>
        <w:t>“</w:t>
      </w:r>
      <w:r>
        <w:rPr>
          <w:rFonts w:eastAsiaTheme="minorEastAsia"/>
          <w:sz w:val="24"/>
        </w:rPr>
        <w:t>单极肢体导联心电图</w:t>
      </w:r>
      <w:r>
        <w:rPr>
          <w:rFonts w:eastAsiaTheme="minorEastAsia"/>
          <w:sz w:val="24"/>
        </w:rPr>
        <w:t>VR</w:t>
      </w:r>
      <w:r>
        <w:rPr>
          <w:rFonts w:eastAsiaTheme="minorEastAsia"/>
          <w:sz w:val="24"/>
        </w:rPr>
        <w:t>、</w:t>
      </w:r>
      <w:r>
        <w:rPr>
          <w:rFonts w:eastAsiaTheme="minorEastAsia"/>
          <w:sz w:val="24"/>
        </w:rPr>
        <w:t>VL</w:t>
      </w:r>
      <w:r>
        <w:rPr>
          <w:rFonts w:eastAsiaTheme="minorEastAsia" w:hint="eastAsia"/>
          <w:sz w:val="24"/>
        </w:rPr>
        <w:t>和</w:t>
      </w:r>
      <w:r>
        <w:rPr>
          <w:rFonts w:eastAsiaTheme="minorEastAsia"/>
          <w:sz w:val="24"/>
        </w:rPr>
        <w:t>VF</w:t>
      </w:r>
      <w:r>
        <w:rPr>
          <w:rFonts w:eastAsiaTheme="minorEastAsia" w:hint="eastAsia"/>
          <w:sz w:val="24"/>
        </w:rPr>
        <w:t>”</w:t>
      </w:r>
      <w:r>
        <w:rPr>
          <w:rFonts w:eastAsiaTheme="minorEastAsia"/>
          <w:sz w:val="24"/>
        </w:rPr>
        <w:t>。为了测量心脏水平方向上的电位变化，</w:t>
      </w:r>
      <w:r>
        <w:rPr>
          <w:rFonts w:eastAsiaTheme="minorEastAsia"/>
          <w:sz w:val="24"/>
        </w:rPr>
        <w:t>Wilson</w:t>
      </w:r>
      <w:r>
        <w:rPr>
          <w:rFonts w:eastAsiaTheme="minorEastAsia"/>
          <w:sz w:val="24"/>
        </w:rPr>
        <w:t>团队还提出了胸前导联系统</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hint="eastAsia"/>
          <w:sz w:val="24"/>
        </w:rPr>
        <w:t>和</w:t>
      </w:r>
      <w:r>
        <w:rPr>
          <w:rFonts w:eastAsiaTheme="minorEastAsia"/>
          <w:sz w:val="24"/>
        </w:rPr>
        <w:t>V6</w:t>
      </w:r>
      <w:r>
        <w:rPr>
          <w:rFonts w:eastAsiaTheme="minorEastAsia"/>
          <w:sz w:val="24"/>
        </w:rPr>
        <w:t>，胸前六导联电极摆放位置如图</w:t>
      </w:r>
      <w:r>
        <w:rPr>
          <w:rFonts w:eastAsiaTheme="minorEastAsia"/>
          <w:sz w:val="24"/>
        </w:rPr>
        <w:t>2.3</w:t>
      </w:r>
      <w:r>
        <w:rPr>
          <w:rFonts w:eastAsiaTheme="minorEastAsia"/>
          <w:sz w:val="24"/>
        </w:rPr>
        <w:t>所示，它们记录了心脏横断面不同方位的电位变化。</w:t>
      </w:r>
    </w:p>
    <w:p w14:paraId="0EE35480" w14:textId="77777777" w:rsidR="009F04D6" w:rsidRDefault="00000000">
      <w:pPr>
        <w:pStyle w:val="ab"/>
        <w:ind w:firstLineChars="0" w:firstLine="0"/>
      </w:pPr>
      <w:r>
        <w:rPr>
          <w:noProof/>
        </w:rPr>
        <w:lastRenderedPageBreak/>
        <w:drawing>
          <wp:inline distT="0" distB="0" distL="114300" distR="114300" wp14:anchorId="29A7B8BD" wp14:editId="2266E51B">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0"/>
                    <a:stretch>
                      <a:fillRect/>
                    </a:stretch>
                  </pic:blipFill>
                  <pic:spPr>
                    <a:xfrm>
                      <a:off x="0" y="0"/>
                      <a:ext cx="2257425" cy="2257425"/>
                    </a:xfrm>
                    <a:prstGeom prst="rect">
                      <a:avLst/>
                    </a:prstGeom>
                  </pic:spPr>
                </pic:pic>
              </a:graphicData>
            </a:graphic>
          </wp:inline>
        </w:drawing>
      </w:r>
    </w:p>
    <w:p w14:paraId="422D6766" w14:textId="77777777" w:rsidR="009F04D6" w:rsidRDefault="00000000">
      <w:pPr>
        <w:pStyle w:val="ab"/>
        <w:ind w:firstLineChars="0" w:firstLine="0"/>
      </w:pPr>
      <w:r>
        <w:t>图</w:t>
      </w:r>
      <w:r>
        <w:t xml:space="preserve">2.3 </w:t>
      </w:r>
      <w:r>
        <w:t>胸前六导联</w:t>
      </w:r>
      <w:r>
        <w:rPr>
          <w:rFonts w:hint="eastAsia"/>
        </w:rPr>
        <w:t>电极放置方式图</w:t>
      </w:r>
    </w:p>
    <w:p w14:paraId="62E49708" w14:textId="2F531070" w:rsidR="009F04D6" w:rsidRDefault="00000000">
      <w:pPr>
        <w:spacing w:line="400" w:lineRule="exact"/>
        <w:ind w:firstLineChars="200" w:firstLine="480"/>
        <w:rPr>
          <w:sz w:val="24"/>
        </w:rPr>
      </w:pPr>
      <w:r>
        <w:rPr>
          <w:sz w:val="24"/>
        </w:rPr>
        <w:t>由于单极肢体导联心电图</w:t>
      </w:r>
      <w:r>
        <w:rPr>
          <w:sz w:val="24"/>
        </w:rPr>
        <w:t>VR</w:t>
      </w:r>
      <w:r>
        <w:rPr>
          <w:sz w:val="24"/>
        </w:rPr>
        <w:t>、</w:t>
      </w:r>
      <w:r>
        <w:rPr>
          <w:sz w:val="24"/>
        </w:rPr>
        <w:t>VL</w:t>
      </w:r>
      <w:r>
        <w:rPr>
          <w:sz w:val="24"/>
        </w:rPr>
        <w:t>和</w:t>
      </w:r>
      <w:r>
        <w:rPr>
          <w:sz w:val="24"/>
        </w:rPr>
        <w:t>VF</w:t>
      </w:r>
      <w:r>
        <w:rPr>
          <w:sz w:val="24"/>
        </w:rPr>
        <w:t>所展示的心电图波形不明显，</w:t>
      </w:r>
      <w:r>
        <w:rPr>
          <w:sz w:val="24"/>
        </w:rPr>
        <w:t>Goldberger</w:t>
      </w:r>
      <w:r>
        <w:rPr>
          <w:sz w:val="24"/>
          <w:vertAlign w:val="superscript"/>
        </w:rPr>
        <w:fldChar w:fldCharType="begin"/>
      </w:r>
      <w:r>
        <w:rPr>
          <w:sz w:val="24"/>
          <w:vertAlign w:val="superscript"/>
        </w:rPr>
        <w:instrText xml:space="preserve"> REF _Ref5212 \r \h </w:instrText>
      </w:r>
      <w:r>
        <w:rPr>
          <w:sz w:val="24"/>
          <w:vertAlign w:val="superscript"/>
        </w:rPr>
      </w:r>
      <w:r>
        <w:rPr>
          <w:sz w:val="24"/>
          <w:vertAlign w:val="superscript"/>
        </w:rPr>
        <w:fldChar w:fldCharType="separate"/>
      </w:r>
      <w:r w:rsidR="00942A96">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w:t>
      </w:r>
      <w:r>
        <w:rPr>
          <w:sz w:val="24"/>
        </w:rPr>
        <w:t>aVR</w:t>
      </w:r>
      <w:r>
        <w:rPr>
          <w:sz w:val="24"/>
        </w:rPr>
        <w:t>、</w:t>
      </w:r>
      <w:r>
        <w:rPr>
          <w:sz w:val="24"/>
        </w:rPr>
        <w:t>aVL</w:t>
      </w:r>
      <w:r>
        <w:rPr>
          <w:sz w:val="24"/>
        </w:rPr>
        <w:t>和</w:t>
      </w:r>
      <w:r>
        <w:rPr>
          <w:sz w:val="24"/>
        </w:rPr>
        <w:t>aVF</w:t>
      </w:r>
      <w:r>
        <w:rPr>
          <w:sz w:val="24"/>
        </w:rPr>
        <w:t>（</w:t>
      </w:r>
      <w:r>
        <w:rPr>
          <w:sz w:val="24"/>
        </w:rPr>
        <w:t>a</w:t>
      </w:r>
      <w:r>
        <w:rPr>
          <w:sz w:val="24"/>
        </w:rPr>
        <w:t>代表</w:t>
      </w:r>
      <w:r>
        <w:rPr>
          <w:sz w:val="24"/>
        </w:rPr>
        <w:t>augmented</w:t>
      </w:r>
      <w:r>
        <w:rPr>
          <w:sz w:val="24"/>
        </w:rPr>
        <w:t>，</w:t>
      </w:r>
      <w:r>
        <w:rPr>
          <w:sz w:val="24"/>
        </w:rPr>
        <w:t>V</w:t>
      </w:r>
      <w:r>
        <w:rPr>
          <w:sz w:val="24"/>
        </w:rPr>
        <w:t>代表单极导联，</w:t>
      </w:r>
      <w:r>
        <w:rPr>
          <w:sz w:val="24"/>
        </w:rPr>
        <w:t>R</w:t>
      </w:r>
      <w:r>
        <w:rPr>
          <w:sz w:val="24"/>
        </w:rPr>
        <w:t>、</w:t>
      </w:r>
      <w:r>
        <w:rPr>
          <w:sz w:val="24"/>
        </w:rPr>
        <w:t>L</w:t>
      </w:r>
      <w:r>
        <w:rPr>
          <w:sz w:val="24"/>
        </w:rPr>
        <w:t>、</w:t>
      </w:r>
      <w:r>
        <w:rPr>
          <w:sz w:val="24"/>
        </w:rPr>
        <w:t>F</w:t>
      </w:r>
      <w:r>
        <w:rPr>
          <w:sz w:val="24"/>
        </w:rPr>
        <w:t>分别代表右臂、左臂和左腿）。具体原理是在测量右腕的单极导联时，便把中心电端中的右腕电极拔除。实际上阳极连接人体右腕，阴极连接人体左腕、左踝，这样得到的心电图与</w:t>
      </w:r>
      <w:r>
        <w:rPr>
          <w:sz w:val="24"/>
        </w:rPr>
        <w:t>VR</w:t>
      </w:r>
      <w:r>
        <w:rPr>
          <w:sz w:val="24"/>
        </w:rPr>
        <w:t>相同，但整体波形增大了</w:t>
      </w:r>
      <w:r>
        <w:rPr>
          <w:sz w:val="24"/>
        </w:rPr>
        <w:t>0.5</w:t>
      </w:r>
      <w:r>
        <w:rPr>
          <w:sz w:val="24"/>
        </w:rPr>
        <w:t>倍，故称为</w:t>
      </w:r>
      <w:r>
        <w:rPr>
          <w:rFonts w:hint="eastAsia"/>
          <w:sz w:val="24"/>
        </w:rPr>
        <w:t>单极加压</w:t>
      </w:r>
      <w:r>
        <w:rPr>
          <w:sz w:val="24"/>
        </w:rPr>
        <w:t>肢体导联（</w:t>
      </w:r>
      <w:r>
        <w:rPr>
          <w:sz w:val="24"/>
        </w:rPr>
        <w:t>Augmented unipolar limb lead</w:t>
      </w:r>
      <w:r>
        <w:rPr>
          <w:sz w:val="24"/>
        </w:rPr>
        <w:t>）。同样的记录</w:t>
      </w:r>
      <w:r>
        <w:rPr>
          <w:sz w:val="24"/>
        </w:rPr>
        <w:t>VL</w:t>
      </w:r>
      <w:r>
        <w:rPr>
          <w:sz w:val="24"/>
        </w:rPr>
        <w:t>时，也只把阳极连左腕，阴极连接右腕、左踝；记录</w:t>
      </w:r>
      <w:r>
        <w:rPr>
          <w:sz w:val="24"/>
        </w:rPr>
        <w:t>VF</w:t>
      </w:r>
      <w:r>
        <w:rPr>
          <w:sz w:val="24"/>
        </w:rPr>
        <w:t>时，把阳极连在左踝，阴极连接左、右腕。这样便得到了单极</w:t>
      </w:r>
      <w:r>
        <w:rPr>
          <w:rFonts w:hint="eastAsia"/>
          <w:sz w:val="24"/>
        </w:rPr>
        <w:t>加压</w:t>
      </w:r>
      <w:r>
        <w:rPr>
          <w:sz w:val="24"/>
        </w:rPr>
        <w:t>肢体导联</w:t>
      </w:r>
      <w:r>
        <w:rPr>
          <w:sz w:val="24"/>
        </w:rPr>
        <w:t>aVR</w:t>
      </w:r>
      <w:r>
        <w:rPr>
          <w:sz w:val="24"/>
        </w:rPr>
        <w:t>、</w:t>
      </w:r>
      <w:r>
        <w:rPr>
          <w:sz w:val="24"/>
        </w:rPr>
        <w:t>aVL</w:t>
      </w:r>
      <w:r>
        <w:rPr>
          <w:sz w:val="24"/>
        </w:rPr>
        <w:t>和</w:t>
      </w:r>
      <w:r>
        <w:rPr>
          <w:sz w:val="24"/>
        </w:rPr>
        <w:t>aVF</w:t>
      </w:r>
      <w:r>
        <w:rPr>
          <w:sz w:val="24"/>
        </w:rPr>
        <w:t>。导联</w:t>
      </w:r>
      <w:r>
        <w:rPr>
          <w:sz w:val="24"/>
        </w:rPr>
        <w:t>aVR</w:t>
      </w:r>
      <w:r>
        <w:rPr>
          <w:sz w:val="24"/>
        </w:rPr>
        <w:t>、</w:t>
      </w:r>
      <w:r>
        <w:rPr>
          <w:sz w:val="24"/>
        </w:rPr>
        <w:t>aVL</w:t>
      </w:r>
      <w:r>
        <w:rPr>
          <w:sz w:val="24"/>
        </w:rPr>
        <w:t>和</w:t>
      </w:r>
      <w:r>
        <w:rPr>
          <w:sz w:val="24"/>
        </w:rPr>
        <w:t>aVF</w:t>
      </w:r>
      <w:r>
        <w:rPr>
          <w:sz w:val="24"/>
        </w:rPr>
        <w:t>的电极位置图如图</w:t>
      </w:r>
      <w:r>
        <w:rPr>
          <w:sz w:val="24"/>
        </w:rPr>
        <w:t>2.4</w:t>
      </w:r>
      <w:r>
        <w:rPr>
          <w:sz w:val="24"/>
        </w:rPr>
        <w:t>所示。这三个导联也记录了心脏额状面不同方位的电位变化。</w:t>
      </w:r>
    </w:p>
    <w:p w14:paraId="76830C15" w14:textId="77777777" w:rsidR="009F04D6" w:rsidRDefault="00000000">
      <w:pPr>
        <w:pStyle w:val="ab"/>
        <w:ind w:firstLineChars="0" w:firstLine="0"/>
      </w:pPr>
      <w:r>
        <w:rPr>
          <w:noProof/>
        </w:rPr>
        <w:drawing>
          <wp:inline distT="0" distB="0" distL="114300" distR="114300" wp14:anchorId="60700A5C" wp14:editId="454A453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31"/>
                    <a:stretch>
                      <a:fillRect/>
                    </a:stretch>
                  </pic:blipFill>
                  <pic:spPr>
                    <a:xfrm>
                      <a:off x="0" y="0"/>
                      <a:ext cx="5163185" cy="2038985"/>
                    </a:xfrm>
                    <a:prstGeom prst="rect">
                      <a:avLst/>
                    </a:prstGeom>
                  </pic:spPr>
                </pic:pic>
              </a:graphicData>
            </a:graphic>
          </wp:inline>
        </w:drawing>
      </w:r>
    </w:p>
    <w:p w14:paraId="1C737D57" w14:textId="77777777" w:rsidR="009F04D6" w:rsidRDefault="00000000">
      <w:pPr>
        <w:pStyle w:val="ab"/>
        <w:ind w:firstLineChars="0" w:firstLine="0"/>
      </w:pPr>
      <w:r>
        <w:rPr>
          <w:rFonts w:hint="eastAsia"/>
        </w:rPr>
        <w:t>图</w:t>
      </w:r>
      <w:r>
        <w:rPr>
          <w:rFonts w:hint="eastAsia"/>
        </w:rPr>
        <w:t xml:space="preserve">2.4 </w:t>
      </w:r>
      <w:r>
        <w:rPr>
          <w:rFonts w:hint="eastAsia"/>
        </w:rPr>
        <w:t>单极加压肢体导联电极放置方式图</w:t>
      </w:r>
    </w:p>
    <w:p w14:paraId="159C21E3" w14:textId="77777777" w:rsidR="009F04D6" w:rsidRDefault="00000000">
      <w:pPr>
        <w:spacing w:line="400" w:lineRule="exact"/>
        <w:ind w:firstLineChars="200" w:firstLine="480"/>
        <w:rPr>
          <w:sz w:val="24"/>
        </w:rPr>
      </w:pPr>
      <w:r>
        <w:rPr>
          <w:sz w:val="24"/>
        </w:rPr>
        <w:t>至此，标准十二导联系统正式产生，它共由三部分导联信号构成。分别为双极肢体导联</w:t>
      </w:r>
      <w:r>
        <w:rPr>
          <w:sz w:val="24"/>
        </w:rPr>
        <w:t>Ⅰ</w:t>
      </w:r>
      <w:r>
        <w:rPr>
          <w:sz w:val="24"/>
        </w:rPr>
        <w:t>、</w:t>
      </w:r>
      <w:r>
        <w:rPr>
          <w:sz w:val="24"/>
        </w:rPr>
        <w:t>Ⅱ</w:t>
      </w:r>
      <w:r>
        <w:rPr>
          <w:sz w:val="24"/>
        </w:rPr>
        <w:t>和</w:t>
      </w:r>
      <w:r>
        <w:rPr>
          <w:sz w:val="24"/>
        </w:rPr>
        <w:t>Ⅲ</w:t>
      </w:r>
      <w:r>
        <w:rPr>
          <w:sz w:val="24"/>
        </w:rPr>
        <w:t>；单极加压肢体导联</w:t>
      </w:r>
      <w:r>
        <w:rPr>
          <w:sz w:val="24"/>
        </w:rPr>
        <w:t>aVR</w:t>
      </w:r>
      <w:r>
        <w:rPr>
          <w:sz w:val="24"/>
        </w:rPr>
        <w:t>、</w:t>
      </w:r>
      <w:r>
        <w:rPr>
          <w:sz w:val="24"/>
        </w:rPr>
        <w:t>aVL</w:t>
      </w:r>
      <w:r>
        <w:rPr>
          <w:sz w:val="24"/>
        </w:rPr>
        <w:t>和</w:t>
      </w:r>
      <w:r>
        <w:rPr>
          <w:sz w:val="24"/>
        </w:rPr>
        <w:t>aVF</w:t>
      </w:r>
      <w:r>
        <w:rPr>
          <w:sz w:val="24"/>
        </w:rPr>
        <w:t>；胸前导联</w:t>
      </w:r>
      <w:r>
        <w:rPr>
          <w:sz w:val="24"/>
        </w:rPr>
        <w:t>V1</w:t>
      </w:r>
      <w:r>
        <w:rPr>
          <w:sz w:val="24"/>
        </w:rPr>
        <w:t>、</w:t>
      </w:r>
      <w:r>
        <w:rPr>
          <w:sz w:val="24"/>
        </w:rPr>
        <w:t>V2</w:t>
      </w:r>
      <w:r>
        <w:rPr>
          <w:sz w:val="24"/>
        </w:rPr>
        <w:t>、</w:t>
      </w:r>
      <w:r>
        <w:rPr>
          <w:sz w:val="24"/>
        </w:rPr>
        <w:lastRenderedPageBreak/>
        <w:t>V3</w:t>
      </w:r>
      <w:r>
        <w:rPr>
          <w:sz w:val="24"/>
        </w:rPr>
        <w:t>、</w:t>
      </w:r>
      <w:r>
        <w:rPr>
          <w:sz w:val="24"/>
        </w:rPr>
        <w:t>V4</w:t>
      </w:r>
      <w:r>
        <w:rPr>
          <w:sz w:val="24"/>
        </w:rPr>
        <w:t>、</w:t>
      </w:r>
      <w:r>
        <w:rPr>
          <w:sz w:val="24"/>
        </w:rPr>
        <w:t>V5</w:t>
      </w:r>
      <w:r>
        <w:rPr>
          <w:sz w:val="24"/>
        </w:rPr>
        <w:t>和</w:t>
      </w:r>
      <w:r>
        <w:rPr>
          <w:sz w:val="24"/>
        </w:rPr>
        <w:t>V6</w:t>
      </w:r>
      <w:r>
        <w:rPr>
          <w:sz w:val="24"/>
        </w:rPr>
        <w:t>。它能够测量出来自于心脏额状面和横断面的多方位的</w:t>
      </w:r>
      <w:r>
        <w:rPr>
          <w:sz w:val="24"/>
        </w:rPr>
        <w:t>ECG</w:t>
      </w:r>
      <w:r>
        <w:rPr>
          <w:sz w:val="24"/>
        </w:rPr>
        <w:t>信号，是检查相关心脏疾病的最基本、最常见的检查手段，也是临床中最广泛应用的心电图检测系统。</w:t>
      </w:r>
    </w:p>
    <w:p w14:paraId="21CCCC8C" w14:textId="77777777" w:rsidR="009F04D6" w:rsidRDefault="00000000">
      <w:pPr>
        <w:spacing w:before="120" w:after="120"/>
        <w:jc w:val="left"/>
        <w:outlineLvl w:val="2"/>
        <w:rPr>
          <w:rFonts w:ascii="黑体" w:eastAsia="黑体" w:hAnsi="黑体"/>
          <w:bCs/>
          <w:sz w:val="24"/>
          <w:szCs w:val="26"/>
        </w:rPr>
      </w:pPr>
      <w:bookmarkStart w:id="26" w:name="_Toc21664"/>
      <w:r>
        <w:rPr>
          <w:rFonts w:eastAsia="黑体"/>
          <w:bCs/>
          <w:sz w:val="24"/>
          <w:szCs w:val="26"/>
        </w:rPr>
        <w:t>2.</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临床十二导联的作用</w:t>
      </w:r>
      <w:bookmarkEnd w:id="26"/>
    </w:p>
    <w:p w14:paraId="48CFCA7C" w14:textId="77777777" w:rsidR="009F04D6" w:rsidRDefault="00000000">
      <w:pPr>
        <w:spacing w:line="400" w:lineRule="exact"/>
        <w:ind w:firstLineChars="200" w:firstLine="48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w:t>
      </w:r>
      <w:r>
        <w:rPr>
          <w:sz w:val="24"/>
        </w:rPr>
        <w:t>Holter</w:t>
      </w:r>
      <w:r>
        <w:rPr>
          <w:sz w:val="24"/>
        </w:rPr>
        <w:t>）仪器占有较高市场份额，更加速了十二导联</w:t>
      </w:r>
      <w:r>
        <w:rPr>
          <w:sz w:val="24"/>
        </w:rPr>
        <w:t>ECG</w:t>
      </w:r>
      <w:r>
        <w:rPr>
          <w:sz w:val="24"/>
        </w:rPr>
        <w:t>系统在临床和日常生活中的应用。</w:t>
      </w:r>
    </w:p>
    <w:p w14:paraId="6697D6A7" w14:textId="77777777" w:rsidR="009F04D6" w:rsidRDefault="00000000">
      <w:pPr>
        <w:spacing w:before="240" w:after="120"/>
        <w:jc w:val="left"/>
        <w:outlineLvl w:val="1"/>
        <w:rPr>
          <w:rFonts w:ascii="黑体" w:eastAsia="黑体" w:hAnsi="黑体"/>
          <w:bCs/>
          <w:sz w:val="28"/>
          <w:shd w:val="clear" w:color="auto" w:fill="FFFFFF"/>
        </w:rPr>
      </w:pPr>
      <w:bookmarkStart w:id="27" w:name="_Toc12953"/>
      <w:r>
        <w:rPr>
          <w:rFonts w:eastAsia="黑体"/>
          <w:bCs/>
          <w:sz w:val="28"/>
          <w:shd w:val="clear" w:color="auto" w:fill="FFFFFF"/>
        </w:rPr>
        <w:t>2.</w:t>
      </w:r>
      <w:r>
        <w:rPr>
          <w:rFonts w:eastAsia="黑体" w:hint="eastAsia"/>
          <w:bCs/>
          <w:sz w:val="28"/>
          <w:shd w:val="clear" w:color="auto" w:fill="FFFFFF"/>
        </w:rPr>
        <w:t>3</w:t>
      </w:r>
      <w:r>
        <w:rPr>
          <w:rFonts w:ascii="黑体" w:eastAsia="黑体" w:hAnsi="黑体" w:hint="eastAsia"/>
          <w:bCs/>
          <w:sz w:val="28"/>
          <w:shd w:val="clear" w:color="auto" w:fill="FFFFFF"/>
        </w:rPr>
        <w:t xml:space="preserve"> 常见心电图数据库</w:t>
      </w:r>
      <w:bookmarkEnd w:id="27"/>
    </w:p>
    <w:p w14:paraId="6A12BC2D" w14:textId="77777777" w:rsidR="009F04D6" w:rsidRDefault="00000000">
      <w:pPr>
        <w:spacing w:line="400" w:lineRule="exact"/>
        <w:ind w:firstLineChars="200" w:firstLine="48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w:t>
      </w:r>
      <w:r>
        <w:rPr>
          <w:sz w:val="24"/>
        </w:rPr>
        <w:t>ECG</w:t>
      </w:r>
      <w:r>
        <w:rPr>
          <w:sz w:val="24"/>
        </w:rPr>
        <w:t>信号的大型数据库。以下对这些数据库以及本研究使用到的数据库展开介绍。</w:t>
      </w:r>
    </w:p>
    <w:p w14:paraId="6BC9FFAF" w14:textId="77777777" w:rsidR="009F04D6" w:rsidRDefault="00000000">
      <w:pPr>
        <w:spacing w:before="120" w:after="120"/>
        <w:jc w:val="left"/>
        <w:outlineLvl w:val="2"/>
        <w:rPr>
          <w:rFonts w:ascii="黑体" w:eastAsia="黑体" w:hAnsi="黑体"/>
          <w:bCs/>
          <w:sz w:val="24"/>
          <w:szCs w:val="26"/>
        </w:rPr>
      </w:pPr>
      <w:bookmarkStart w:id="28" w:name="_Toc21218"/>
      <w:r>
        <w:rPr>
          <w:rFonts w:eastAsia="黑体"/>
          <w:bCs/>
          <w:sz w:val="24"/>
          <w:szCs w:val="26"/>
        </w:rPr>
        <w:t>2.</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部分导联数据库</w:t>
      </w:r>
      <w:bookmarkEnd w:id="28"/>
    </w:p>
    <w:p w14:paraId="3F62C7A6" w14:textId="77777777" w:rsidR="009F04D6" w:rsidRDefault="00000000">
      <w:pPr>
        <w:spacing w:line="400" w:lineRule="exact"/>
        <w:ind w:firstLineChars="200" w:firstLine="480"/>
        <w:rPr>
          <w:sz w:val="24"/>
        </w:rPr>
      </w:pPr>
      <w:r>
        <w:rPr>
          <w:sz w:val="24"/>
        </w:rPr>
        <w:t>部分导联数据库指的是提供的样本只包含十二导联中某几个导联的心电信号数据的数据库。目前最常见的部分导联权威数据库包括麻省理工的</w:t>
      </w:r>
      <w:r>
        <w:rPr>
          <w:sz w:val="24"/>
        </w:rPr>
        <w:t>MIT-BIH</w:t>
      </w:r>
      <w:r>
        <w:rPr>
          <w:sz w:val="24"/>
        </w:rPr>
        <w:t>数据库，欧洲的</w:t>
      </w:r>
      <w:r>
        <w:rPr>
          <w:sz w:val="24"/>
        </w:rPr>
        <w:t>ST-T</w:t>
      </w:r>
      <w:r>
        <w:rPr>
          <w:sz w:val="24"/>
        </w:rPr>
        <w:t>心电数据库，这两个数据库都只记录了两个导联的心电信息。详细信息如下：</w:t>
      </w:r>
    </w:p>
    <w:p w14:paraId="4B91F482" w14:textId="41F36504" w:rsidR="009F04D6" w:rsidRDefault="00000000">
      <w:pPr>
        <w:numPr>
          <w:ilvl w:val="0"/>
          <w:numId w:val="5"/>
        </w:numPr>
        <w:spacing w:line="400" w:lineRule="exact"/>
        <w:ind w:firstLineChars="200" w:firstLine="480"/>
        <w:rPr>
          <w:sz w:val="24"/>
        </w:rPr>
      </w:pPr>
      <w:r>
        <w:rPr>
          <w:sz w:val="24"/>
        </w:rPr>
        <w:t>MIT-BIH</w:t>
      </w:r>
      <w:r>
        <w:rPr>
          <w:sz w:val="24"/>
        </w:rPr>
        <w:t>心律失常数据库：</w:t>
      </w:r>
      <w:r>
        <w:rPr>
          <w:sz w:val="24"/>
        </w:rPr>
        <w:t>MIT-BIH</w:t>
      </w:r>
      <w:r>
        <w:rPr>
          <w:sz w:val="24"/>
        </w:rPr>
        <w:t>心律失常数据库是全球首个用以评估心律失常诊断仪器</w:t>
      </w:r>
      <w:r>
        <w:rPr>
          <w:rFonts w:hint="eastAsia"/>
          <w:sz w:val="24"/>
        </w:rPr>
        <w:t>性能</w:t>
      </w:r>
      <w:r>
        <w:rPr>
          <w:sz w:val="24"/>
        </w:rPr>
        <w:t>的测试数据库。该数据库包含了</w:t>
      </w:r>
      <w:r>
        <w:rPr>
          <w:sz w:val="24"/>
        </w:rPr>
        <w:t>48</w:t>
      </w:r>
      <w:r>
        <w:rPr>
          <w:sz w:val="24"/>
        </w:rPr>
        <w:t>组采样率为</w:t>
      </w:r>
      <w:r>
        <w:rPr>
          <w:sz w:val="24"/>
        </w:rPr>
        <w:t>30Hz</w:t>
      </w:r>
      <w:r>
        <w:rPr>
          <w:sz w:val="24"/>
        </w:rPr>
        <w:t>、长度大于</w:t>
      </w:r>
      <w:r>
        <w:rPr>
          <w:sz w:val="24"/>
        </w:rPr>
        <w:t>30</w:t>
      </w:r>
      <w:r>
        <w:rPr>
          <w:sz w:val="24"/>
        </w:rPr>
        <w:t>分钟、导联数量为二导联的动态心电图信号样本。每组样本给定的导联信息为改良后的导联</w:t>
      </w:r>
      <w:r>
        <w:rPr>
          <w:sz w:val="24"/>
        </w:rPr>
        <w:t>Ⅱ</w:t>
      </w:r>
      <w:r>
        <w:rPr>
          <w:sz w:val="24"/>
        </w:rPr>
        <w:t>、导联</w:t>
      </w:r>
      <w:r>
        <w:rPr>
          <w:sz w:val="24"/>
        </w:rPr>
        <w:t>V1</w:t>
      </w:r>
      <w:r>
        <w:rPr>
          <w:sz w:val="24"/>
        </w:rPr>
        <w:t>、</w:t>
      </w:r>
      <w:r>
        <w:rPr>
          <w:sz w:val="24"/>
        </w:rPr>
        <w:t>V2</w:t>
      </w:r>
      <w:r>
        <w:rPr>
          <w:sz w:val="24"/>
        </w:rPr>
        <w:t>、</w:t>
      </w:r>
      <w:r>
        <w:rPr>
          <w:sz w:val="24"/>
        </w:rPr>
        <w:t>V4</w:t>
      </w:r>
      <w:r>
        <w:rPr>
          <w:rFonts w:hint="eastAsia"/>
          <w:sz w:val="24"/>
        </w:rPr>
        <w:t>和</w:t>
      </w:r>
      <w:r>
        <w:rPr>
          <w:sz w:val="24"/>
        </w:rPr>
        <w:t>V5</w:t>
      </w:r>
      <w:r>
        <w:rPr>
          <w:sz w:val="24"/>
        </w:rPr>
        <w:t>中的两个。且由两位专业医生按照心拍对</w:t>
      </w:r>
      <w:r>
        <w:rPr>
          <w:sz w:val="24"/>
        </w:rPr>
        <w:t>48</w:t>
      </w:r>
      <w:r>
        <w:rPr>
          <w:sz w:val="24"/>
        </w:rPr>
        <w:t>组样本进行了详细标注，总共约</w:t>
      </w:r>
      <w:r>
        <w:rPr>
          <w:sz w:val="24"/>
        </w:rPr>
        <w:t>110000</w:t>
      </w:r>
      <w:r>
        <w:rPr>
          <w:sz w:val="24"/>
        </w:rPr>
        <w:t>个标注。自</w:t>
      </w:r>
      <w:r>
        <w:rPr>
          <w:sz w:val="24"/>
        </w:rPr>
        <w:t>1980</w:t>
      </w:r>
      <w:r>
        <w:rPr>
          <w:sz w:val="24"/>
        </w:rPr>
        <w:t>年以来，它已被用于全球约</w:t>
      </w:r>
      <w:r>
        <w:rPr>
          <w:sz w:val="24"/>
        </w:rPr>
        <w:t>500</w:t>
      </w:r>
      <w:r>
        <w:rPr>
          <w:sz w:val="24"/>
        </w:rPr>
        <w:t>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r>
      <w:r>
        <w:rPr>
          <w:sz w:val="24"/>
          <w:vertAlign w:val="superscript"/>
        </w:rPr>
        <w:fldChar w:fldCharType="separate"/>
      </w:r>
      <w:r w:rsidR="00942A96">
        <w:rPr>
          <w:sz w:val="24"/>
          <w:vertAlign w:val="superscript"/>
        </w:rPr>
        <w:t>[35]</w:t>
      </w:r>
      <w:r>
        <w:rPr>
          <w:sz w:val="24"/>
          <w:vertAlign w:val="superscript"/>
        </w:rPr>
        <w:fldChar w:fldCharType="end"/>
      </w:r>
      <w:r>
        <w:rPr>
          <w:sz w:val="24"/>
        </w:rPr>
        <w:t>。目前相关基础研究和心脏相关医疗设备的开发很大程度上受到了</w:t>
      </w:r>
      <w:r>
        <w:rPr>
          <w:sz w:val="24"/>
        </w:rPr>
        <w:t>MIT-BIH</w:t>
      </w:r>
      <w:r>
        <w:rPr>
          <w:sz w:val="24"/>
        </w:rPr>
        <w:t>数据库的影响。随着时间流逝，由于这些数据库存在记录导联数量过少，患者样本个数稀缺等问题，越来越多的研究开始选择其他数据库进行实验。</w:t>
      </w:r>
    </w:p>
    <w:p w14:paraId="395E0AD3" w14:textId="3F87C7A6" w:rsidR="009F04D6" w:rsidRDefault="00000000">
      <w:pPr>
        <w:numPr>
          <w:ilvl w:val="0"/>
          <w:numId w:val="5"/>
        </w:numPr>
        <w:spacing w:line="400" w:lineRule="exact"/>
        <w:ind w:firstLineChars="200" w:firstLine="480"/>
        <w:rPr>
          <w:sz w:val="24"/>
        </w:rPr>
      </w:pPr>
      <w:r>
        <w:rPr>
          <w:sz w:val="24"/>
        </w:rPr>
        <w:t>ST-T</w:t>
      </w:r>
      <w:r>
        <w:rPr>
          <w:sz w:val="24"/>
        </w:rPr>
        <w:t>心电数据库：</w:t>
      </w:r>
      <w:r>
        <w:rPr>
          <w:sz w:val="24"/>
        </w:rPr>
        <w:t>ST-T</w:t>
      </w:r>
      <w:r>
        <w:rPr>
          <w:sz w:val="24"/>
        </w:rPr>
        <w:t>心电数据库主要用于评价和分析</w:t>
      </w:r>
      <w:r>
        <w:rPr>
          <w:sz w:val="24"/>
        </w:rPr>
        <w:t>ST</w:t>
      </w:r>
      <w:r>
        <w:rPr>
          <w:sz w:val="24"/>
        </w:rPr>
        <w:t>段和</w:t>
      </w:r>
      <w:r>
        <w:rPr>
          <w:sz w:val="24"/>
        </w:rPr>
        <w:t>T</w:t>
      </w:r>
      <w:r>
        <w:rPr>
          <w:sz w:val="24"/>
        </w:rPr>
        <w:t>波检测的算法性能</w:t>
      </w:r>
      <w:r>
        <w:rPr>
          <w:sz w:val="24"/>
          <w:vertAlign w:val="superscript"/>
        </w:rPr>
        <w:fldChar w:fldCharType="begin"/>
      </w:r>
      <w:r>
        <w:rPr>
          <w:sz w:val="24"/>
          <w:vertAlign w:val="superscript"/>
        </w:rPr>
        <w:instrText xml:space="preserve"> REF _Ref5891 \r \h </w:instrText>
      </w:r>
      <w:r>
        <w:rPr>
          <w:sz w:val="24"/>
          <w:vertAlign w:val="superscript"/>
        </w:rPr>
      </w:r>
      <w:r>
        <w:rPr>
          <w:sz w:val="24"/>
          <w:vertAlign w:val="superscript"/>
        </w:rPr>
        <w:fldChar w:fldCharType="separate"/>
      </w:r>
      <w:r w:rsidR="00942A96">
        <w:rPr>
          <w:sz w:val="24"/>
          <w:vertAlign w:val="superscript"/>
        </w:rPr>
        <w:t>[36]</w:t>
      </w:r>
      <w:r>
        <w:rPr>
          <w:sz w:val="24"/>
          <w:vertAlign w:val="superscript"/>
        </w:rPr>
        <w:fldChar w:fldCharType="end"/>
      </w:r>
      <w:r>
        <w:rPr>
          <w:sz w:val="24"/>
        </w:rPr>
        <w:t>。该数据库由</w:t>
      </w:r>
      <w:r>
        <w:rPr>
          <w:sz w:val="24"/>
        </w:rPr>
        <w:t>79</w:t>
      </w:r>
      <w:r>
        <w:rPr>
          <w:sz w:val="24"/>
        </w:rPr>
        <w:t>名心肌缺血疾病患者的</w:t>
      </w:r>
      <w:r>
        <w:rPr>
          <w:sz w:val="24"/>
        </w:rPr>
        <w:t>90</w:t>
      </w:r>
      <w:r>
        <w:rPr>
          <w:sz w:val="24"/>
        </w:rPr>
        <w:t>组带注释的动态心电图样本组成。每条样本记录持续</w:t>
      </w:r>
      <w:r>
        <w:rPr>
          <w:sz w:val="24"/>
        </w:rPr>
        <w:t>2</w:t>
      </w:r>
      <w:r>
        <w:rPr>
          <w:sz w:val="24"/>
        </w:rPr>
        <w:t>小时，包含两个导联信号。由于</w:t>
      </w:r>
      <w:r>
        <w:rPr>
          <w:sz w:val="24"/>
        </w:rPr>
        <w:t>ST-T</w:t>
      </w:r>
      <w:r>
        <w:rPr>
          <w:sz w:val="24"/>
        </w:rPr>
        <w:t>数据库专用于心肌缺血方向的研究，故而</w:t>
      </w:r>
      <w:r>
        <w:rPr>
          <w:rFonts w:hint="eastAsia"/>
          <w:sz w:val="24"/>
        </w:rPr>
        <w:t>在心律失常方向</w:t>
      </w:r>
      <w:r>
        <w:rPr>
          <w:sz w:val="24"/>
        </w:rPr>
        <w:t>应用该数据库的研究较少。</w:t>
      </w:r>
    </w:p>
    <w:p w14:paraId="67D21432" w14:textId="77777777" w:rsidR="009F04D6" w:rsidRDefault="00000000">
      <w:pPr>
        <w:spacing w:before="120" w:after="120"/>
        <w:jc w:val="left"/>
        <w:outlineLvl w:val="2"/>
        <w:rPr>
          <w:rFonts w:ascii="黑体" w:eastAsia="黑体" w:hAnsi="黑体"/>
          <w:bCs/>
          <w:sz w:val="24"/>
          <w:szCs w:val="26"/>
        </w:rPr>
      </w:pPr>
      <w:bookmarkStart w:id="29" w:name="_Toc31064"/>
      <w:r>
        <w:rPr>
          <w:rFonts w:eastAsia="黑体"/>
          <w:bCs/>
          <w:sz w:val="24"/>
          <w:szCs w:val="26"/>
        </w:rPr>
        <w:lastRenderedPageBreak/>
        <w:t>2.</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十二导联数据库</w:t>
      </w:r>
      <w:bookmarkEnd w:id="29"/>
    </w:p>
    <w:p w14:paraId="015DB050" w14:textId="6D87B77E" w:rsidR="009F04D6" w:rsidRDefault="00000000">
      <w:pPr>
        <w:spacing w:line="400" w:lineRule="exact"/>
        <w:ind w:firstLineChars="200" w:firstLine="48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w:t>
      </w:r>
      <w:r>
        <w:rPr>
          <w:sz w:val="24"/>
        </w:rPr>
        <w:t>2018</w:t>
      </w:r>
      <w:r>
        <w:rPr>
          <w:sz w:val="24"/>
        </w:rPr>
        <w:t>年中国生理信号挑战赛的心律失常数据库（</w:t>
      </w:r>
      <w:r>
        <w:rPr>
          <w:sz w:val="24"/>
        </w:rPr>
        <w:t>CPSC2018</w:t>
      </w:r>
      <w:r>
        <w:rPr>
          <w:sz w:val="24"/>
        </w:rPr>
        <w:t>）、圣彼得堡</w:t>
      </w:r>
      <w:r>
        <w:rPr>
          <w:sz w:val="24"/>
        </w:rPr>
        <w:t>INCART</w:t>
      </w:r>
      <w:r>
        <w:rPr>
          <w:sz w:val="24"/>
        </w:rPr>
        <w:t>心律失常数据库、</w:t>
      </w:r>
      <w:r>
        <w:rPr>
          <w:sz w:val="24"/>
        </w:rPr>
        <w:t>Physikalisch Technische Bundesanstalt</w:t>
      </w:r>
      <w:r>
        <w:rPr>
          <w:sz w:val="24"/>
        </w:rPr>
        <w:t>心律失常数据库（</w:t>
      </w:r>
      <w:r>
        <w:rPr>
          <w:sz w:val="24"/>
        </w:rPr>
        <w:t>PTB</w:t>
      </w:r>
      <w:r>
        <w:rPr>
          <w:sz w:val="24"/>
        </w:rPr>
        <w:t>）和乔治亚州心律失常数据库（</w:t>
      </w:r>
      <w:r>
        <w:rPr>
          <w:sz w:val="24"/>
        </w:rPr>
        <w:t>G12EC</w:t>
      </w:r>
      <w:r>
        <w:rPr>
          <w:sz w:val="24"/>
        </w:rPr>
        <w:t>）等，这些数据库均可从</w:t>
      </w:r>
      <w:r>
        <w:rPr>
          <w:sz w:val="24"/>
        </w:rPr>
        <w:t>PhysioNet</w:t>
      </w:r>
      <w:r>
        <w:rPr>
          <w:sz w:val="24"/>
          <w:vertAlign w:val="superscript"/>
        </w:rPr>
        <w:fldChar w:fldCharType="begin"/>
      </w:r>
      <w:r>
        <w:rPr>
          <w:sz w:val="24"/>
          <w:vertAlign w:val="superscript"/>
        </w:rPr>
        <w:instrText xml:space="preserve"> REF _Ref6528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[37</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_Ref31256 \r \h </w:instrText>
      </w:r>
      <w:r w:rsidR="00B822A8">
        <w:rPr>
          <w:sz w:val="24"/>
          <w:vertAlign w:val="superscript"/>
        </w:rPr>
        <w:instrText>\# "0</w:instrText>
      </w:r>
      <w:r w:rsidR="00B822A8">
        <w:rPr>
          <w:sz w:val="24"/>
          <w:vertAlign w:val="superscript"/>
        </w:rPr>
        <w:instrText>]</w:instrText>
      </w:r>
      <w:r w:rsidR="00B822A8">
        <w:rPr>
          <w:sz w:val="24"/>
          <w:vertAlign w:val="superscript"/>
        </w:rPr>
        <w:instrText>"</w:instrText>
      </w:r>
      <w:r>
        <w:rPr>
          <w:sz w:val="24"/>
          <w:vertAlign w:val="superscript"/>
        </w:rPr>
      </w:r>
      <w:r>
        <w:rPr>
          <w:sz w:val="24"/>
          <w:vertAlign w:val="superscript"/>
        </w:rPr>
        <w:fldChar w:fldCharType="separate"/>
      </w:r>
      <w:r w:rsidR="00942A96">
        <w:rPr>
          <w:sz w:val="24"/>
          <w:vertAlign w:val="superscript"/>
        </w:rPr>
        <w:t>38]</w:t>
      </w:r>
      <w:r>
        <w:rPr>
          <w:sz w:val="24"/>
          <w:vertAlign w:val="superscript"/>
        </w:rPr>
        <w:fldChar w:fldCharType="end"/>
      </w:r>
      <w:r>
        <w:rPr>
          <w:sz w:val="24"/>
        </w:rPr>
        <w:t>获取。以下详细介绍这些数据库：</w:t>
      </w:r>
    </w:p>
    <w:p w14:paraId="0241A0FE" w14:textId="676467C7" w:rsidR="009F04D6" w:rsidRDefault="00000000">
      <w:pPr>
        <w:numPr>
          <w:ilvl w:val="0"/>
          <w:numId w:val="6"/>
        </w:numPr>
        <w:spacing w:line="400" w:lineRule="exact"/>
        <w:ind w:firstLineChars="200" w:firstLine="480"/>
        <w:rPr>
          <w:sz w:val="24"/>
        </w:rPr>
      </w:pPr>
      <w:r>
        <w:rPr>
          <w:sz w:val="24"/>
        </w:rPr>
        <w:t>CPSC2018</w:t>
      </w:r>
      <w:r>
        <w:rPr>
          <w:sz w:val="24"/>
        </w:rPr>
        <w:t>数据库：</w:t>
      </w:r>
      <w:r>
        <w:rPr>
          <w:sz w:val="24"/>
        </w:rPr>
        <w:t>CPSC2018</w:t>
      </w:r>
      <w:r>
        <w:rPr>
          <w:sz w:val="24"/>
        </w:rPr>
        <w:t>心律失常数据库的数据采集自中国的</w:t>
      </w:r>
      <w:r>
        <w:rPr>
          <w:sz w:val="24"/>
        </w:rPr>
        <w:t>11</w:t>
      </w:r>
      <w:r>
        <w:rPr>
          <w:sz w:val="24"/>
        </w:rPr>
        <w:t>家医院，信号采样率为</w:t>
      </w:r>
      <w:r>
        <w:rPr>
          <w:sz w:val="24"/>
        </w:rPr>
        <w:t>500Hz</w:t>
      </w:r>
      <w:r>
        <w:rPr>
          <w:sz w:val="24"/>
          <w:vertAlign w:val="superscript"/>
        </w:rPr>
        <w:fldChar w:fldCharType="begin"/>
      </w:r>
      <w:r>
        <w:rPr>
          <w:sz w:val="24"/>
          <w:vertAlign w:val="superscript"/>
        </w:rPr>
        <w:instrText xml:space="preserve"> REF _Ref9891 \r \h </w:instrText>
      </w:r>
      <w:r>
        <w:rPr>
          <w:sz w:val="24"/>
          <w:vertAlign w:val="superscript"/>
        </w:rPr>
      </w:r>
      <w:r>
        <w:rPr>
          <w:sz w:val="24"/>
          <w:vertAlign w:val="superscript"/>
        </w:rPr>
        <w:fldChar w:fldCharType="separate"/>
      </w:r>
      <w:r w:rsidR="00942A96">
        <w:rPr>
          <w:sz w:val="24"/>
          <w:vertAlign w:val="superscript"/>
        </w:rPr>
        <w:t>[39]</w:t>
      </w:r>
      <w:r>
        <w:rPr>
          <w:sz w:val="24"/>
          <w:vertAlign w:val="superscript"/>
        </w:rPr>
        <w:fldChar w:fldCharType="end"/>
      </w:r>
      <w:r>
        <w:rPr>
          <w:sz w:val="24"/>
        </w:rPr>
        <w:t>。共计</w:t>
      </w:r>
      <w:r>
        <w:rPr>
          <w:sz w:val="24"/>
        </w:rPr>
        <w:t>9831</w:t>
      </w:r>
      <w:r>
        <w:rPr>
          <w:sz w:val="24"/>
        </w:rPr>
        <w:t>组十二导联心电图样本，样本持续时间从</w:t>
      </w:r>
      <w:r>
        <w:rPr>
          <w:sz w:val="24"/>
        </w:rPr>
        <w:t>6</w:t>
      </w:r>
      <w:r>
        <w:rPr>
          <w:sz w:val="24"/>
        </w:rPr>
        <w:t>秒到</w:t>
      </w:r>
      <w:r>
        <w:rPr>
          <w:sz w:val="24"/>
        </w:rPr>
        <w:t>144</w:t>
      </w:r>
      <w:r>
        <w:rPr>
          <w:sz w:val="24"/>
        </w:rPr>
        <w:t>秒不等，其中</w:t>
      </w:r>
      <w:r>
        <w:rPr>
          <w:sz w:val="24"/>
        </w:rPr>
        <w:t>6877</w:t>
      </w:r>
      <w:r>
        <w:rPr>
          <w:sz w:val="24"/>
        </w:rPr>
        <w:t>组（男性：</w:t>
      </w:r>
      <w:r>
        <w:rPr>
          <w:sz w:val="24"/>
        </w:rPr>
        <w:t>3699</w:t>
      </w:r>
      <w:r>
        <w:rPr>
          <w:sz w:val="24"/>
        </w:rPr>
        <w:t>，女性：</w:t>
      </w:r>
      <w:r>
        <w:rPr>
          <w:sz w:val="24"/>
        </w:rPr>
        <w:t>3178</w:t>
      </w:r>
      <w:r>
        <w:rPr>
          <w:sz w:val="24"/>
        </w:rPr>
        <w:t>）样本被公开用于训练，</w:t>
      </w:r>
      <w:r>
        <w:rPr>
          <w:sz w:val="24"/>
        </w:rPr>
        <w:t>2954</w:t>
      </w:r>
      <w:r>
        <w:rPr>
          <w:sz w:val="24"/>
        </w:rPr>
        <w:t>组样本未被开源用于评价测试。每组样本包含十二导联</w:t>
      </w:r>
      <w:r>
        <w:rPr>
          <w:sz w:val="24"/>
        </w:rPr>
        <w:t>ECG</w:t>
      </w:r>
      <w:r>
        <w:rPr>
          <w:sz w:val="24"/>
        </w:rPr>
        <w:t>信号、患者基本信息（年龄和性别）以及标签，其中标签对应</w:t>
      </w:r>
      <w:r>
        <w:rPr>
          <w:sz w:val="24"/>
        </w:rPr>
        <w:t>9</w:t>
      </w:r>
      <w:r>
        <w:rPr>
          <w:sz w:val="24"/>
        </w:rPr>
        <w:t>个类别：正常节律、心房颤动（</w:t>
      </w:r>
      <w:r>
        <w:rPr>
          <w:sz w:val="24"/>
        </w:rPr>
        <w:t>AF</w:t>
      </w:r>
      <w:r>
        <w:rPr>
          <w:sz w:val="24"/>
        </w:rPr>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）。不同样本给定的标签数量不同，绝大多数样本只有一个标签，少数样本存在两个或者三个标签。</w:t>
      </w:r>
    </w:p>
    <w:p w14:paraId="2AC9DF08" w14:textId="77777777" w:rsidR="009F04D6" w:rsidRDefault="00000000">
      <w:pPr>
        <w:numPr>
          <w:ilvl w:val="0"/>
          <w:numId w:val="6"/>
        </w:numPr>
        <w:spacing w:line="400" w:lineRule="exact"/>
        <w:ind w:firstLineChars="200" w:firstLine="480"/>
        <w:rPr>
          <w:sz w:val="24"/>
        </w:rPr>
      </w:pPr>
      <w:r>
        <w:rPr>
          <w:sz w:val="24"/>
        </w:rPr>
        <w:t>CPSC-Extra</w:t>
      </w:r>
      <w:r>
        <w:rPr>
          <w:sz w:val="24"/>
        </w:rPr>
        <w:t>数据库：该数据库是</w:t>
      </w:r>
      <w:r>
        <w:rPr>
          <w:sz w:val="24"/>
        </w:rPr>
        <w:t>CPSC2018</w:t>
      </w:r>
      <w:r>
        <w:rPr>
          <w:sz w:val="24"/>
        </w:rPr>
        <w:t>数据库未曾公布和使用的数据，它在</w:t>
      </w:r>
      <w:r>
        <w:rPr>
          <w:sz w:val="24"/>
        </w:rPr>
        <w:t>2021</w:t>
      </w:r>
      <w:r>
        <w:rPr>
          <w:sz w:val="24"/>
        </w:rPr>
        <w:t>年的</w:t>
      </w:r>
      <w:r>
        <w:rPr>
          <w:sz w:val="24"/>
        </w:rPr>
        <w:t>PhysioNet</w:t>
      </w:r>
      <w:r>
        <w:rPr>
          <w:sz w:val="24"/>
        </w:rPr>
        <w:t>举办的名为</w:t>
      </w:r>
      <w:r>
        <w:rPr>
          <w:rFonts w:hint="eastAsia"/>
          <w:sz w:val="24"/>
        </w:rPr>
        <w:t>“</w:t>
      </w:r>
      <w:r>
        <w:rPr>
          <w:sz w:val="24"/>
        </w:rPr>
        <w:t>Will Two Do? Varying Dimensions in Electrocardiography: The PhysioNet/Computing in Cardiology Challenge 2021</w:t>
      </w:r>
      <w:r>
        <w:rPr>
          <w:sz w:val="24"/>
        </w:rPr>
        <w:t>（</w:t>
      </w:r>
      <w:r>
        <w:rPr>
          <w:sz w:val="24"/>
        </w:rPr>
        <w:t>PCC2021</w:t>
      </w:r>
      <w:r>
        <w:rPr>
          <w:sz w:val="24"/>
        </w:rPr>
        <w:t>）</w:t>
      </w:r>
      <w:r>
        <w:rPr>
          <w:rFonts w:hint="eastAsia"/>
          <w:sz w:val="24"/>
        </w:rPr>
        <w:t>”</w:t>
      </w:r>
      <w:r>
        <w:rPr>
          <w:sz w:val="24"/>
        </w:rPr>
        <w:t>的比赛中被公开使用。</w:t>
      </w:r>
    </w:p>
    <w:p w14:paraId="1D7E0212" w14:textId="77777777" w:rsidR="009F04D6" w:rsidRDefault="00000000">
      <w:pPr>
        <w:numPr>
          <w:ilvl w:val="0"/>
          <w:numId w:val="6"/>
        </w:numPr>
        <w:spacing w:line="400" w:lineRule="exact"/>
        <w:ind w:firstLineChars="200" w:firstLine="480"/>
        <w:rPr>
          <w:sz w:val="24"/>
        </w:rPr>
      </w:pPr>
      <w:r>
        <w:rPr>
          <w:sz w:val="24"/>
        </w:rPr>
        <w:t>G12EC</w:t>
      </w:r>
      <w:r>
        <w:rPr>
          <w:sz w:val="24"/>
        </w:rPr>
        <w:t>心律失常数据库：</w:t>
      </w:r>
      <w:r>
        <w:rPr>
          <w:sz w:val="24"/>
        </w:rPr>
        <w:t>G12EC</w:t>
      </w:r>
      <w:r>
        <w:rPr>
          <w:sz w:val="24"/>
        </w:rPr>
        <w:t>数据库样本收集自美国东南部，该数据集包含</w:t>
      </w:r>
      <w:r>
        <w:rPr>
          <w:sz w:val="24"/>
        </w:rPr>
        <w:t>10344</w:t>
      </w:r>
      <w:r>
        <w:rPr>
          <w:sz w:val="24"/>
        </w:rPr>
        <w:t>（男性：</w:t>
      </w:r>
      <w:r>
        <w:rPr>
          <w:sz w:val="24"/>
        </w:rPr>
        <w:t>5551</w:t>
      </w:r>
      <w:r>
        <w:rPr>
          <w:sz w:val="24"/>
        </w:rPr>
        <w:t>，女性：</w:t>
      </w:r>
      <w:r>
        <w:rPr>
          <w:sz w:val="24"/>
        </w:rPr>
        <w:t>4793</w:t>
      </w:r>
      <w:r>
        <w:rPr>
          <w:sz w:val="24"/>
        </w:rPr>
        <w:t>）组十二导联</w:t>
      </w:r>
      <w:r>
        <w:rPr>
          <w:sz w:val="24"/>
        </w:rPr>
        <w:t>ECG</w:t>
      </w:r>
      <w:r>
        <w:rPr>
          <w:sz w:val="24"/>
        </w:rPr>
        <w:t>样本，每条样本的记录长度为</w:t>
      </w:r>
      <w:r>
        <w:rPr>
          <w:sz w:val="24"/>
        </w:rPr>
        <w:t>10</w:t>
      </w:r>
      <w:r>
        <w:rPr>
          <w:sz w:val="24"/>
        </w:rPr>
        <w:t>秒，信号采样率为</w:t>
      </w:r>
      <w:r>
        <w:rPr>
          <w:sz w:val="24"/>
        </w:rPr>
        <w:t>500Hz</w:t>
      </w:r>
      <w:r>
        <w:rPr>
          <w:sz w:val="24"/>
        </w:rPr>
        <w:t>。</w:t>
      </w:r>
    </w:p>
    <w:p w14:paraId="062234A9" w14:textId="77777777" w:rsidR="009F04D6" w:rsidRDefault="00000000">
      <w:pPr>
        <w:numPr>
          <w:ilvl w:val="0"/>
          <w:numId w:val="6"/>
        </w:numPr>
        <w:spacing w:line="400" w:lineRule="exact"/>
        <w:ind w:firstLineChars="200" w:firstLine="480"/>
        <w:rPr>
          <w:sz w:val="24"/>
        </w:rPr>
      </w:pPr>
      <w:r>
        <w:rPr>
          <w:sz w:val="24"/>
        </w:rPr>
        <w:t>圣彼得堡</w:t>
      </w:r>
      <w:r>
        <w:rPr>
          <w:sz w:val="24"/>
        </w:rPr>
        <w:t>INCART</w:t>
      </w:r>
      <w:r>
        <w:rPr>
          <w:sz w:val="24"/>
        </w:rPr>
        <w:t>十二导联心律失常数据库：圣彼得堡</w:t>
      </w:r>
      <w:r>
        <w:rPr>
          <w:sz w:val="24"/>
        </w:rPr>
        <w:t>INCART</w:t>
      </w:r>
      <w:r>
        <w:rPr>
          <w:sz w:val="24"/>
        </w:rPr>
        <w:t>十二导联心律失常数据库包含来自</w:t>
      </w:r>
      <w:r>
        <w:rPr>
          <w:sz w:val="24"/>
        </w:rPr>
        <w:t>32</w:t>
      </w:r>
      <w:r>
        <w:rPr>
          <w:sz w:val="24"/>
        </w:rPr>
        <w:t>个动态心电图记录仪中提取的</w:t>
      </w:r>
      <w:r>
        <w:rPr>
          <w:sz w:val="24"/>
        </w:rPr>
        <w:t>74</w:t>
      </w:r>
      <w:r>
        <w:rPr>
          <w:sz w:val="24"/>
        </w:rPr>
        <w:t>组带标注的样本，每条样本的记录长度为</w:t>
      </w:r>
      <w:r>
        <w:rPr>
          <w:sz w:val="24"/>
        </w:rPr>
        <w:t>30</w:t>
      </w:r>
      <w:r>
        <w:rPr>
          <w:sz w:val="24"/>
        </w:rPr>
        <w:t>分钟，信号采样率为</w:t>
      </w:r>
      <w:r>
        <w:rPr>
          <w:sz w:val="24"/>
        </w:rPr>
        <w:t>257Hz</w:t>
      </w:r>
      <w:r>
        <w:rPr>
          <w:sz w:val="24"/>
        </w:rPr>
        <w:t>；</w:t>
      </w:r>
    </w:p>
    <w:p w14:paraId="694AF77E" w14:textId="7A0DB613" w:rsidR="009F04D6" w:rsidRDefault="00000000">
      <w:pPr>
        <w:numPr>
          <w:ilvl w:val="0"/>
          <w:numId w:val="6"/>
        </w:numPr>
        <w:spacing w:line="400" w:lineRule="exact"/>
        <w:ind w:firstLineChars="200" w:firstLine="480"/>
        <w:rPr>
          <w:sz w:val="24"/>
        </w:rPr>
      </w:pPr>
      <w:r>
        <w:rPr>
          <w:sz w:val="24"/>
        </w:rPr>
        <w:t>PTB</w:t>
      </w:r>
      <w:r>
        <w:rPr>
          <w:sz w:val="24"/>
        </w:rPr>
        <w:t>心律失常数据库：</w:t>
      </w:r>
      <w:r>
        <w:rPr>
          <w:sz w:val="24"/>
        </w:rPr>
        <w:t>PTB</w:t>
      </w:r>
      <w:r>
        <w:rPr>
          <w:sz w:val="24"/>
        </w:rPr>
        <w:t>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r>
      <w:r>
        <w:rPr>
          <w:sz w:val="24"/>
          <w:vertAlign w:val="superscript"/>
        </w:rPr>
        <w:fldChar w:fldCharType="separate"/>
      </w:r>
      <w:r w:rsidR="00942A96">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w:t>
      </w:r>
      <w:r>
        <w:rPr>
          <w:sz w:val="24"/>
        </w:rPr>
        <w:t>PTB</w:t>
      </w:r>
      <w:r>
        <w:rPr>
          <w:sz w:val="24"/>
        </w:rPr>
        <w:t>数据库包含</w:t>
      </w:r>
      <w:r>
        <w:rPr>
          <w:sz w:val="24"/>
        </w:rPr>
        <w:t>516</w:t>
      </w:r>
      <w:r>
        <w:rPr>
          <w:sz w:val="24"/>
        </w:rPr>
        <w:t>组十二导联心电图样本（男性：</w:t>
      </w:r>
      <w:r>
        <w:rPr>
          <w:sz w:val="24"/>
        </w:rPr>
        <w:t>377</w:t>
      </w:r>
      <w:r>
        <w:rPr>
          <w:sz w:val="24"/>
        </w:rPr>
        <w:t>，女性：</w:t>
      </w:r>
      <w:r>
        <w:rPr>
          <w:sz w:val="24"/>
        </w:rPr>
        <w:t>139</w:t>
      </w:r>
      <w:r>
        <w:rPr>
          <w:sz w:val="24"/>
        </w:rPr>
        <w:t>），信号采样率为</w:t>
      </w:r>
      <w:r>
        <w:rPr>
          <w:sz w:val="24"/>
        </w:rPr>
        <w:t>1000Hz</w:t>
      </w:r>
      <w:r>
        <w:rPr>
          <w:sz w:val="24"/>
        </w:rPr>
        <w:t>；第二部分</w:t>
      </w:r>
      <w:r>
        <w:rPr>
          <w:sz w:val="24"/>
        </w:rPr>
        <w:t>PTB-XL</w:t>
      </w:r>
      <w:r>
        <w:rPr>
          <w:sz w:val="24"/>
        </w:rPr>
        <w:t>数据库包含</w:t>
      </w:r>
      <w:r>
        <w:rPr>
          <w:sz w:val="24"/>
        </w:rPr>
        <w:t>21837</w:t>
      </w:r>
      <w:r>
        <w:rPr>
          <w:sz w:val="24"/>
        </w:rPr>
        <w:t>组样本（男性：</w:t>
      </w:r>
      <w:r>
        <w:rPr>
          <w:sz w:val="24"/>
        </w:rPr>
        <w:t>11379</w:t>
      </w:r>
      <w:r>
        <w:rPr>
          <w:sz w:val="24"/>
        </w:rPr>
        <w:t>，女性：</w:t>
      </w:r>
      <w:r>
        <w:rPr>
          <w:sz w:val="24"/>
        </w:rPr>
        <w:t>10458</w:t>
      </w:r>
      <w:r>
        <w:rPr>
          <w:sz w:val="24"/>
        </w:rPr>
        <w:t>），信号采样率为</w:t>
      </w:r>
      <w:r>
        <w:rPr>
          <w:sz w:val="24"/>
        </w:rPr>
        <w:t>500Hz</w:t>
      </w:r>
      <w:r>
        <w:rPr>
          <w:sz w:val="24"/>
        </w:rPr>
        <w:t>。</w:t>
      </w:r>
    </w:p>
    <w:p w14:paraId="7C0598E4" w14:textId="77777777" w:rsidR="009F04D6" w:rsidRDefault="00000000">
      <w:pPr>
        <w:spacing w:line="400" w:lineRule="exact"/>
        <w:ind w:firstLineChars="200" w:firstLine="480"/>
        <w:rPr>
          <w:sz w:val="24"/>
        </w:rPr>
      </w:pPr>
      <w:r>
        <w:rPr>
          <w:sz w:val="24"/>
        </w:rPr>
        <w:t>这五个数据库包含约有</w:t>
      </w:r>
      <w:r>
        <w:rPr>
          <w:sz w:val="24"/>
        </w:rPr>
        <w:t>27</w:t>
      </w:r>
      <w:r>
        <w:rPr>
          <w:sz w:val="24"/>
        </w:rPr>
        <w:t>类心律失常类型。与</w:t>
      </w:r>
      <w:r>
        <w:rPr>
          <w:sz w:val="24"/>
        </w:rPr>
        <w:t>MIT-BIH</w:t>
      </w:r>
      <w:r>
        <w:rPr>
          <w:sz w:val="24"/>
        </w:rPr>
        <w:t>数据库不同的是这些十二导联</w:t>
      </w:r>
      <w:r>
        <w:rPr>
          <w:sz w:val="24"/>
        </w:rPr>
        <w:t>ECG</w:t>
      </w:r>
      <w:r>
        <w:rPr>
          <w:sz w:val="24"/>
        </w:rPr>
        <w:t>数据库的标签按照样本给出，而不是基于心拍给出。即每组十二</w:t>
      </w:r>
      <w:r>
        <w:rPr>
          <w:sz w:val="24"/>
        </w:rPr>
        <w:lastRenderedPageBreak/>
        <w:t>导联心电图样本对应一种或者多种心律失常类型。这些数据集为训练和评估心律失常自动分类算法提供资源。</w:t>
      </w:r>
    </w:p>
    <w:p w14:paraId="7DC74B93" w14:textId="77777777" w:rsidR="009F04D6" w:rsidRDefault="00000000">
      <w:pPr>
        <w:spacing w:before="240" w:after="120"/>
        <w:jc w:val="left"/>
        <w:outlineLvl w:val="1"/>
        <w:rPr>
          <w:rFonts w:ascii="黑体" w:eastAsia="黑体" w:hAnsi="黑体"/>
          <w:bCs/>
          <w:sz w:val="28"/>
          <w:shd w:val="clear" w:color="auto" w:fill="FFFFFF"/>
        </w:rPr>
      </w:pPr>
      <w:bookmarkStart w:id="30" w:name="_Toc3632"/>
      <w:r>
        <w:rPr>
          <w:rFonts w:eastAsia="黑体"/>
          <w:bCs/>
          <w:sz w:val="28"/>
          <w:shd w:val="clear" w:color="auto" w:fill="FFFFFF"/>
        </w:rPr>
        <w:t>2.</w:t>
      </w:r>
      <w:r>
        <w:rPr>
          <w:rFonts w:eastAsia="黑体" w:hint="eastAsia"/>
          <w:bCs/>
          <w:sz w:val="28"/>
          <w:shd w:val="clear" w:color="auto" w:fill="FFFFFF"/>
        </w:rPr>
        <w:t>4</w:t>
      </w:r>
      <w:r>
        <w:rPr>
          <w:rFonts w:ascii="黑体" w:eastAsia="黑体" w:hAnsi="黑体" w:hint="eastAsia"/>
          <w:bCs/>
          <w:sz w:val="28"/>
          <w:shd w:val="clear" w:color="auto" w:fill="FFFFFF"/>
        </w:rPr>
        <w:t xml:space="preserve"> 深度学习</w:t>
      </w:r>
      <w:bookmarkEnd w:id="30"/>
    </w:p>
    <w:p w14:paraId="61AB4435" w14:textId="77777777" w:rsidR="009F04D6" w:rsidRDefault="00000000">
      <w:pPr>
        <w:spacing w:line="400" w:lineRule="exact"/>
        <w:ind w:firstLineChars="200" w:firstLine="48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14:paraId="02647E33" w14:textId="77777777" w:rsidR="009F04D6" w:rsidRDefault="00000000">
      <w:pPr>
        <w:spacing w:before="120" w:after="120"/>
        <w:jc w:val="left"/>
        <w:outlineLvl w:val="2"/>
        <w:rPr>
          <w:rFonts w:ascii="黑体" w:eastAsia="黑体" w:hAnsi="黑体"/>
          <w:bCs/>
          <w:sz w:val="24"/>
          <w:szCs w:val="26"/>
        </w:rPr>
      </w:pPr>
      <w:bookmarkStart w:id="31" w:name="_Toc7273"/>
      <w:r>
        <w:rPr>
          <w:rFonts w:eastAsia="黑体"/>
          <w:bCs/>
          <w:sz w:val="24"/>
          <w:szCs w:val="26"/>
        </w:rPr>
        <w:t>2.</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深度学习的来源和发展</w:t>
      </w:r>
      <w:bookmarkEnd w:id="31"/>
    </w:p>
    <w:p w14:paraId="644A0EF1" w14:textId="77777777" w:rsidR="009F04D6" w:rsidRDefault="00000000">
      <w:pPr>
        <w:spacing w:line="400" w:lineRule="exact"/>
        <w:ind w:firstLineChars="200" w:firstLine="48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14:paraId="082C1809" w14:textId="77777777" w:rsidR="009F04D6" w:rsidRDefault="00000000">
      <w:pPr>
        <w:spacing w:line="400" w:lineRule="exact"/>
        <w:ind w:firstLineChars="200" w:firstLine="480"/>
        <w:rPr>
          <w:sz w:val="24"/>
        </w:rPr>
      </w:pPr>
      <w:r>
        <w:rPr>
          <w:sz w:val="24"/>
        </w:rPr>
        <w:t>最早出现的名词是人工智能，目前我们正在经历人工智能的第三次发展热潮。</w:t>
      </w:r>
      <w:r>
        <w:rPr>
          <w:sz w:val="24"/>
        </w:rPr>
        <w:t>1956</w:t>
      </w:r>
      <w:r>
        <w:rPr>
          <w:sz w:val="24"/>
        </w:rPr>
        <w:t>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w:t>
      </w:r>
      <w:r>
        <w:rPr>
          <w:sz w:val="24"/>
        </w:rPr>
        <w:t>ChatGPT</w:t>
      </w:r>
      <w:r>
        <w:rPr>
          <w:sz w:val="24"/>
        </w:rPr>
        <w:t>以及智慧交通、智慧医疗等。</w:t>
      </w:r>
    </w:p>
    <w:p w14:paraId="1EA2CBA4" w14:textId="77777777" w:rsidR="009F04D6" w:rsidRDefault="00000000">
      <w:pPr>
        <w:spacing w:line="400" w:lineRule="exact"/>
        <w:ind w:firstLineChars="200" w:firstLine="480"/>
        <w:rPr>
          <w:sz w:val="24"/>
        </w:rPr>
      </w:pPr>
      <w:r>
        <w:rPr>
          <w:sz w:val="24"/>
        </w:rPr>
        <w:t>人工智能在技术上的实现核心是针对不同业务场景实现不同的算法，而这类算法的统称就叫做机器学习（</w:t>
      </w:r>
      <w:r>
        <w:rPr>
          <w:sz w:val="24"/>
        </w:rPr>
        <w:t>Machine Learning</w:t>
      </w:r>
      <w:r>
        <w:rPr>
          <w:sz w:val="24"/>
        </w:rPr>
        <w:t>）。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14:paraId="666B1929" w14:textId="77777777" w:rsidR="009F04D6" w:rsidRDefault="00000000">
      <w:pPr>
        <w:spacing w:line="400" w:lineRule="exact"/>
        <w:ind w:firstLineChars="200" w:firstLine="480"/>
        <w:rPr>
          <w:sz w:val="24"/>
        </w:rPr>
      </w:pPr>
      <w:r>
        <w:rPr>
          <w:sz w:val="24"/>
        </w:rPr>
        <w:lastRenderedPageBreak/>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w:t>
      </w:r>
      <w:r>
        <w:rPr>
          <w:sz w:val="24"/>
        </w:rPr>
        <w:t>2.5</w:t>
      </w:r>
      <w:r>
        <w:rPr>
          <w:sz w:val="24"/>
        </w:rPr>
        <w:t>展示了一个</w:t>
      </w:r>
      <w:r>
        <w:rPr>
          <w:sz w:val="24"/>
        </w:rPr>
        <w:t>N</w:t>
      </w:r>
      <w:r>
        <w:rPr>
          <w:sz w:val="24"/>
        </w:rPr>
        <w:t>输入</w:t>
      </w:r>
      <w:r>
        <w:rPr>
          <w:sz w:val="24"/>
        </w:rPr>
        <w:t>M</w:t>
      </w:r>
      <w:r>
        <w:rPr>
          <w:sz w:val="24"/>
        </w:rPr>
        <w:t>输出的三层神经网络的结构图。它由输入层、输出层和隐藏层三部分组成，每一层包含数量不完全相同的神经元。</w:t>
      </w:r>
    </w:p>
    <w:p w14:paraId="35B117C8" w14:textId="77777777" w:rsidR="009F04D6" w:rsidRDefault="00000000">
      <w:pPr>
        <w:pStyle w:val="ab"/>
        <w:ind w:firstLineChars="0" w:firstLine="0"/>
      </w:pPr>
      <w:r>
        <w:rPr>
          <w:noProof/>
        </w:rPr>
        <w:drawing>
          <wp:inline distT="0" distB="0" distL="114300" distR="114300" wp14:anchorId="4D4D0D24" wp14:editId="1FFDFB97">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32"/>
                    <a:stretch>
                      <a:fillRect/>
                    </a:stretch>
                  </pic:blipFill>
                  <pic:spPr>
                    <a:xfrm>
                      <a:off x="0" y="0"/>
                      <a:ext cx="3263900" cy="2204085"/>
                    </a:xfrm>
                    <a:prstGeom prst="rect">
                      <a:avLst/>
                    </a:prstGeom>
                  </pic:spPr>
                </pic:pic>
              </a:graphicData>
            </a:graphic>
          </wp:inline>
        </w:drawing>
      </w:r>
    </w:p>
    <w:p w14:paraId="65EA1DFC" w14:textId="77777777" w:rsidR="009F04D6" w:rsidRDefault="00000000">
      <w:pPr>
        <w:pStyle w:val="ab"/>
        <w:ind w:firstLineChars="0" w:firstLine="0"/>
      </w:pPr>
      <w:r>
        <w:rPr>
          <w:rFonts w:hint="eastAsia"/>
        </w:rPr>
        <w:t>图</w:t>
      </w:r>
      <w:r>
        <w:rPr>
          <w:rFonts w:hint="eastAsia"/>
        </w:rPr>
        <w:t xml:space="preserve">2.5 </w:t>
      </w:r>
      <w:r>
        <w:rPr>
          <w:rFonts w:hint="eastAsia"/>
        </w:rPr>
        <w:t>三层神经网络结构图</w:t>
      </w:r>
    </w:p>
    <w:p w14:paraId="618D2D94" w14:textId="77777777" w:rsidR="009F04D6" w:rsidRDefault="00000000">
      <w:pPr>
        <w:spacing w:line="400" w:lineRule="exact"/>
        <w:ind w:firstLineChars="200" w:firstLine="48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14:paraId="001A693A" w14:textId="77777777" w:rsidR="009F04D6" w:rsidRDefault="00000000">
      <w:pPr>
        <w:spacing w:before="120" w:after="120"/>
        <w:jc w:val="left"/>
        <w:outlineLvl w:val="2"/>
        <w:rPr>
          <w:rFonts w:ascii="黑体" w:eastAsia="黑体" w:hAnsi="黑体"/>
          <w:bCs/>
          <w:sz w:val="24"/>
          <w:szCs w:val="26"/>
        </w:rPr>
      </w:pPr>
      <w:bookmarkStart w:id="32" w:name="_Toc6959"/>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常见神经网络</w:t>
      </w:r>
      <w:bookmarkEnd w:id="32"/>
    </w:p>
    <w:p w14:paraId="10437D1C" w14:textId="77777777" w:rsidR="009F04D6" w:rsidRDefault="00000000">
      <w:pPr>
        <w:spacing w:line="400" w:lineRule="exact"/>
        <w:ind w:firstLineChars="200" w:firstLine="480"/>
        <w:rPr>
          <w:sz w:val="24"/>
        </w:rPr>
      </w:pPr>
      <w:r>
        <w:rPr>
          <w:sz w:val="24"/>
        </w:rPr>
        <w:t>（</w:t>
      </w:r>
      <w:r>
        <w:rPr>
          <w:sz w:val="24"/>
        </w:rPr>
        <w:t>1</w:t>
      </w:r>
      <w:r>
        <w:rPr>
          <w:sz w:val="24"/>
        </w:rPr>
        <w:t>）卷积神经网络</w:t>
      </w:r>
      <w:r>
        <w:rPr>
          <w:sz w:val="24"/>
        </w:rPr>
        <w:t>CNN</w:t>
      </w:r>
      <w:r>
        <w:rPr>
          <w:rFonts w:hint="eastAsia"/>
          <w:sz w:val="24"/>
        </w:rPr>
        <w:t>：</w:t>
      </w:r>
      <w:r>
        <w:rPr>
          <w:sz w:val="24"/>
        </w:rPr>
        <w:t>卷积神经网络</w:t>
      </w:r>
      <w:r>
        <w:rPr>
          <w:sz w:val="24"/>
        </w:rPr>
        <w:t>CNN</w:t>
      </w:r>
      <w:r>
        <w:rPr>
          <w:sz w:val="24"/>
        </w:rPr>
        <w:t>通常由卷积操作（</w:t>
      </w:r>
      <w:r>
        <w:rPr>
          <w:sz w:val="24"/>
        </w:rPr>
        <w:t>Convolution</w:t>
      </w:r>
      <w:r>
        <w:rPr>
          <w:sz w:val="24"/>
        </w:rPr>
        <w:t>）、池化操作（</w:t>
      </w:r>
      <w:r>
        <w:rPr>
          <w:sz w:val="24"/>
        </w:rPr>
        <w:t>Pooling</w:t>
      </w:r>
      <w:r>
        <w:rPr>
          <w:sz w:val="24"/>
        </w:rPr>
        <w:t>）和全连接网络（</w:t>
      </w:r>
      <w:r>
        <w:rPr>
          <w:sz w:val="24"/>
        </w:rPr>
        <w:t>Fully connected network</w:t>
      </w:r>
      <w:r>
        <w:rPr>
          <w:sz w:val="24"/>
        </w:rPr>
        <w:t>）组成。</w:t>
      </w:r>
      <w:r>
        <w:rPr>
          <w:sz w:val="24"/>
        </w:rPr>
        <w:t>CNN</w:t>
      </w:r>
      <w:r>
        <w:rPr>
          <w:sz w:val="24"/>
        </w:rPr>
        <w:t>具有局部连接和权值共享的特点，这些特性得力于卷积操作的存在。卷积操作是</w:t>
      </w:r>
      <w:r>
        <w:rPr>
          <w:sz w:val="24"/>
        </w:rPr>
        <w:t>CNN</w:t>
      </w:r>
      <w:r>
        <w:rPr>
          <w:sz w:val="24"/>
        </w:rPr>
        <w:t>的核心部分，利用卷积核连接输入特征图和输出特征图，</w:t>
      </w:r>
      <w:r>
        <w:rPr>
          <w:rFonts w:hint="eastAsia"/>
          <w:sz w:val="24"/>
        </w:rPr>
        <w:t>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w:t>
      </w:r>
      <w:r>
        <w:rPr>
          <w:sz w:val="24"/>
        </w:rPr>
        <w:t>2.6</w:t>
      </w:r>
      <w:r>
        <w:rPr>
          <w:sz w:val="24"/>
        </w:rPr>
        <w:t>所示。</w:t>
      </w:r>
    </w:p>
    <w:p w14:paraId="08236701" w14:textId="77777777" w:rsidR="009F04D6" w:rsidRDefault="00000000">
      <w:pPr>
        <w:pStyle w:val="ab"/>
        <w:ind w:firstLineChars="0" w:firstLine="0"/>
      </w:pPr>
      <w:r>
        <w:rPr>
          <w:rFonts w:hint="eastAsia"/>
          <w:noProof/>
        </w:rPr>
        <w:lastRenderedPageBreak/>
        <w:drawing>
          <wp:inline distT="0" distB="0" distL="114300" distR="114300" wp14:anchorId="6DA99DB4" wp14:editId="1F13F808">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33"/>
                    <a:stretch>
                      <a:fillRect/>
                    </a:stretch>
                  </pic:blipFill>
                  <pic:spPr>
                    <a:xfrm>
                      <a:off x="0" y="0"/>
                      <a:ext cx="3921760" cy="1394460"/>
                    </a:xfrm>
                    <a:prstGeom prst="rect">
                      <a:avLst/>
                    </a:prstGeom>
                  </pic:spPr>
                </pic:pic>
              </a:graphicData>
            </a:graphic>
          </wp:inline>
        </w:drawing>
      </w:r>
    </w:p>
    <w:p w14:paraId="51334C50" w14:textId="77777777" w:rsidR="009F04D6" w:rsidRDefault="00000000">
      <w:pPr>
        <w:pStyle w:val="ab"/>
        <w:ind w:firstLineChars="0" w:firstLine="0"/>
      </w:pPr>
      <w:r>
        <w:rPr>
          <w:rFonts w:hint="eastAsia"/>
        </w:rPr>
        <w:t>图</w:t>
      </w:r>
      <w:r>
        <w:rPr>
          <w:rFonts w:hint="eastAsia"/>
        </w:rPr>
        <w:t xml:space="preserve">2.6 </w:t>
      </w:r>
      <w:r>
        <w:rPr>
          <w:rFonts w:hint="eastAsia"/>
        </w:rPr>
        <w:t>单通道卷积计算方式图</w:t>
      </w:r>
    </w:p>
    <w:p w14:paraId="380378E1" w14:textId="77777777" w:rsidR="009F04D6" w:rsidRDefault="00000000">
      <w:pPr>
        <w:spacing w:line="400" w:lineRule="exact"/>
        <w:ind w:firstLineChars="200" w:firstLine="48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w:t>
      </w:r>
      <w:r>
        <w:rPr>
          <w:sz w:val="24"/>
        </w:rPr>
        <w:t>2.7</w:t>
      </w:r>
      <w:r>
        <w:rPr>
          <w:sz w:val="24"/>
        </w:rPr>
        <w:t>所示。</w:t>
      </w:r>
    </w:p>
    <w:p w14:paraId="7841174B" w14:textId="77777777" w:rsidR="009F04D6" w:rsidRDefault="00000000">
      <w:pPr>
        <w:pStyle w:val="ab"/>
        <w:ind w:firstLineChars="0" w:firstLine="0"/>
      </w:pPr>
      <w:r>
        <w:rPr>
          <w:rFonts w:hint="eastAsia"/>
          <w:noProof/>
        </w:rPr>
        <w:drawing>
          <wp:inline distT="0" distB="0" distL="114300" distR="114300" wp14:anchorId="5C1F0546" wp14:editId="2D1A3B6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34"/>
                    <a:stretch>
                      <a:fillRect/>
                    </a:stretch>
                  </pic:blipFill>
                  <pic:spPr>
                    <a:xfrm>
                      <a:off x="0" y="0"/>
                      <a:ext cx="3786505" cy="1206500"/>
                    </a:xfrm>
                    <a:prstGeom prst="rect">
                      <a:avLst/>
                    </a:prstGeom>
                  </pic:spPr>
                </pic:pic>
              </a:graphicData>
            </a:graphic>
          </wp:inline>
        </w:drawing>
      </w:r>
    </w:p>
    <w:p w14:paraId="742783FD" w14:textId="77777777" w:rsidR="009F04D6" w:rsidRDefault="00000000">
      <w:pPr>
        <w:pStyle w:val="ab"/>
        <w:ind w:firstLineChars="0" w:firstLine="0"/>
      </w:pPr>
      <w:r>
        <w:rPr>
          <w:rFonts w:hint="eastAsia"/>
        </w:rPr>
        <w:t>图</w:t>
      </w:r>
      <w:r>
        <w:rPr>
          <w:rFonts w:hint="eastAsia"/>
        </w:rPr>
        <w:t xml:space="preserve">2.7 </w:t>
      </w:r>
      <w:r>
        <w:rPr>
          <w:rFonts w:hint="eastAsia"/>
        </w:rPr>
        <w:t>多通道卷积操作原理图</w:t>
      </w:r>
    </w:p>
    <w:p w14:paraId="2AFF88E8" w14:textId="77777777" w:rsidR="009F04D6" w:rsidRDefault="00000000">
      <w:pPr>
        <w:spacing w:line="400" w:lineRule="exact"/>
        <w:ind w:firstLineChars="200" w:firstLine="48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w:t>
      </w:r>
      <w:r>
        <w:rPr>
          <w:sz w:val="24"/>
        </w:rPr>
        <w:t>2.8</w:t>
      </w:r>
      <w:r>
        <w:rPr>
          <w:sz w:val="24"/>
        </w:rPr>
        <w:t>展示了最大值池化的原理示意图，其中池化大小为</w:t>
      </w:r>
      <w:r>
        <w:rPr>
          <w:sz w:val="24"/>
        </w:rPr>
        <w:t>2</w:t>
      </w:r>
      <w:r>
        <w:rPr>
          <w:sz w:val="24"/>
        </w:rPr>
        <w:t>，步长为</w:t>
      </w:r>
      <w:r>
        <w:rPr>
          <w:sz w:val="24"/>
        </w:rPr>
        <w:t>2</w:t>
      </w:r>
      <w:r>
        <w:rPr>
          <w:sz w:val="24"/>
        </w:rPr>
        <w:t>。</w:t>
      </w:r>
    </w:p>
    <w:p w14:paraId="2833F9D5" w14:textId="77777777" w:rsidR="009F04D6" w:rsidRDefault="00000000">
      <w:pPr>
        <w:pStyle w:val="ab"/>
        <w:ind w:firstLineChars="0" w:firstLine="0"/>
      </w:pPr>
      <w:r>
        <w:rPr>
          <w:noProof/>
        </w:rPr>
        <w:drawing>
          <wp:inline distT="0" distB="0" distL="114300" distR="114300" wp14:anchorId="6264AFC2" wp14:editId="4BB7962B">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35"/>
                    <a:stretch>
                      <a:fillRect/>
                    </a:stretch>
                  </pic:blipFill>
                  <pic:spPr>
                    <a:xfrm>
                      <a:off x="0" y="0"/>
                      <a:ext cx="3101975" cy="1485265"/>
                    </a:xfrm>
                    <a:prstGeom prst="rect">
                      <a:avLst/>
                    </a:prstGeom>
                  </pic:spPr>
                </pic:pic>
              </a:graphicData>
            </a:graphic>
          </wp:inline>
        </w:drawing>
      </w:r>
    </w:p>
    <w:p w14:paraId="6D043A24" w14:textId="77777777" w:rsidR="009F04D6" w:rsidRDefault="00000000">
      <w:pPr>
        <w:pStyle w:val="ab"/>
        <w:ind w:firstLineChars="0" w:firstLine="0"/>
      </w:pPr>
      <w:r>
        <w:t>图</w:t>
      </w:r>
      <w:r>
        <w:t xml:space="preserve">2.8 </w:t>
      </w:r>
      <w:r>
        <w:t>最大值池化原理示意图</w:t>
      </w:r>
    </w:p>
    <w:p w14:paraId="56376825" w14:textId="77777777" w:rsidR="009F04D6" w:rsidRDefault="00000000">
      <w:pPr>
        <w:spacing w:line="400" w:lineRule="exact"/>
        <w:ind w:firstLineChars="200" w:firstLine="480"/>
        <w:rPr>
          <w:sz w:val="24"/>
        </w:rPr>
      </w:pPr>
      <w:r>
        <w:rPr>
          <w:sz w:val="24"/>
        </w:rPr>
        <w:t>图</w:t>
      </w:r>
      <w:r>
        <w:rPr>
          <w:sz w:val="24"/>
        </w:rPr>
        <w:t>2.9</w:t>
      </w:r>
      <w:r>
        <w:rPr>
          <w:sz w:val="24"/>
        </w:rPr>
        <w:t>展示了平均池化的原理示意图，其中池化大小为</w:t>
      </w:r>
      <w:r>
        <w:rPr>
          <w:sz w:val="24"/>
        </w:rPr>
        <w:t>2</w:t>
      </w:r>
      <w:r>
        <w:rPr>
          <w:sz w:val="24"/>
        </w:rPr>
        <w:t>，步长为</w:t>
      </w:r>
      <w:r>
        <w:rPr>
          <w:sz w:val="24"/>
        </w:rPr>
        <w:t>2</w:t>
      </w:r>
      <w:r>
        <w:rPr>
          <w:sz w:val="24"/>
        </w:rPr>
        <w:t>。平均池</w:t>
      </w:r>
      <w:r>
        <w:rPr>
          <w:sz w:val="24"/>
        </w:rPr>
        <w:lastRenderedPageBreak/>
        <w:t>化更聚焦于局部信息的整体平滑度，所以平均池化输出局部信息的平均值</w:t>
      </w:r>
      <w:r>
        <w:rPr>
          <w:rFonts w:hint="eastAsia"/>
          <w:sz w:val="24"/>
        </w:rPr>
        <w:t>。</w:t>
      </w:r>
    </w:p>
    <w:p w14:paraId="26A33107" w14:textId="77777777" w:rsidR="009F04D6" w:rsidRDefault="00000000">
      <w:pPr>
        <w:pStyle w:val="ab"/>
        <w:ind w:firstLineChars="0" w:firstLine="0"/>
      </w:pPr>
      <w:r>
        <w:rPr>
          <w:rFonts w:hint="eastAsia"/>
          <w:noProof/>
        </w:rPr>
        <w:drawing>
          <wp:inline distT="0" distB="0" distL="114300" distR="114300" wp14:anchorId="5D08D0A7" wp14:editId="3639792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36"/>
                    <a:stretch>
                      <a:fillRect/>
                    </a:stretch>
                  </pic:blipFill>
                  <pic:spPr>
                    <a:xfrm>
                      <a:off x="0" y="0"/>
                      <a:ext cx="3082925" cy="1481455"/>
                    </a:xfrm>
                    <a:prstGeom prst="rect">
                      <a:avLst/>
                    </a:prstGeom>
                  </pic:spPr>
                </pic:pic>
              </a:graphicData>
            </a:graphic>
          </wp:inline>
        </w:drawing>
      </w:r>
    </w:p>
    <w:p w14:paraId="5D9CAE5C" w14:textId="77777777" w:rsidR="009F04D6" w:rsidRDefault="00000000">
      <w:pPr>
        <w:pStyle w:val="ab"/>
        <w:ind w:firstLineChars="0" w:firstLine="0"/>
      </w:pPr>
      <w:r>
        <w:t>图</w:t>
      </w:r>
      <w:r>
        <w:t xml:space="preserve">2.9 </w:t>
      </w:r>
      <w:r>
        <w:t>平均值池化原理示意图</w:t>
      </w:r>
    </w:p>
    <w:p w14:paraId="5ED9F0F0" w14:textId="77777777" w:rsidR="009F04D6" w:rsidRDefault="00000000">
      <w:pPr>
        <w:spacing w:line="400" w:lineRule="exact"/>
        <w:ind w:firstLineChars="200" w:firstLine="480"/>
        <w:rPr>
          <w:sz w:val="24"/>
        </w:rPr>
      </w:pPr>
      <w:r>
        <w:rPr>
          <w:sz w:val="24"/>
        </w:rPr>
        <w:t>全连接网络一般位于</w:t>
      </w:r>
      <w:r>
        <w:rPr>
          <w:sz w:val="24"/>
        </w:rPr>
        <w:t>CNN</w:t>
      </w:r>
      <w:r>
        <w:rPr>
          <w:sz w:val="24"/>
        </w:rPr>
        <w:t>结构的最后一部分，用于输出最终的结果，整体架构类似于图</w:t>
      </w:r>
      <w:r>
        <w:rPr>
          <w:sz w:val="24"/>
        </w:rPr>
        <w:t>2.5</w:t>
      </w:r>
      <w:r>
        <w:rPr>
          <w:sz w:val="24"/>
        </w:rPr>
        <w:t>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14:paraId="69FD0824" w14:textId="77777777" w:rsidR="009F04D6" w:rsidRDefault="00000000">
      <w:pPr>
        <w:numPr>
          <w:ilvl w:val="0"/>
          <w:numId w:val="5"/>
        </w:numPr>
        <w:spacing w:line="400" w:lineRule="exact"/>
        <w:ind w:firstLineChars="200" w:firstLine="480"/>
        <w:rPr>
          <w:sz w:val="24"/>
        </w:rPr>
      </w:pPr>
      <w:r>
        <w:rPr>
          <w:sz w:val="24"/>
        </w:rPr>
        <w:t>循环神经网络</w:t>
      </w:r>
      <w:r>
        <w:rPr>
          <w:sz w:val="24"/>
        </w:rPr>
        <w:t>RNN</w:t>
      </w:r>
      <w:r>
        <w:rPr>
          <w:rFonts w:hint="eastAsia"/>
          <w:sz w:val="24"/>
        </w:rPr>
        <w:t>：</w:t>
      </w:r>
      <w:r>
        <w:rPr>
          <w:sz w:val="24"/>
        </w:rPr>
        <w:t>循环神经网络</w:t>
      </w:r>
      <w:r>
        <w:rPr>
          <w:sz w:val="24"/>
        </w:rPr>
        <w:t>RNN</w:t>
      </w:r>
      <w:r>
        <w:rPr>
          <w:sz w:val="24"/>
        </w:rPr>
        <w:t>是一类能够高效处理序列数据的</w:t>
      </w:r>
      <w:r>
        <w:rPr>
          <w:sz w:val="24"/>
        </w:rPr>
        <w:t>DNN</w:t>
      </w:r>
      <w:r>
        <w:rPr>
          <w:sz w:val="24"/>
        </w:rPr>
        <w:t>，它能够挖掘到数据中的时序信息以及语义信息。不同于全连接神经网络，</w:t>
      </w:r>
      <w:r>
        <w:rPr>
          <w:sz w:val="24"/>
        </w:rPr>
        <w:t>RNN</w:t>
      </w:r>
      <w:r>
        <w:rPr>
          <w:sz w:val="24"/>
        </w:rPr>
        <w:t>引入循环结构，能够针对性的处理输入之间前后关联的问题，</w:t>
      </w:r>
      <w:r>
        <w:rPr>
          <w:sz w:val="24"/>
        </w:rPr>
        <w:t>RNN</w:t>
      </w:r>
      <w:r>
        <w:rPr>
          <w:sz w:val="24"/>
        </w:rPr>
        <w:t>的</w:t>
      </w:r>
      <w:r>
        <w:rPr>
          <w:rFonts w:hint="eastAsia"/>
          <w:sz w:val="24"/>
        </w:rPr>
        <w:t>展开</w:t>
      </w:r>
      <w:r>
        <w:rPr>
          <w:sz w:val="24"/>
        </w:rPr>
        <w:t>结构如图</w:t>
      </w:r>
      <w:r>
        <w:rPr>
          <w:sz w:val="24"/>
        </w:rPr>
        <w:t>2.10</w:t>
      </w:r>
      <w:r>
        <w:rPr>
          <w:sz w:val="24"/>
        </w:rPr>
        <w:t>所示。</w:t>
      </w:r>
    </w:p>
    <w:p w14:paraId="2B2E4EEE" w14:textId="77777777" w:rsidR="009F04D6" w:rsidRDefault="00000000">
      <w:pPr>
        <w:pStyle w:val="ab"/>
        <w:ind w:firstLineChars="0" w:firstLine="0"/>
      </w:pPr>
      <w:r>
        <w:rPr>
          <w:rFonts w:hint="eastAsia"/>
          <w:noProof/>
        </w:rPr>
        <w:drawing>
          <wp:inline distT="0" distB="0" distL="114300" distR="114300" wp14:anchorId="55E88E06" wp14:editId="559D6E5F">
            <wp:extent cx="5718810" cy="1885950"/>
            <wp:effectExtent l="0" t="0" r="11430" b="381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37"/>
                    <a:stretch>
                      <a:fillRect/>
                    </a:stretch>
                  </pic:blipFill>
                  <pic:spPr>
                    <a:xfrm>
                      <a:off x="0" y="0"/>
                      <a:ext cx="5718810" cy="1885950"/>
                    </a:xfrm>
                    <a:prstGeom prst="rect">
                      <a:avLst/>
                    </a:prstGeom>
                  </pic:spPr>
                </pic:pic>
              </a:graphicData>
            </a:graphic>
          </wp:inline>
        </w:drawing>
      </w:r>
    </w:p>
    <w:p w14:paraId="2A96D1FC" w14:textId="77777777" w:rsidR="009F04D6" w:rsidRDefault="00000000">
      <w:pPr>
        <w:pStyle w:val="ab"/>
        <w:ind w:firstLineChars="0" w:firstLine="0"/>
      </w:pPr>
      <w:r>
        <w:rPr>
          <w:rFonts w:hint="eastAsia"/>
        </w:rPr>
        <w:t>图</w:t>
      </w:r>
      <w:r>
        <w:rPr>
          <w:rFonts w:hint="eastAsia"/>
        </w:rPr>
        <w:t>2.10 RNN</w:t>
      </w:r>
      <w:r>
        <w:rPr>
          <w:rFonts w:hint="eastAsia"/>
        </w:rPr>
        <w:t>结构示意图</w:t>
      </w:r>
    </w:p>
    <w:p w14:paraId="77027BFF" w14:textId="77777777" w:rsidR="009F04D6" w:rsidRDefault="00000000">
      <w:pPr>
        <w:spacing w:line="400" w:lineRule="exact"/>
        <w:ind w:firstLineChars="200" w:firstLine="480"/>
        <w:rPr>
          <w:sz w:val="24"/>
        </w:rPr>
      </w:pPr>
      <w:r>
        <w:rPr>
          <w:sz w:val="24"/>
        </w:rPr>
        <w:t>RNN</w:t>
      </w:r>
      <w:r>
        <w:rPr>
          <w:sz w:val="24"/>
        </w:rPr>
        <w:t>能够记住前向时刻的信息，是因为任一时刻隐藏层的输出</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不仅由该时刻的输入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决定，还由上一时刻的隐藏层的状态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决定，这导致</w:t>
      </w:r>
      <w:r>
        <w:rPr>
          <w:sz w:val="24"/>
        </w:rPr>
        <w:t>RNN</w:t>
      </w:r>
      <w:r>
        <w:rPr>
          <w:sz w:val="24"/>
        </w:rPr>
        <w:t>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14:paraId="355BE278"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1283" w:dyaOrig="360" w14:anchorId="13A005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18pt" o:ole="">
            <v:imagedata r:id="rId38" o:title=""/>
          </v:shape>
          <o:OLEObject Type="Embed" ProgID="Equation.3" ShapeID="_x0000_i1025" DrawAspect="Content" ObjectID="_1741514568" r:id="rId39"/>
        </w:object>
      </w:r>
      <w:r>
        <w:rPr>
          <w:rFonts w:hAnsi="Cambria Math" w:hint="eastAsia"/>
          <w:sz w:val="24"/>
        </w:rPr>
        <w:tab/>
      </w:r>
      <w:r>
        <w:rPr>
          <w:rFonts w:hAnsi="Cambria Math" w:hint="eastAsia"/>
          <w:sz w:val="24"/>
        </w:rPr>
        <w:t>（</w:t>
      </w:r>
      <w:r>
        <w:rPr>
          <w:sz w:val="24"/>
        </w:rPr>
        <w:t>2.1</w:t>
      </w:r>
      <w:r>
        <w:rPr>
          <w:rFonts w:hint="eastAsia"/>
          <w:sz w:val="24"/>
        </w:rPr>
        <w:t>）</w:t>
      </w:r>
    </w:p>
    <w:p w14:paraId="210BE0C0"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197" w:dyaOrig="360" w14:anchorId="7CFE3643">
          <v:shape id="_x0000_i1026" type="#_x0000_t75" style="width:109.8pt;height:18pt" o:ole="">
            <v:imagedata r:id="rId40" o:title=""/>
          </v:shape>
          <o:OLEObject Type="Embed" ProgID="Equation.3" ShapeID="_x0000_i1026" DrawAspect="Content" ObjectID="_1741514569" r:id="rId41"/>
        </w:object>
      </w:r>
      <w:r>
        <w:rPr>
          <w:rFonts w:hAnsi="Cambria Math" w:hint="eastAsia"/>
          <w:sz w:val="24"/>
        </w:rPr>
        <w:tab/>
      </w:r>
      <w:r>
        <w:rPr>
          <w:rFonts w:hAnsi="Cambria Math" w:hint="eastAsia"/>
          <w:sz w:val="24"/>
        </w:rPr>
        <w:t>（</w:t>
      </w:r>
      <w:r>
        <w:rPr>
          <w:sz w:val="24"/>
        </w:rPr>
        <w:t>2.2</w:t>
      </w:r>
      <w:r>
        <w:rPr>
          <w:rFonts w:hint="eastAsia"/>
          <w:sz w:val="24"/>
        </w:rPr>
        <w:t>）</w:t>
      </w:r>
    </w:p>
    <w:p w14:paraId="5FB9E058" w14:textId="77777777" w:rsidR="009F04D6" w:rsidRDefault="00000000">
      <w:pPr>
        <w:spacing w:line="400" w:lineRule="exact"/>
        <w:ind w:firstLineChars="200" w:firstLine="480"/>
        <w:rPr>
          <w:sz w:val="24"/>
        </w:rPr>
      </w:pPr>
      <w:r>
        <w:rPr>
          <w:sz w:val="24"/>
        </w:rPr>
        <w:lastRenderedPageBreak/>
        <w:t>式中</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代表</w:t>
      </w:r>
      <w:r>
        <w:rPr>
          <w:i/>
          <w:iCs/>
          <w:sz w:val="24"/>
        </w:rPr>
        <w:t>t</w:t>
      </w:r>
      <w:r>
        <w:rPr>
          <w:sz w:val="24"/>
        </w:rPr>
        <w:t>时刻的输出，</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14:paraId="78E06B74" w14:textId="77777777" w:rsidR="009F04D6" w:rsidRDefault="00000000">
      <w:pPr>
        <w:spacing w:line="400" w:lineRule="exact"/>
        <w:ind w:firstLineChars="200" w:firstLine="480"/>
        <w:rPr>
          <w:sz w:val="24"/>
        </w:rPr>
      </w:pPr>
      <w:r>
        <w:rPr>
          <w:sz w:val="24"/>
        </w:rPr>
        <w:t>实践过程中发现针对长序列的数据应用</w:t>
      </w:r>
      <w:r>
        <w:rPr>
          <w:sz w:val="24"/>
        </w:rPr>
        <w:t>RNN</w:t>
      </w:r>
      <w:r>
        <w:rPr>
          <w:sz w:val="24"/>
        </w:rPr>
        <w:t>得到的预测结果和分类表现并不好。这主要是由于</w:t>
      </w:r>
      <w:r>
        <w:rPr>
          <w:sz w:val="24"/>
        </w:rPr>
        <w:t>RNN</w:t>
      </w:r>
      <w:r>
        <w:rPr>
          <w:sz w:val="24"/>
        </w:rPr>
        <w:t>无法解决长期依赖的问题。即当前系统状态依赖于很早之前出现的信息，</w:t>
      </w:r>
      <w:r>
        <w:rPr>
          <w:sz w:val="24"/>
        </w:rPr>
        <w:t>RNN</w:t>
      </w:r>
      <w:r>
        <w:rPr>
          <w:sz w:val="24"/>
        </w:rPr>
        <w:t>的结构导致在经过多轮次传播后的梯度容易发生消失或爆炸的情况，从而丢失了长期信息。</w:t>
      </w:r>
      <w:r>
        <w:rPr>
          <w:sz w:val="24"/>
        </w:rPr>
        <w:t>RNN</w:t>
      </w:r>
      <w:r>
        <w:rPr>
          <w:sz w:val="24"/>
        </w:rPr>
        <w:t>的变体长短期记忆网络</w:t>
      </w:r>
      <w:r>
        <w:rPr>
          <w:rFonts w:hint="eastAsia"/>
          <w:sz w:val="24"/>
        </w:rPr>
        <w:t>（</w:t>
      </w:r>
      <w:r>
        <w:rPr>
          <w:rFonts w:hint="eastAsia"/>
          <w:sz w:val="24"/>
        </w:rPr>
        <w:t>Long Short-Term Memory</w:t>
      </w:r>
      <w:r>
        <w:rPr>
          <w:rFonts w:hint="eastAsia"/>
          <w:sz w:val="24"/>
        </w:rPr>
        <w:t>，</w:t>
      </w:r>
      <w:r>
        <w:rPr>
          <w:sz w:val="24"/>
        </w:rPr>
        <w:t>LSTM</w:t>
      </w:r>
      <w:r>
        <w:rPr>
          <w:rFonts w:hint="eastAsia"/>
          <w:sz w:val="24"/>
        </w:rPr>
        <w:t>）</w:t>
      </w:r>
      <w:r>
        <w:rPr>
          <w:sz w:val="24"/>
        </w:rPr>
        <w:t>和双向</w:t>
      </w:r>
      <w:r>
        <w:rPr>
          <w:sz w:val="24"/>
        </w:rPr>
        <w:t>LSTM</w:t>
      </w:r>
      <w:r>
        <w:rPr>
          <w:sz w:val="24"/>
        </w:rPr>
        <w:t>的出现</w:t>
      </w:r>
      <w:r>
        <w:rPr>
          <w:rFonts w:hint="eastAsia"/>
          <w:sz w:val="24"/>
        </w:rPr>
        <w:t>缓解</w:t>
      </w:r>
      <w:r>
        <w:rPr>
          <w:sz w:val="24"/>
        </w:rPr>
        <w:t>了这个问题，图</w:t>
      </w:r>
      <w:r>
        <w:rPr>
          <w:sz w:val="24"/>
        </w:rPr>
        <w:t>2.11</w:t>
      </w:r>
      <w:r>
        <w:rPr>
          <w:sz w:val="24"/>
        </w:rPr>
        <w:t>展示了</w:t>
      </w:r>
      <w:r>
        <w:rPr>
          <w:sz w:val="24"/>
        </w:rPr>
        <w:t>LSTM</w:t>
      </w:r>
      <w:r>
        <w:rPr>
          <w:sz w:val="24"/>
        </w:rPr>
        <w:t>的结构</w:t>
      </w:r>
      <w:r>
        <w:rPr>
          <w:rFonts w:hint="eastAsia"/>
          <w:sz w:val="24"/>
        </w:rPr>
        <w:t>组成</w:t>
      </w:r>
      <w:r>
        <w:rPr>
          <w:sz w:val="24"/>
        </w:rPr>
        <w:t>。</w:t>
      </w:r>
    </w:p>
    <w:p w14:paraId="54873906" w14:textId="77777777" w:rsidR="009F04D6" w:rsidRDefault="00000000">
      <w:pPr>
        <w:pStyle w:val="ab"/>
        <w:ind w:firstLineChars="0" w:firstLine="0"/>
      </w:pPr>
      <w:r>
        <w:rPr>
          <w:noProof/>
        </w:rPr>
        <w:drawing>
          <wp:inline distT="0" distB="0" distL="114300" distR="114300" wp14:anchorId="3F74A399" wp14:editId="78B4F6C6">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42"/>
                    <a:stretch>
                      <a:fillRect/>
                    </a:stretch>
                  </pic:blipFill>
                  <pic:spPr>
                    <a:xfrm>
                      <a:off x="0" y="0"/>
                      <a:ext cx="5138420" cy="2153285"/>
                    </a:xfrm>
                    <a:prstGeom prst="rect">
                      <a:avLst/>
                    </a:prstGeom>
                  </pic:spPr>
                </pic:pic>
              </a:graphicData>
            </a:graphic>
          </wp:inline>
        </w:drawing>
      </w:r>
    </w:p>
    <w:p w14:paraId="62A38CFE" w14:textId="77777777" w:rsidR="009F04D6" w:rsidRDefault="00000000">
      <w:pPr>
        <w:pStyle w:val="ab"/>
        <w:ind w:firstLineChars="0" w:firstLine="0"/>
      </w:pPr>
      <w:r>
        <w:rPr>
          <w:rFonts w:hint="eastAsia"/>
        </w:rPr>
        <w:t>图</w:t>
      </w:r>
      <w:r>
        <w:rPr>
          <w:rFonts w:hint="eastAsia"/>
        </w:rPr>
        <w:t>2.11 LSTM</w:t>
      </w:r>
      <w:r>
        <w:rPr>
          <w:rFonts w:hint="eastAsia"/>
        </w:rPr>
        <w:t>的结构示意图</w:t>
      </w:r>
    </w:p>
    <w:p w14:paraId="3764E91B" w14:textId="77777777" w:rsidR="009F04D6" w:rsidRDefault="00000000">
      <w:pPr>
        <w:spacing w:line="400" w:lineRule="exact"/>
        <w:ind w:firstLineChars="200" w:firstLine="480"/>
        <w:rPr>
          <w:sz w:val="24"/>
        </w:rPr>
      </w:pPr>
      <w:r>
        <w:rPr>
          <w:sz w:val="24"/>
        </w:rPr>
        <w:t>图</w:t>
      </w:r>
      <w:r>
        <w:rPr>
          <w:sz w:val="24"/>
        </w:rPr>
        <w:t>2.11</w:t>
      </w:r>
      <w:r>
        <w:rPr>
          <w:sz w:val="24"/>
        </w:rPr>
        <w:t>中展示了</w:t>
      </w:r>
      <w:r>
        <w:rPr>
          <w:rFonts w:hint="eastAsia"/>
          <w:i/>
          <w:iCs/>
          <w:sz w:val="24"/>
        </w:rPr>
        <w:t>t</w:t>
      </w:r>
      <w:r>
        <w:rPr>
          <w:sz w:val="24"/>
        </w:rPr>
        <w:t>时刻</w:t>
      </w:r>
      <w:r>
        <w:rPr>
          <w:rFonts w:hint="eastAsia"/>
          <w:sz w:val="24"/>
        </w:rPr>
        <w:t>附近</w:t>
      </w:r>
      <w:r>
        <w:rPr>
          <w:sz w:val="24"/>
        </w:rPr>
        <w:t>的</w:t>
      </w:r>
      <w:r>
        <w:rPr>
          <w:sz w:val="24"/>
        </w:rPr>
        <w:t>LSTM</w:t>
      </w:r>
      <w:r>
        <w:rPr>
          <w:sz w:val="24"/>
        </w:rPr>
        <w:t>模块，每个</w:t>
      </w:r>
      <w:r>
        <w:rPr>
          <w:sz w:val="24"/>
        </w:rPr>
        <w:t>LSTM</w:t>
      </w:r>
      <w:r>
        <w:rPr>
          <w:sz w:val="24"/>
        </w:rPr>
        <w:t>模块的结构是相同的。相较于传统</w:t>
      </w:r>
      <w:r>
        <w:rPr>
          <w:sz w:val="24"/>
        </w:rPr>
        <w:t>RNN</w:t>
      </w:r>
      <w:r>
        <w:rPr>
          <w:sz w:val="24"/>
        </w:rPr>
        <w:t>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w:t>
      </w:r>
      <w:r>
        <w:rPr>
          <w:sz w:val="24"/>
        </w:rPr>
        <w:t>LSTM</w:t>
      </w:r>
      <w:r>
        <w:rPr>
          <w:sz w:val="24"/>
        </w:rPr>
        <w:t>模块增加了细胞状态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收集了</w:t>
      </w:r>
      <w:r>
        <w:rPr>
          <w:i/>
          <w:iCs/>
          <w:sz w:val="24"/>
        </w:rPr>
        <w:t>t</w:t>
      </w:r>
      <w:r>
        <w:rPr>
          <w:sz w:val="24"/>
        </w:rPr>
        <w:t>+1</w:t>
      </w:r>
      <w:r>
        <w:rPr>
          <w:sz w:val="24"/>
        </w:rPr>
        <w:t>时刻前神经网络对于所有输入信息的概括，这使得</w:t>
      </w:r>
      <w:r>
        <w:rPr>
          <w:sz w:val="24"/>
        </w:rPr>
        <w:t>LSTM</w:t>
      </w:r>
      <w:r>
        <w:rPr>
          <w:sz w:val="24"/>
        </w:rPr>
        <w:t>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、上一时刻的隐层状态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和</w:t>
      </w:r>
      <w:r>
        <w:rPr>
          <w:i/>
          <w:iCs/>
          <w:sz w:val="24"/>
        </w:rPr>
        <w:t>t</w:t>
      </w:r>
      <w:r>
        <w:rPr>
          <w:sz w:val="24"/>
        </w:rPr>
        <w:t>时刻输入向量</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三部分组成。任一时刻的隐层状态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都有上一时刻细胞状态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14:paraId="354F7BD0"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4"/>
          <w:sz w:val="24"/>
        </w:rPr>
        <w:object w:dxaOrig="2400" w:dyaOrig="388" w14:anchorId="516C1419">
          <v:shape id="_x0000_i1027" type="#_x0000_t75" style="width:120pt;height:19.8pt" o:ole="">
            <v:imagedata r:id="rId43" o:title=""/>
          </v:shape>
          <o:OLEObject Type="Embed" ProgID="Equation.3" ShapeID="_x0000_i1027" DrawAspect="Content" ObjectID="_1741514570" r:id="rId44"/>
        </w:object>
      </w:r>
      <w:r>
        <w:rPr>
          <w:rFonts w:hAnsi="Cambria Math" w:hint="eastAsia"/>
          <w:sz w:val="24"/>
        </w:rPr>
        <w:tab/>
      </w:r>
      <w:r>
        <w:rPr>
          <w:rFonts w:hAnsi="Cambria Math" w:hint="eastAsia"/>
          <w:sz w:val="24"/>
        </w:rPr>
        <w:t>（</w:t>
      </w:r>
      <w:r>
        <w:rPr>
          <w:sz w:val="24"/>
        </w:rPr>
        <w:t>2.3</w:t>
      </w:r>
      <w:r>
        <w:rPr>
          <w:rFonts w:hint="eastAsia"/>
          <w:sz w:val="24"/>
        </w:rPr>
        <w:t>）</w:t>
      </w:r>
    </w:p>
    <w:p w14:paraId="454DAD95"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243" w:dyaOrig="360" w14:anchorId="3A4BDAD3">
          <v:shape id="_x0000_i1028" type="#_x0000_t75" style="width:112.2pt;height:18pt" o:ole="">
            <v:imagedata r:id="rId45" o:title=""/>
          </v:shape>
          <o:OLEObject Type="Embed" ProgID="Equation.3" ShapeID="_x0000_i1028" DrawAspect="Content" ObjectID="_1741514571" r:id="rId46"/>
        </w:object>
      </w:r>
      <w:r>
        <w:rPr>
          <w:rFonts w:hAnsi="Cambria Math" w:hint="eastAsia"/>
          <w:sz w:val="24"/>
        </w:rPr>
        <w:tab/>
      </w:r>
      <w:r>
        <w:rPr>
          <w:rFonts w:hint="eastAsia"/>
          <w:sz w:val="24"/>
        </w:rPr>
        <w:t>（</w:t>
      </w:r>
      <w:r>
        <w:rPr>
          <w:sz w:val="24"/>
        </w:rPr>
        <w:t>2.4</w:t>
      </w:r>
      <w:r>
        <w:rPr>
          <w:rFonts w:hint="eastAsia"/>
          <w:sz w:val="24"/>
        </w:rPr>
        <w:t>）</w:t>
      </w:r>
    </w:p>
    <w:p w14:paraId="500910DC"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723" w:dyaOrig="397" w14:anchorId="0B169F08">
          <v:shape id="_x0000_i1029" type="#_x0000_t75" style="width:136.2pt;height:19.8pt" o:ole="">
            <v:imagedata r:id="rId47" o:title=""/>
          </v:shape>
          <o:OLEObject Type="Embed" ProgID="Equation.3" ShapeID="_x0000_i1029" DrawAspect="Content" ObjectID="_1741514572" r:id="rId48"/>
        </w:object>
      </w:r>
      <w:r>
        <w:rPr>
          <w:rFonts w:hAnsi="Cambria Math" w:hint="eastAsia"/>
          <w:sz w:val="24"/>
        </w:rPr>
        <w:tab/>
      </w:r>
      <w:r>
        <w:rPr>
          <w:rFonts w:hint="eastAsia"/>
          <w:sz w:val="24"/>
        </w:rPr>
        <w:t>（</w:t>
      </w:r>
      <w:r>
        <w:rPr>
          <w:sz w:val="24"/>
        </w:rPr>
        <w:t>2.5</w:t>
      </w:r>
      <w:r>
        <w:rPr>
          <w:rFonts w:hint="eastAsia"/>
          <w:sz w:val="24"/>
        </w:rPr>
        <w:t>）</w:t>
      </w:r>
    </w:p>
    <w:p w14:paraId="06D898B3"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003" w:dyaOrig="397" w14:anchorId="7DDFA93B">
          <v:shape id="_x0000_i1030" type="#_x0000_t75" style="width:100.2pt;height:19.8pt" o:ole="">
            <v:imagedata r:id="rId49" o:title=""/>
          </v:shape>
          <o:OLEObject Type="Embed" ProgID="Equation.3" ShapeID="_x0000_i1030" DrawAspect="Content" ObjectID="_1741514573" r:id="rId50"/>
        </w:object>
      </w:r>
      <w:r>
        <w:rPr>
          <w:rFonts w:hAnsi="Cambria Math" w:hint="eastAsia"/>
          <w:sz w:val="24"/>
        </w:rPr>
        <w:tab/>
      </w:r>
      <w:r>
        <w:rPr>
          <w:rFonts w:hint="eastAsia"/>
          <w:sz w:val="24"/>
        </w:rPr>
        <w:t>（</w:t>
      </w:r>
      <w:r>
        <w:rPr>
          <w:sz w:val="24"/>
        </w:rPr>
        <w:t>2.6</w:t>
      </w:r>
      <w:r>
        <w:rPr>
          <w:rFonts w:hint="eastAsia"/>
          <w:sz w:val="24"/>
        </w:rPr>
        <w:t>）</w:t>
      </w:r>
    </w:p>
    <w:p w14:paraId="3E66B729"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345" w:dyaOrig="360" w14:anchorId="086C2689">
          <v:shape id="_x0000_i1031" type="#_x0000_t75" style="width:117pt;height:18pt" o:ole="">
            <v:imagedata r:id="rId51" o:title=""/>
          </v:shape>
          <o:OLEObject Type="Embed" ProgID="Equation.3" ShapeID="_x0000_i1031" DrawAspect="Content" ObjectID="_1741514574" r:id="rId52"/>
        </w:object>
      </w:r>
      <w:r>
        <w:rPr>
          <w:rFonts w:hAnsi="Cambria Math" w:hint="eastAsia"/>
          <w:sz w:val="24"/>
        </w:rPr>
        <w:tab/>
      </w:r>
      <w:r>
        <w:rPr>
          <w:rFonts w:hint="eastAsia"/>
          <w:sz w:val="24"/>
        </w:rPr>
        <w:t>（</w:t>
      </w:r>
      <w:r>
        <w:rPr>
          <w:sz w:val="24"/>
        </w:rPr>
        <w:t>2.7</w:t>
      </w:r>
      <w:r>
        <w:rPr>
          <w:rFonts w:hint="eastAsia"/>
          <w:sz w:val="24"/>
        </w:rPr>
        <w:t>）</w:t>
      </w:r>
    </w:p>
    <w:p w14:paraId="058D7937" w14:textId="77777777" w:rsidR="009F04D6" w:rsidRDefault="00000000">
      <w:pPr>
        <w:tabs>
          <w:tab w:val="center" w:pos="4200"/>
          <w:tab w:val="right" w:leader="middleDot" w:pos="8400"/>
        </w:tabs>
        <w:spacing w:line="360" w:lineRule="atLeast"/>
        <w:jc w:val="left"/>
        <w:rPr>
          <w:sz w:val="24"/>
        </w:rPr>
      </w:pPr>
      <w:r>
        <w:rPr>
          <w:rFonts w:hAnsi="Cambria Math" w:hint="eastAsia"/>
          <w:sz w:val="24"/>
        </w:rPr>
        <w:lastRenderedPageBreak/>
        <w:tab/>
      </w:r>
      <w:r>
        <w:rPr>
          <w:rFonts w:ascii="Cambria Math" w:hAnsi="Cambria Math"/>
          <w:i/>
          <w:position w:val="-12"/>
          <w:sz w:val="24"/>
        </w:rPr>
        <w:object w:dxaOrig="1745" w:dyaOrig="360" w14:anchorId="380F110A">
          <v:shape id="_x0000_i1032" type="#_x0000_t75" style="width:87pt;height:18pt" o:ole="">
            <v:imagedata r:id="rId53" o:title=""/>
          </v:shape>
          <o:OLEObject Type="Embed" ProgID="Equation.3" ShapeID="_x0000_i1032" DrawAspect="Content" ObjectID="_1741514575" r:id="rId54"/>
        </w:object>
      </w:r>
      <w:r>
        <w:rPr>
          <w:rFonts w:hAnsi="Cambria Math" w:hint="eastAsia"/>
          <w:sz w:val="24"/>
        </w:rPr>
        <w:tab/>
      </w:r>
      <w:r>
        <w:rPr>
          <w:rFonts w:hAnsi="Cambria Math" w:hint="eastAsia"/>
          <w:sz w:val="24"/>
        </w:rPr>
        <w:t>（</w:t>
      </w:r>
      <w:r>
        <w:rPr>
          <w:sz w:val="24"/>
        </w:rPr>
        <w:t>2.8</w:t>
      </w:r>
      <w:r>
        <w:rPr>
          <w:rFonts w:hint="eastAsia"/>
          <w:sz w:val="24"/>
        </w:rPr>
        <w:t>）</w:t>
      </w:r>
    </w:p>
    <w:p w14:paraId="1F6FD3E0" w14:textId="77777777" w:rsidR="009F04D6" w:rsidRDefault="00000000">
      <w:pPr>
        <w:spacing w:line="400" w:lineRule="exact"/>
        <w:ind w:firstLineChars="200" w:firstLine="480"/>
        <w:rPr>
          <w:sz w:val="24"/>
        </w:rPr>
      </w:pPr>
      <w:r>
        <w:rPr>
          <w:sz w:val="24"/>
        </w:rPr>
        <w:t>式中</w:t>
      </w:r>
      <w:r>
        <w:rPr>
          <w:i/>
          <w:iCs/>
          <w:sz w:val="24"/>
        </w:rPr>
        <w:t>W</w:t>
      </w:r>
      <w:r>
        <w:rPr>
          <w:sz w:val="24"/>
        </w:rPr>
        <w:t>和</w:t>
      </w:r>
      <w:r>
        <w:rPr>
          <w:i/>
          <w:iCs/>
          <w:sz w:val="24"/>
        </w:rPr>
        <w:t>b</w:t>
      </w:r>
      <w:r>
        <w:rPr>
          <w:sz w:val="24"/>
        </w:rPr>
        <w:t>表示权重参数和偏置。式（</w:t>
      </w:r>
      <w:r>
        <w:rPr>
          <w:sz w:val="24"/>
        </w:rPr>
        <w:t>2.3</w:t>
      </w:r>
      <w:r>
        <w:rPr>
          <w:sz w:val="24"/>
        </w:rPr>
        <w:t>）表示遗忘门的计算过程，式（</w:t>
      </w:r>
      <w:r>
        <w:rPr>
          <w:sz w:val="24"/>
        </w:rPr>
        <w:t>2.4</w:t>
      </w:r>
      <w:r>
        <w:rPr>
          <w:sz w:val="24"/>
        </w:rPr>
        <w:t>）</w:t>
      </w:r>
      <w:r>
        <w:rPr>
          <w:sz w:val="24"/>
        </w:rPr>
        <w:t>-</w:t>
      </w:r>
      <w:r>
        <w:rPr>
          <w:sz w:val="24"/>
        </w:rPr>
        <w:t>式（</w:t>
      </w:r>
      <w:r>
        <w:rPr>
          <w:sz w:val="24"/>
        </w:rPr>
        <w:t>2.6</w:t>
      </w:r>
      <w:r>
        <w:rPr>
          <w:sz w:val="24"/>
        </w:rPr>
        <w:t>）表示更新门的计算过程，式（</w:t>
      </w:r>
      <w:r>
        <w:rPr>
          <w:sz w:val="24"/>
        </w:rPr>
        <w:t>2.7</w:t>
      </w:r>
      <w:r>
        <w:rPr>
          <w:sz w:val="24"/>
        </w:rPr>
        <w:t>）和式（</w:t>
      </w:r>
      <w:r>
        <w:rPr>
          <w:sz w:val="24"/>
        </w:rPr>
        <w:t>2.8</w:t>
      </w:r>
      <w:r>
        <w:rPr>
          <w:sz w:val="24"/>
        </w:rPr>
        <w:t>）表示输出门的计算过程。</w:t>
      </w:r>
    </w:p>
    <w:p w14:paraId="20200840" w14:textId="77777777" w:rsidR="009F04D6" w:rsidRDefault="00000000">
      <w:pPr>
        <w:spacing w:line="400" w:lineRule="exact"/>
        <w:ind w:firstLineChars="200" w:firstLine="480"/>
        <w:rPr>
          <w:sz w:val="24"/>
        </w:rPr>
      </w:pPr>
      <w:r>
        <w:rPr>
          <w:sz w:val="24"/>
        </w:rPr>
        <w:t>双向</w:t>
      </w:r>
      <w:r>
        <w:rPr>
          <w:sz w:val="24"/>
        </w:rPr>
        <w:t>LSTM</w:t>
      </w:r>
      <w:r>
        <w:rPr>
          <w:sz w:val="24"/>
        </w:rPr>
        <w:t>是</w:t>
      </w:r>
      <w:r>
        <w:rPr>
          <w:sz w:val="24"/>
        </w:rPr>
        <w:t>RNN</w:t>
      </w:r>
      <w:r>
        <w:rPr>
          <w:sz w:val="24"/>
        </w:rPr>
        <w:t>基于</w:t>
      </w:r>
      <w:r>
        <w:rPr>
          <w:sz w:val="24"/>
        </w:rPr>
        <w:t>LSTM</w:t>
      </w:r>
      <w:r>
        <w:rPr>
          <w:sz w:val="24"/>
        </w:rPr>
        <w:t>的一种变体，它实现了记忆信息的双向传播，使得神经元能够同时感知序列前方和序列后方两组信息。它的组成结构本质上是由两条方向</w:t>
      </w:r>
      <w:r>
        <w:rPr>
          <w:rFonts w:hint="eastAsia"/>
          <w:sz w:val="24"/>
        </w:rPr>
        <w:t>相反</w:t>
      </w:r>
      <w:r>
        <w:rPr>
          <w:sz w:val="24"/>
        </w:rPr>
        <w:t>的</w:t>
      </w:r>
      <w:r>
        <w:rPr>
          <w:sz w:val="24"/>
        </w:rPr>
        <w:t>LSTM</w:t>
      </w:r>
      <w:r>
        <w:rPr>
          <w:sz w:val="24"/>
        </w:rPr>
        <w:t>链组成。图</w:t>
      </w:r>
      <w:r>
        <w:rPr>
          <w:sz w:val="24"/>
        </w:rPr>
        <w:t>2.12</w:t>
      </w:r>
      <w:r>
        <w:rPr>
          <w:sz w:val="24"/>
        </w:rPr>
        <w:t>展示了这种结构。</w:t>
      </w:r>
    </w:p>
    <w:p w14:paraId="07E94ADB" w14:textId="77777777" w:rsidR="009F04D6" w:rsidRDefault="00000000">
      <w:pPr>
        <w:pStyle w:val="ab"/>
        <w:ind w:firstLineChars="0" w:firstLine="0"/>
      </w:pPr>
      <w:r>
        <w:rPr>
          <w:rFonts w:hint="eastAsia"/>
          <w:noProof/>
        </w:rPr>
        <w:drawing>
          <wp:inline distT="0" distB="0" distL="114300" distR="114300" wp14:anchorId="350D7A1C" wp14:editId="611256F7">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55"/>
                    <a:stretch>
                      <a:fillRect/>
                    </a:stretch>
                  </pic:blipFill>
                  <pic:spPr>
                    <a:xfrm>
                      <a:off x="0" y="0"/>
                      <a:ext cx="4895215" cy="2174240"/>
                    </a:xfrm>
                    <a:prstGeom prst="rect">
                      <a:avLst/>
                    </a:prstGeom>
                  </pic:spPr>
                </pic:pic>
              </a:graphicData>
            </a:graphic>
          </wp:inline>
        </w:drawing>
      </w:r>
    </w:p>
    <w:p w14:paraId="1BE9719A" w14:textId="77777777" w:rsidR="009F04D6" w:rsidRDefault="00000000">
      <w:pPr>
        <w:pStyle w:val="ab"/>
        <w:ind w:firstLineChars="0" w:firstLine="0"/>
      </w:pPr>
      <w:r>
        <w:rPr>
          <w:rFonts w:hint="eastAsia"/>
        </w:rPr>
        <w:t>图</w:t>
      </w:r>
      <w:r>
        <w:rPr>
          <w:rFonts w:hint="eastAsia"/>
        </w:rPr>
        <w:t>2.12 BiLSTM</w:t>
      </w:r>
      <w:r>
        <w:rPr>
          <w:rFonts w:hint="eastAsia"/>
        </w:rPr>
        <w:t>的结构示意图</w:t>
      </w:r>
    </w:p>
    <w:p w14:paraId="65B7E3B4" w14:textId="77777777" w:rsidR="009F04D6" w:rsidRDefault="00000000">
      <w:pPr>
        <w:spacing w:before="120" w:after="120"/>
        <w:jc w:val="left"/>
        <w:outlineLvl w:val="2"/>
        <w:rPr>
          <w:rFonts w:ascii="黑体" w:eastAsia="黑体" w:hAnsi="黑体"/>
          <w:bCs/>
          <w:sz w:val="24"/>
          <w:szCs w:val="26"/>
        </w:rPr>
      </w:pPr>
      <w:bookmarkStart w:id="33" w:name="_Toc13181"/>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深度学习原理</w:t>
      </w:r>
      <w:bookmarkEnd w:id="33"/>
    </w:p>
    <w:p w14:paraId="5AA76A86" w14:textId="77777777" w:rsidR="009F04D6" w:rsidRDefault="00000000">
      <w:pPr>
        <w:spacing w:line="400" w:lineRule="exact"/>
        <w:ind w:firstLineChars="200" w:firstLine="48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14:paraId="63AE735D" w14:textId="77777777" w:rsidR="009F04D6" w:rsidRDefault="00000000">
      <w:pPr>
        <w:spacing w:line="400" w:lineRule="exact"/>
        <w:ind w:firstLineChars="200" w:firstLine="48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14:paraId="368CAB13" w14:textId="77777777" w:rsidR="009F04D6" w:rsidRDefault="00000000">
      <w:pPr>
        <w:spacing w:line="400" w:lineRule="exact"/>
        <w:ind w:firstLineChars="200" w:firstLine="480"/>
        <w:rPr>
          <w:sz w:val="24"/>
        </w:rPr>
      </w:pPr>
      <w:r>
        <w:rPr>
          <w:sz w:val="24"/>
        </w:rPr>
        <w:t>（</w:t>
      </w:r>
      <w:r>
        <w:rPr>
          <w:sz w:val="24"/>
        </w:rPr>
        <w:t>1</w:t>
      </w:r>
      <w:r>
        <w:rPr>
          <w:sz w:val="24"/>
        </w:rPr>
        <w:t>）深度神经网络的结构：深度神经网络的全局结构类似于图</w:t>
      </w:r>
      <w:r>
        <w:rPr>
          <w:sz w:val="24"/>
        </w:rPr>
        <w:t>2.5</w:t>
      </w:r>
      <w:r>
        <w:rPr>
          <w:sz w:val="24"/>
        </w:rPr>
        <w:t>所展示的三层神经网络的结构，不同的是</w:t>
      </w:r>
      <w:r>
        <w:rPr>
          <w:sz w:val="24"/>
        </w:rPr>
        <w:t>DNN</w:t>
      </w:r>
      <w:r>
        <w:rPr>
          <w:sz w:val="24"/>
        </w:rPr>
        <w:t>隐藏层数量较多，且存在卷积网络层、池化层等不同功能的层用以提取不同层次的特征。深度神经网络能够从大量数据中学习到相关特征用于预测或者分类任务，其关键在于算法的设计和优化，包括激</w:t>
      </w:r>
      <w:r>
        <w:rPr>
          <w:sz w:val="24"/>
        </w:rPr>
        <w:lastRenderedPageBreak/>
        <w:t>活函数的设计、损失函数的设计、梯度下降算法的设计以及参数优化和参数调整等。</w:t>
      </w:r>
    </w:p>
    <w:p w14:paraId="4D8BCE25" w14:textId="77777777" w:rsidR="009F04D6" w:rsidRDefault="00000000">
      <w:pPr>
        <w:spacing w:line="400" w:lineRule="exact"/>
        <w:ind w:firstLineChars="200" w:firstLine="480"/>
        <w:rPr>
          <w:sz w:val="24"/>
        </w:rPr>
      </w:pPr>
      <w:r>
        <w:rPr>
          <w:sz w:val="24"/>
        </w:rPr>
        <w:t>（</w:t>
      </w:r>
      <w:r>
        <w:rPr>
          <w:sz w:val="24"/>
        </w:rPr>
        <w:t>2</w:t>
      </w:r>
      <w:r>
        <w:rPr>
          <w:sz w:val="24"/>
        </w:rPr>
        <w:t>）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14:paraId="07703DE8" w14:textId="0821F8DF" w:rsidR="009F04D6" w:rsidRDefault="00000000">
      <w:pPr>
        <w:spacing w:line="400" w:lineRule="exact"/>
        <w:ind w:firstLineChars="200" w:firstLine="480"/>
        <w:rPr>
          <w:kern w:val="0"/>
          <w:sz w:val="24"/>
        </w:rPr>
      </w:pPr>
      <w:r>
        <w:rPr>
          <w:sz w:val="24"/>
        </w:rPr>
        <w:t>Sigmoid</w:t>
      </w:r>
      <w:r>
        <w:rPr>
          <w:sz w:val="24"/>
        </w:rPr>
        <w:t>激活函数，常使用</w:t>
      </w:r>
      <w:r>
        <w:rPr>
          <w:sz w:val="24"/>
        </w:rPr>
        <w:t>σ</w:t>
      </w:r>
      <w:r>
        <w:rPr>
          <w:sz w:val="24"/>
        </w:rPr>
        <w:t>表示。它能够将输入的值映射在区间</w:t>
      </w:r>
      <w:r>
        <w:rPr>
          <w:sz w:val="24"/>
        </w:rPr>
        <w:t>(0,1)</w:t>
      </w:r>
      <w:r>
        <w:rPr>
          <w:sz w:val="24"/>
        </w:rPr>
        <w:t>上，可等价理解为将神经元的输入进行了归一化，输出结果往往接近于区间上下限，因此常用作二分类任务。在实际使用过程中，由于</w:t>
      </w:r>
      <w:r>
        <w:rPr>
          <w:sz w:val="24"/>
        </w:rPr>
        <w:t>Sigmoid</w:t>
      </w:r>
      <w:r>
        <w:rPr>
          <w:sz w:val="24"/>
        </w:rPr>
        <w:t>在靠近</w:t>
      </w:r>
      <w:r>
        <w:rPr>
          <w:sz w:val="24"/>
        </w:rPr>
        <w:t>0</w:t>
      </w:r>
      <w:r>
        <w:rPr>
          <w:sz w:val="24"/>
        </w:rPr>
        <w:t>和</w:t>
      </w:r>
      <w:r>
        <w:rPr>
          <w:sz w:val="24"/>
        </w:rPr>
        <w:t>1</w:t>
      </w:r>
      <w:r>
        <w:rPr>
          <w:sz w:val="24"/>
        </w:rPr>
        <w:t>处的曲线较为平滑，在这些点附近的梯度趋近于</w:t>
      </w:r>
      <w:r>
        <w:rPr>
          <w:sz w:val="24"/>
        </w:rPr>
        <w:t>0</w:t>
      </w:r>
      <w:r>
        <w:rPr>
          <w:sz w:val="24"/>
        </w:rPr>
        <w:t>，导致在反向传播过程中输出结果靠近</w:t>
      </w:r>
      <w:r>
        <w:rPr>
          <w:sz w:val="24"/>
        </w:rPr>
        <w:t>0</w:t>
      </w:r>
      <w:r>
        <w:rPr>
          <w:sz w:val="24"/>
        </w:rPr>
        <w:t>或</w:t>
      </w:r>
      <w:r>
        <w:rPr>
          <w:sz w:val="24"/>
        </w:rPr>
        <w:t>1</w:t>
      </w:r>
      <w:r>
        <w:rPr>
          <w:sz w:val="24"/>
        </w:rPr>
        <w:t>的神经元的梯度也趋近于</w:t>
      </w:r>
      <w:r>
        <w:rPr>
          <w:sz w:val="24"/>
        </w:rPr>
        <w:t>0</w:t>
      </w:r>
      <w:r>
        <w:rPr>
          <w:sz w:val="24"/>
        </w:rPr>
        <w:t>，使得权重参数无法更新，产生梯度消失的问题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r>
      <w:r>
        <w:rPr>
          <w:sz w:val="24"/>
          <w:vertAlign w:val="superscript"/>
        </w:rPr>
        <w:fldChar w:fldCharType="separate"/>
      </w:r>
      <w:r w:rsidR="00942A96">
        <w:rPr>
          <w:sz w:val="24"/>
          <w:vertAlign w:val="superscript"/>
        </w:rPr>
        <w:t>[41]</w:t>
      </w:r>
      <w:r>
        <w:rPr>
          <w:sz w:val="24"/>
          <w:vertAlign w:val="superscript"/>
        </w:rPr>
        <w:fldChar w:fldCharType="end"/>
      </w:r>
      <w:r>
        <w:rPr>
          <w:sz w:val="24"/>
        </w:rPr>
        <w:t>。</w:t>
      </w:r>
      <w:r>
        <w:rPr>
          <w:sz w:val="24"/>
        </w:rPr>
        <w:t>Sigmoid</w:t>
      </w:r>
      <w:r>
        <w:rPr>
          <w:sz w:val="24"/>
        </w:rPr>
        <w:t>激活函数公式如式（</w:t>
      </w:r>
      <w:r>
        <w:rPr>
          <w:sz w:val="24"/>
        </w:rPr>
        <w:t>2.9</w:t>
      </w:r>
      <w:r>
        <w:rPr>
          <w:sz w:val="24"/>
        </w:rPr>
        <w:t>）所示，相比其他激活函数计算成本较高。</w:t>
      </w:r>
      <w:r>
        <w:rPr>
          <w:kern w:val="0"/>
          <w:sz w:val="24"/>
        </w:rPr>
        <w:t>常见激活函数的函数图像如图</w:t>
      </w:r>
      <w:r>
        <w:rPr>
          <w:kern w:val="0"/>
          <w:sz w:val="24"/>
        </w:rPr>
        <w:t>2.13</w:t>
      </w:r>
      <w:r>
        <w:rPr>
          <w:kern w:val="0"/>
          <w:sz w:val="24"/>
        </w:rPr>
        <w:t>所示。</w:t>
      </w:r>
    </w:p>
    <w:p w14:paraId="7803A64C" w14:textId="77777777" w:rsidR="009F04D6" w:rsidRDefault="00000000">
      <w:pPr>
        <w:tabs>
          <w:tab w:val="center" w:pos="4200"/>
          <w:tab w:val="right" w:leader="middleDot" w:pos="8400"/>
        </w:tabs>
        <w:snapToGrid w:val="0"/>
        <w:spacing w:line="360" w:lineRule="atLeast"/>
        <w:rPr>
          <w:kern w:val="0"/>
          <w:sz w:val="24"/>
        </w:rPr>
      </w:pPr>
      <w:r>
        <w:rPr>
          <w:rFonts w:hint="eastAsia"/>
          <w:kern w:val="0"/>
          <w:sz w:val="24"/>
        </w:rPr>
        <w:tab/>
      </w:r>
      <w:r>
        <w:rPr>
          <w:rFonts w:hint="eastAsia"/>
          <w:kern w:val="0"/>
          <w:position w:val="-24"/>
          <w:sz w:val="24"/>
        </w:rPr>
        <w:object w:dxaOrig="1348" w:dyaOrig="628" w14:anchorId="179F36EC">
          <v:shape id="_x0000_i1033" type="#_x0000_t75" style="width:67.8pt;height:31.8pt" o:ole="">
            <v:imagedata r:id="rId56" o:title=""/>
          </v:shape>
          <o:OLEObject Type="Embed" ProgID="Equation.3" ShapeID="_x0000_i1033" DrawAspect="Content" ObjectID="_1741514576" r:id="rId57"/>
        </w:object>
      </w:r>
      <w:r>
        <w:rPr>
          <w:rFonts w:hint="eastAsia"/>
          <w:kern w:val="0"/>
          <w:sz w:val="24"/>
        </w:rPr>
        <w:tab/>
      </w:r>
      <w:r>
        <w:rPr>
          <w:rFonts w:hint="eastAsia"/>
          <w:kern w:val="0"/>
          <w:sz w:val="24"/>
        </w:rPr>
        <w:t>（</w:t>
      </w:r>
      <w:r>
        <w:rPr>
          <w:rFonts w:hint="eastAsia"/>
          <w:kern w:val="0"/>
          <w:sz w:val="24"/>
        </w:rPr>
        <w:t>2.9</w:t>
      </w:r>
      <w:r>
        <w:rPr>
          <w:rFonts w:hint="eastAsia"/>
          <w:kern w:val="0"/>
          <w:sz w:val="24"/>
        </w:rPr>
        <w:t>）</w:t>
      </w:r>
    </w:p>
    <w:p w14:paraId="3F0FBA94" w14:textId="77777777" w:rsidR="009F04D6" w:rsidRDefault="00000000">
      <w:pPr>
        <w:pStyle w:val="ab"/>
        <w:ind w:firstLineChars="0" w:firstLine="0"/>
      </w:pPr>
      <w:r>
        <w:rPr>
          <w:rFonts w:hint="eastAsia"/>
          <w:noProof/>
        </w:rPr>
        <w:drawing>
          <wp:inline distT="0" distB="0" distL="114300" distR="114300" wp14:anchorId="520AB282" wp14:editId="7F6EF698">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58"/>
                    <a:stretch>
                      <a:fillRect/>
                    </a:stretch>
                  </pic:blipFill>
                  <pic:spPr>
                    <a:xfrm>
                      <a:off x="0" y="0"/>
                      <a:ext cx="5189220" cy="1953260"/>
                    </a:xfrm>
                    <a:prstGeom prst="rect">
                      <a:avLst/>
                    </a:prstGeom>
                  </pic:spPr>
                </pic:pic>
              </a:graphicData>
            </a:graphic>
          </wp:inline>
        </w:drawing>
      </w:r>
    </w:p>
    <w:p w14:paraId="59759B1A" w14:textId="77777777" w:rsidR="009F04D6" w:rsidRDefault="00000000">
      <w:pPr>
        <w:pStyle w:val="ab"/>
        <w:ind w:firstLineChars="0" w:firstLine="0"/>
      </w:pPr>
      <w:r>
        <w:rPr>
          <w:rFonts w:hint="eastAsia"/>
        </w:rPr>
        <w:t>图</w:t>
      </w:r>
      <w:r>
        <w:rPr>
          <w:rFonts w:hint="eastAsia"/>
        </w:rPr>
        <w:t xml:space="preserve">2.13 </w:t>
      </w:r>
      <w:r>
        <w:rPr>
          <w:rFonts w:hint="eastAsia"/>
        </w:rPr>
        <w:t>常见激活函数图</w:t>
      </w:r>
    </w:p>
    <w:p w14:paraId="0FCC1E66" w14:textId="53E41664" w:rsidR="009F04D6" w:rsidRDefault="00000000">
      <w:pPr>
        <w:spacing w:line="400" w:lineRule="exact"/>
        <w:ind w:firstLineChars="200" w:firstLine="480"/>
        <w:rPr>
          <w:sz w:val="24"/>
        </w:rPr>
      </w:pPr>
      <w:r>
        <w:rPr>
          <w:sz w:val="24"/>
        </w:rPr>
        <w:t>Tanh</w:t>
      </w:r>
      <w:r>
        <w:rPr>
          <w:sz w:val="24"/>
        </w:rPr>
        <w:t>激活函数，它将输入的值映射在区间</w:t>
      </w:r>
      <w:r>
        <w:rPr>
          <w:sz w:val="24"/>
        </w:rPr>
        <w:t>[-1,1]</w:t>
      </w:r>
      <w:r>
        <w:rPr>
          <w:sz w:val="24"/>
        </w:rPr>
        <w:t>。引进了负输入被映射为负数，接近</w:t>
      </w:r>
      <w:r>
        <w:rPr>
          <w:sz w:val="24"/>
        </w:rPr>
        <w:t>0</w:t>
      </w:r>
      <w:r>
        <w:rPr>
          <w:sz w:val="24"/>
        </w:rPr>
        <w:t>的输入被映射在接近</w:t>
      </w:r>
      <w:r>
        <w:rPr>
          <w:sz w:val="24"/>
        </w:rPr>
        <w:t>0</w:t>
      </w:r>
      <w:r>
        <w:rPr>
          <w:sz w:val="24"/>
        </w:rPr>
        <w:t>的位置的特性。但由于函数曲线类似于</w:t>
      </w:r>
      <w:r>
        <w:rPr>
          <w:sz w:val="24"/>
        </w:rPr>
        <w:t>Sigmoid</w:t>
      </w:r>
      <w:r>
        <w:rPr>
          <w:sz w:val="24"/>
          <w:vertAlign w:val="superscript"/>
        </w:rPr>
        <w:fldChar w:fldCharType="begin"/>
      </w:r>
      <w:r>
        <w:rPr>
          <w:sz w:val="24"/>
          <w:vertAlign w:val="superscript"/>
        </w:rPr>
        <w:instrText xml:space="preserve"> REF _Ref8856 \r \h </w:instrText>
      </w:r>
      <w:r>
        <w:rPr>
          <w:sz w:val="24"/>
          <w:vertAlign w:val="superscript"/>
        </w:rPr>
      </w:r>
      <w:r>
        <w:rPr>
          <w:sz w:val="24"/>
          <w:vertAlign w:val="superscript"/>
        </w:rPr>
        <w:fldChar w:fldCharType="separate"/>
      </w:r>
      <w:r w:rsidR="00942A96">
        <w:rPr>
          <w:sz w:val="24"/>
          <w:vertAlign w:val="superscript"/>
        </w:rPr>
        <w:t>[42]</w:t>
      </w:r>
      <w:r>
        <w:rPr>
          <w:sz w:val="24"/>
          <w:vertAlign w:val="superscript"/>
        </w:rPr>
        <w:fldChar w:fldCharType="end"/>
      </w:r>
      <w:r>
        <w:rPr>
          <w:sz w:val="24"/>
        </w:rPr>
        <w:t>，仍旧存在反向传播过程中梯度消失的问题。</w:t>
      </w:r>
      <w:r>
        <w:rPr>
          <w:sz w:val="24"/>
        </w:rPr>
        <w:t>Tanh</w:t>
      </w:r>
      <w:r>
        <w:rPr>
          <w:sz w:val="24"/>
        </w:rPr>
        <w:t>通常应用在隐藏层中。</w:t>
      </w:r>
      <w:r>
        <w:rPr>
          <w:sz w:val="24"/>
        </w:rPr>
        <w:t>Tanh</w:t>
      </w:r>
      <w:r>
        <w:rPr>
          <w:sz w:val="24"/>
        </w:rPr>
        <w:t>激活函数公式如下：</w:t>
      </w:r>
    </w:p>
    <w:p w14:paraId="24B6DC63" w14:textId="77777777" w:rsidR="009F04D6" w:rsidRDefault="00000000">
      <w:pPr>
        <w:tabs>
          <w:tab w:val="center" w:pos="4200"/>
          <w:tab w:val="right" w:leader="middleDot" w:pos="8400"/>
        </w:tabs>
        <w:snapToGrid w:val="0"/>
        <w:spacing w:line="360" w:lineRule="atLeast"/>
        <w:rPr>
          <w:sz w:val="24"/>
        </w:rPr>
      </w:pPr>
      <w:r>
        <w:rPr>
          <w:rFonts w:hint="eastAsia"/>
          <w:sz w:val="24"/>
        </w:rPr>
        <w:lastRenderedPageBreak/>
        <w:tab/>
      </w:r>
      <w:r>
        <w:rPr>
          <w:rFonts w:hint="eastAsia"/>
          <w:position w:val="-24"/>
          <w:sz w:val="24"/>
        </w:rPr>
        <w:object w:dxaOrig="1468" w:dyaOrig="628" w14:anchorId="5EF72F76">
          <v:shape id="_x0000_i1034" type="#_x0000_t75" style="width:73.8pt;height:31.8pt" o:ole="">
            <v:imagedata r:id="rId59" o:title=""/>
          </v:shape>
          <o:OLEObject Type="Embed" ProgID="Equation.3" ShapeID="_x0000_i1034" DrawAspect="Content" ObjectID="_1741514577" r:id="rId60"/>
        </w:object>
      </w:r>
      <w:r>
        <w:rPr>
          <w:rFonts w:hint="eastAsia"/>
          <w:sz w:val="24"/>
        </w:rPr>
        <w:tab/>
      </w:r>
      <w:r>
        <w:rPr>
          <w:rFonts w:hint="eastAsia"/>
          <w:sz w:val="24"/>
        </w:rPr>
        <w:t>（</w:t>
      </w:r>
      <w:r>
        <w:rPr>
          <w:rFonts w:hint="eastAsia"/>
          <w:sz w:val="24"/>
        </w:rPr>
        <w:t>2.10</w:t>
      </w:r>
      <w:r>
        <w:rPr>
          <w:rFonts w:hint="eastAsia"/>
          <w:sz w:val="24"/>
        </w:rPr>
        <w:t>）</w:t>
      </w:r>
    </w:p>
    <w:p w14:paraId="163197B0" w14:textId="4122147C" w:rsidR="009F04D6" w:rsidRDefault="00000000">
      <w:pPr>
        <w:spacing w:line="400" w:lineRule="exact"/>
        <w:ind w:firstLineChars="200" w:firstLine="480"/>
        <w:rPr>
          <w:sz w:val="24"/>
        </w:rPr>
      </w:pPr>
      <w:r>
        <w:rPr>
          <w:sz w:val="24"/>
        </w:rPr>
        <w:t>Relu</w:t>
      </w:r>
      <w:r>
        <w:rPr>
          <w:sz w:val="24"/>
        </w:rPr>
        <w:t>（</w:t>
      </w:r>
      <w:r>
        <w:rPr>
          <w:sz w:val="24"/>
        </w:rPr>
        <w:t>Rectified Linear Unit</w:t>
      </w:r>
      <w:r>
        <w:rPr>
          <w:sz w:val="24"/>
        </w:rPr>
        <w: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r>
      <w:r>
        <w:rPr>
          <w:sz w:val="24"/>
          <w:vertAlign w:val="superscript"/>
        </w:rPr>
        <w:fldChar w:fldCharType="separate"/>
      </w:r>
      <w:r w:rsidR="00942A96">
        <w:rPr>
          <w:sz w:val="24"/>
          <w:vertAlign w:val="superscript"/>
        </w:rPr>
        <w:t>[43]</w:t>
      </w:r>
      <w:r>
        <w:rPr>
          <w:sz w:val="24"/>
          <w:vertAlign w:val="superscript"/>
        </w:rPr>
        <w:fldChar w:fldCharType="end"/>
      </w:r>
      <w:r>
        <w:rPr>
          <w:sz w:val="24"/>
        </w:rPr>
        <w:t>。实际传递参数过程中，当神经元给定的输入为正数时，输出为</w:t>
      </w:r>
      <w:r>
        <w:rPr>
          <w:sz w:val="24"/>
        </w:rPr>
        <w:t>1</w:t>
      </w:r>
      <w:r>
        <w:rPr>
          <w:sz w:val="24"/>
        </w:rPr>
        <w:t>，使梯度消失的问题得到缓解，且计算成本较低。</w:t>
      </w:r>
      <w:r>
        <w:rPr>
          <w:sz w:val="24"/>
        </w:rPr>
        <w:t>Relu</w:t>
      </w:r>
      <w:r>
        <w:rPr>
          <w:sz w:val="24"/>
        </w:rPr>
        <w:t>激活函数的公式如下：</w:t>
      </w:r>
    </w:p>
    <w:p w14:paraId="0794E6A0" w14:textId="77777777" w:rsidR="009F04D6" w:rsidRDefault="00000000">
      <w:pPr>
        <w:tabs>
          <w:tab w:val="center" w:pos="4200"/>
          <w:tab w:val="right" w:leader="middleDot" w:pos="8400"/>
        </w:tabs>
        <w:snapToGrid w:val="0"/>
        <w:spacing w:line="360" w:lineRule="atLeast"/>
        <w:rPr>
          <w:kern w:val="0"/>
          <w:sz w:val="24"/>
        </w:rPr>
      </w:pPr>
      <w:r>
        <w:rPr>
          <w:rFonts w:hint="eastAsia"/>
          <w:sz w:val="24"/>
        </w:rPr>
        <w:tab/>
      </w:r>
      <w:r>
        <w:rPr>
          <w:rFonts w:hint="eastAsia"/>
          <w:position w:val="-30"/>
          <w:sz w:val="24"/>
        </w:rPr>
        <w:object w:dxaOrig="1560" w:dyaOrig="720" w14:anchorId="4BE4A0A7">
          <v:shape id="_x0000_i1035" type="#_x0000_t75" style="width:78pt;height:36pt" o:ole="">
            <v:imagedata r:id="rId61" o:title=""/>
          </v:shape>
          <o:OLEObject Type="Embed" ProgID="Equation.3" ShapeID="_x0000_i1035" DrawAspect="Content" ObjectID="_1741514578" r:id="rId62"/>
        </w:object>
      </w:r>
      <w:r>
        <w:rPr>
          <w:rFonts w:hint="eastAsia"/>
          <w:sz w:val="24"/>
        </w:rPr>
        <w:tab/>
      </w:r>
      <w:r>
        <w:rPr>
          <w:rFonts w:hint="eastAsia"/>
          <w:sz w:val="24"/>
        </w:rPr>
        <w:t>（</w:t>
      </w:r>
      <w:r>
        <w:rPr>
          <w:rFonts w:hint="eastAsia"/>
          <w:sz w:val="24"/>
        </w:rPr>
        <w:t>2.11</w:t>
      </w:r>
      <w:r>
        <w:rPr>
          <w:rFonts w:hint="eastAsia"/>
          <w:sz w:val="24"/>
        </w:rPr>
        <w:t>）</w:t>
      </w:r>
    </w:p>
    <w:p w14:paraId="766037A0" w14:textId="77777777" w:rsidR="009F04D6" w:rsidRDefault="00000000">
      <w:pPr>
        <w:numPr>
          <w:ilvl w:val="0"/>
          <w:numId w:val="5"/>
        </w:numPr>
        <w:spacing w:line="400" w:lineRule="exact"/>
        <w:ind w:firstLineChars="200" w:firstLine="48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w:t>
      </w:r>
      <w:r>
        <w:rPr>
          <w:sz w:val="24"/>
        </w:rPr>
        <w:t>Mean Squared Error</w:t>
      </w:r>
      <w:r>
        <w:rPr>
          <w:sz w:val="24"/>
        </w:rPr>
        <w:t>（</w:t>
      </w:r>
      <w:r>
        <w:rPr>
          <w:sz w:val="24"/>
        </w:rPr>
        <w:t>MSE</w:t>
      </w:r>
      <w:r>
        <w:rPr>
          <w:sz w:val="24"/>
        </w:rPr>
        <w:t>）损失函数，其定义如下：</w:t>
      </w:r>
    </w:p>
    <w:p w14:paraId="6442FB78"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3508" w:dyaOrig="628" w14:anchorId="1CF3F7E5">
          <v:shape id="_x0000_i1036" type="#_x0000_t75" style="width:175.8pt;height:31.8pt" o:ole="">
            <v:imagedata r:id="rId63" o:title=""/>
          </v:shape>
          <o:OLEObject Type="Embed" ProgID="Equation.3" ShapeID="_x0000_i1036" DrawAspect="Content" ObjectID="_1741514579" r:id="rId64"/>
        </w:object>
      </w:r>
      <w:r>
        <w:rPr>
          <w:rFonts w:hint="eastAsia"/>
          <w:sz w:val="24"/>
        </w:rPr>
        <w:tab/>
      </w:r>
      <w:r>
        <w:rPr>
          <w:rFonts w:hint="eastAsia"/>
          <w:sz w:val="24"/>
        </w:rPr>
        <w:t>（</w:t>
      </w:r>
      <w:r>
        <w:rPr>
          <w:rFonts w:hint="eastAsia"/>
          <w:sz w:val="24"/>
        </w:rPr>
        <w:t>2.12</w:t>
      </w:r>
      <w:r>
        <w:rPr>
          <w:rFonts w:hint="eastAsia"/>
          <w:sz w:val="24"/>
        </w:rPr>
        <w:t>）</w:t>
      </w:r>
    </w:p>
    <w:p w14:paraId="78B61EA8" w14:textId="77777777" w:rsidR="009F04D6" w:rsidRDefault="00000000">
      <w:pPr>
        <w:spacing w:line="400" w:lineRule="exact"/>
        <w:rPr>
          <w:sz w:val="24"/>
        </w:rPr>
      </w:pPr>
      <w:r>
        <w:rPr>
          <w:sz w:val="24"/>
        </w:rPr>
        <w:t>其中</w:t>
      </w:r>
      <w:r>
        <w:rPr>
          <w:i/>
          <w:iCs/>
          <w:sz w:val="24"/>
        </w:rPr>
        <w:t>W</w:t>
      </w:r>
      <w:r>
        <w:rPr>
          <w:sz w:val="24"/>
        </w:rPr>
        <w:t>代表权重参数，</w:t>
      </w:r>
      <w:r>
        <w:rPr>
          <w:i/>
          <w:iCs/>
          <w:sz w:val="24"/>
        </w:rPr>
        <w:t>b</w:t>
      </w:r>
      <w:r>
        <w:rPr>
          <w:sz w:val="24"/>
        </w:rPr>
        <w:t>代表偏置参数，</w:t>
      </w:r>
      <w:r>
        <w:rPr>
          <w:sz w:val="24"/>
        </w:rPr>
        <w:t>N</w:t>
      </w:r>
      <w:r>
        <w:rPr>
          <w:sz w:val="24"/>
        </w:rPr>
        <w:t>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(x)</m:t>
        </m:r>
      </m:oMath>
      <w:r>
        <w:rPr>
          <w:sz w:val="24"/>
        </w:rPr>
        <w:t>代表预测值。</w:t>
      </w:r>
    </w:p>
    <w:p w14:paraId="7DC2FABB" w14:textId="77777777" w:rsidR="009F04D6" w:rsidRDefault="00000000">
      <w:pPr>
        <w:spacing w:line="400" w:lineRule="exact"/>
        <w:ind w:firstLineChars="200" w:firstLine="480"/>
        <w:rPr>
          <w:sz w:val="24"/>
        </w:rPr>
      </w:pPr>
      <w:r>
        <w:rPr>
          <w:sz w:val="24"/>
        </w:rPr>
        <w:t>二分类任务中，常使用的损失函数是二分类交叉熵损失函数。该模型通常使用</w:t>
      </w:r>
      <w:r>
        <w:rPr>
          <w:sz w:val="24"/>
        </w:rPr>
        <w:t>Sigmoid</w:t>
      </w:r>
      <w:r>
        <w:rPr>
          <w:sz w:val="24"/>
        </w:rPr>
        <w:t>激活函数，它能将模型的输出映射在</w:t>
      </w:r>
      <w:r>
        <w:rPr>
          <w:sz w:val="24"/>
        </w:rPr>
        <w:t>(0,1)</w:t>
      </w:r>
      <w:r>
        <w:rPr>
          <w:sz w:val="24"/>
        </w:rPr>
        <w:t>区间内，即给定任意输入</w:t>
      </w:r>
      <w:r>
        <w:rPr>
          <w:i/>
          <w:iCs/>
          <w:sz w:val="24"/>
        </w:rPr>
        <w:t>x</w:t>
      </w:r>
      <w:r>
        <w:rPr>
          <w:i/>
          <w:iCs/>
          <w:sz w:val="24"/>
        </w:rPr>
        <w:t>，</w:t>
      </w:r>
      <w:r>
        <w:rPr>
          <w:sz w:val="24"/>
        </w:rPr>
        <w:t>模型预测为正类的概率</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w:rPr>
                <w:rFonts w:ascii="Cambria Math" w:hAnsi="Cambria Math"/>
                <w:sz w:val="24"/>
              </w:rPr>
              <m:t>y</m:t>
            </m:r>
          </m:e>
        </m:acc>
      </m:oMath>
      <w:r>
        <w:rPr>
          <w:sz w:val="24"/>
        </w:rPr>
        <w:t>和</w:t>
      </w:r>
      <m:oMath>
        <m:r>
          <m:rPr>
            <m:sty m:val="p"/>
          </m:rPr>
          <w:rPr>
            <w:rFonts w:ascii="Cambria Math" w:hAnsi="Cambria Math"/>
            <w:sz w:val="24"/>
          </w:rPr>
          <m:t>1-</m:t>
        </m:r>
        <m:acc>
          <m:accPr>
            <m:ctrlPr>
              <w:rPr>
                <w:rFonts w:ascii="Cambria Math" w:hAnsi="Cambria Math"/>
                <w:i/>
                <w:sz w:val="24"/>
              </w:rPr>
            </m:ctrlPr>
          </m:accPr>
          <m:e>
            <m:r>
              <w:rPr>
                <w:rFonts w:ascii="Cambria Math" w:hAnsi="Cambria Math"/>
                <w:sz w:val="24"/>
              </w:rPr>
              <m:t>y</m:t>
            </m:r>
          </m:e>
        </m:acc>
      </m:oMath>
      <w:r>
        <w:rPr>
          <w:sz w:val="24"/>
        </w:rPr>
        <w:t>。</w:t>
      </w:r>
    </w:p>
    <w:p w14:paraId="3C19C0C2" w14:textId="77777777" w:rsidR="009F04D6" w:rsidRDefault="00000000">
      <w:pPr>
        <w:spacing w:line="400" w:lineRule="exact"/>
        <w:rPr>
          <w:sz w:val="24"/>
        </w:rPr>
      </w:pPr>
      <w:r>
        <w:rPr>
          <w:sz w:val="24"/>
        </w:rPr>
        <w:t>因此</w:t>
      </w:r>
      <w:r>
        <w:rPr>
          <w:sz w:val="24"/>
        </w:rPr>
        <w:t>N</w:t>
      </w:r>
      <w:r>
        <w:rPr>
          <w:sz w:val="24"/>
        </w:rPr>
        <w:t>输入的情况下的条件概率公式为：</w:t>
      </w:r>
    </w:p>
    <w:p w14:paraId="4304B0D0"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16"/>
          <w:sz w:val="24"/>
        </w:rPr>
        <w:object w:dxaOrig="2788" w:dyaOrig="452" w14:anchorId="5679BBC5">
          <v:shape id="_x0000_i1037" type="#_x0000_t75" style="width:139.8pt;height:22.2pt" o:ole="">
            <v:imagedata r:id="rId65" o:title=""/>
          </v:shape>
          <o:OLEObject Type="Embed" ProgID="Equation.3" ShapeID="_x0000_i1037" DrawAspect="Content" ObjectID="_1741514580" r:id="rId66"/>
        </w:object>
      </w:r>
      <w:r>
        <w:rPr>
          <w:rFonts w:hint="eastAsia"/>
          <w:sz w:val="24"/>
        </w:rPr>
        <w:tab/>
      </w:r>
      <w:r>
        <w:rPr>
          <w:rFonts w:hint="eastAsia"/>
          <w:sz w:val="24"/>
        </w:rPr>
        <w:t>（</w:t>
      </w:r>
      <w:r>
        <w:rPr>
          <w:rFonts w:hint="eastAsia"/>
          <w:sz w:val="24"/>
        </w:rPr>
        <w:t>2.13</w:t>
      </w:r>
      <w:r>
        <w:rPr>
          <w:rFonts w:hint="eastAsia"/>
          <w:sz w:val="24"/>
        </w:rPr>
        <w:t>）</w:t>
      </w:r>
    </w:p>
    <w:p w14:paraId="25FFE957" w14:textId="77777777" w:rsidR="009F04D6" w:rsidRDefault="00000000">
      <w:pPr>
        <w:spacing w:line="400" w:lineRule="exact"/>
        <w:ind w:firstLineChars="200" w:firstLine="480"/>
        <w:rPr>
          <w:sz w:val="24"/>
        </w:rPr>
      </w:pPr>
      <w:r>
        <w:rPr>
          <w:sz w:val="24"/>
        </w:rPr>
        <w:t>二分类交叉熵损失函数在此基础上取最小化负对数即：</w:t>
      </w:r>
    </w:p>
    <w:p w14:paraId="65A776E9" w14:textId="77777777" w:rsidR="009F04D6" w:rsidRDefault="00000000">
      <w:pPr>
        <w:tabs>
          <w:tab w:val="center" w:pos="4200"/>
          <w:tab w:val="right" w:leader="middleDot" w:pos="8400"/>
        </w:tabs>
        <w:spacing w:line="360" w:lineRule="atLeast"/>
        <w:rPr>
          <w:iCs/>
          <w:sz w:val="24"/>
        </w:rPr>
      </w:pPr>
      <w:r>
        <w:rPr>
          <w:rFonts w:hint="eastAsia"/>
          <w:sz w:val="24"/>
        </w:rPr>
        <w:tab/>
      </w:r>
      <w:r>
        <w:rPr>
          <w:rFonts w:hint="eastAsia"/>
          <w:position w:val="-16"/>
          <w:sz w:val="24"/>
        </w:rPr>
        <w:object w:dxaOrig="4772" w:dyaOrig="452" w14:anchorId="17255B85">
          <v:shape id="_x0000_i1038" type="#_x0000_t75" style="width:238.2pt;height:22.2pt" o:ole="">
            <v:imagedata r:id="rId67" o:title=""/>
          </v:shape>
          <o:OLEObject Type="Embed" ProgID="Equation.3" ShapeID="_x0000_i1038" DrawAspect="Content" ObjectID="_1741514581" r:id="rId68"/>
        </w:object>
      </w:r>
      <w:r>
        <w:rPr>
          <w:rFonts w:hint="eastAsia"/>
          <w:sz w:val="24"/>
        </w:rPr>
        <w:tab/>
      </w:r>
      <w:r>
        <w:rPr>
          <w:rFonts w:hint="eastAsia"/>
          <w:sz w:val="24"/>
        </w:rPr>
        <w:t>（</w:t>
      </w:r>
      <w:r>
        <w:rPr>
          <w:rFonts w:hint="eastAsia"/>
          <w:sz w:val="24"/>
        </w:rPr>
        <w:t>2.14</w:t>
      </w:r>
      <w:r>
        <w:rPr>
          <w:rFonts w:hint="eastAsia"/>
          <w:sz w:val="24"/>
        </w:rPr>
        <w:t>）</w:t>
      </w:r>
    </w:p>
    <w:p w14:paraId="6489AD59" w14:textId="77777777" w:rsidR="009F04D6" w:rsidRDefault="00000000">
      <w:pPr>
        <w:spacing w:line="400" w:lineRule="exact"/>
        <w:ind w:firstLineChars="200" w:firstLine="480"/>
        <w:rPr>
          <w:sz w:val="24"/>
        </w:rPr>
      </w:pPr>
      <w:r>
        <w:rPr>
          <w:iCs/>
          <w:sz w:val="24"/>
        </w:rPr>
        <w:t>式中</w:t>
      </w:r>
      <w:r>
        <w:rPr>
          <w:i/>
          <w:sz w:val="24"/>
        </w:rPr>
        <w:t>i</w:t>
      </w:r>
      <w:r>
        <w:rPr>
          <w:iCs/>
          <w:sz w:val="24"/>
        </w:rPr>
        <w:t>代表输入类别序号，</w:t>
      </w:r>
      <w:r>
        <w:rPr>
          <w:iCs/>
          <w:sz w:val="24"/>
        </w:rPr>
        <w:t>N</w:t>
      </w:r>
      <w:r>
        <w:rPr>
          <w:iCs/>
          <w:sz w:val="24"/>
        </w:rPr>
        <w:t>代表批处理输入样本个数，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w:t>
      </w:r>
      <w:r>
        <w:rPr>
          <w:iCs/>
          <w:sz w:val="24"/>
        </w:rPr>
        <w:t>W</w:t>
      </w:r>
      <w:r>
        <w:rPr>
          <w:iCs/>
          <w:sz w:val="24"/>
        </w:rPr>
        <w:t>和</w:t>
      </w:r>
      <w:r>
        <w:rPr>
          <w:iCs/>
          <w:sz w:val="24"/>
        </w:rPr>
        <w:t>b</w:t>
      </w:r>
      <w:r>
        <w:rPr>
          <w:iCs/>
          <w:sz w:val="24"/>
        </w:rPr>
        <w:t>表示参数。</w:t>
      </w:r>
    </w:p>
    <w:p w14:paraId="10CC0DF8" w14:textId="582303C2" w:rsidR="009F04D6" w:rsidRDefault="00000000">
      <w:pPr>
        <w:spacing w:line="400" w:lineRule="exact"/>
        <w:ind w:firstLineChars="200" w:firstLine="48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不是具体的数，而变成了一组</w:t>
      </w:r>
      <w:r>
        <w:rPr>
          <w:iCs/>
          <w:sz w:val="24"/>
        </w:rPr>
        <w:t>One-hot</w:t>
      </w:r>
      <w:r>
        <w:rPr>
          <w:iCs/>
          <w:sz w:val="24"/>
        </w:rPr>
        <w:t>向量</w:t>
      </w:r>
      <w:r>
        <w:rPr>
          <w:iCs/>
          <w:sz w:val="24"/>
          <w:vertAlign w:val="superscript"/>
        </w:rPr>
        <w:fldChar w:fldCharType="begin"/>
      </w:r>
      <w:r>
        <w:rPr>
          <w:iCs/>
          <w:sz w:val="24"/>
          <w:vertAlign w:val="superscript"/>
        </w:rPr>
        <w:instrText xml:space="preserve"> REF _Ref9327 \r \h </w:instrText>
      </w:r>
      <w:r>
        <w:rPr>
          <w:iCs/>
          <w:sz w:val="24"/>
          <w:vertAlign w:val="superscript"/>
        </w:rPr>
      </w:r>
      <w:r>
        <w:rPr>
          <w:iCs/>
          <w:sz w:val="24"/>
          <w:vertAlign w:val="superscript"/>
        </w:rPr>
        <w:fldChar w:fldCharType="separate"/>
      </w:r>
      <w:r w:rsidR="00942A96">
        <w:rPr>
          <w:iCs/>
          <w:sz w:val="24"/>
          <w:vertAlign w:val="superscript"/>
        </w:rPr>
        <w:t>[44]</w:t>
      </w:r>
      <w:r>
        <w:rPr>
          <w:iCs/>
          <w:sz w:val="24"/>
          <w:vertAlign w:val="superscript"/>
        </w:rPr>
        <w:fldChar w:fldCharType="end"/>
      </w:r>
      <w:r>
        <w:rPr>
          <w:iCs/>
          <w:sz w:val="24"/>
        </w:rPr>
        <w:t>，向量中真实分类下标所对应的值为</w:t>
      </w:r>
      <w:r>
        <w:rPr>
          <w:iCs/>
          <w:sz w:val="24"/>
        </w:rPr>
        <w:t>1</w:t>
      </w:r>
      <w:r>
        <w:rPr>
          <w:iCs/>
          <w:sz w:val="24"/>
        </w:rPr>
        <w:t>，其余为</w:t>
      </w:r>
      <w:r>
        <w:rPr>
          <w:iCs/>
          <w:sz w:val="24"/>
        </w:rPr>
        <w:t>0</w:t>
      </w:r>
      <w:r>
        <w:rPr>
          <w:iCs/>
          <w:sz w:val="24"/>
        </w:rPr>
        <w:t>。使用的激活函数是</w:t>
      </w:r>
      <w:r>
        <w:rPr>
          <w:iCs/>
          <w:sz w:val="24"/>
        </w:rPr>
        <w:t>Softmax</w:t>
      </w:r>
      <w:r>
        <w:rPr>
          <w:iCs/>
          <w:sz w:val="24"/>
        </w:rPr>
        <w:t>，它将样本所有可能的分类预测概率都映射在</w:t>
      </w:r>
      <w:r>
        <w:rPr>
          <w:iCs/>
          <w:sz w:val="24"/>
        </w:rPr>
        <w:t>(0,1)</w:t>
      </w:r>
      <w:r>
        <w:rPr>
          <w:iCs/>
          <w:sz w:val="24"/>
        </w:rPr>
        <w:t>上，且这组概率数据的和为</w:t>
      </w:r>
      <w:r>
        <w:rPr>
          <w:iCs/>
          <w:sz w:val="24"/>
        </w:rPr>
        <w:t>1</w:t>
      </w:r>
      <w:r>
        <w:rPr>
          <w:iCs/>
          <w:sz w:val="24"/>
        </w:rPr>
        <w:t>。其表达形式如下：</w:t>
      </w:r>
    </w:p>
    <w:p w14:paraId="7F40A660" w14:textId="77777777" w:rsidR="009F04D6" w:rsidRDefault="00000000">
      <w:pPr>
        <w:tabs>
          <w:tab w:val="center" w:pos="4200"/>
          <w:tab w:val="right" w:leader="middleDot" w:pos="8400"/>
        </w:tabs>
        <w:spacing w:line="360" w:lineRule="atLeast"/>
        <w:rPr>
          <w:iCs/>
          <w:sz w:val="24"/>
        </w:rPr>
      </w:pPr>
      <w:r>
        <w:rPr>
          <w:rFonts w:hint="eastAsia"/>
          <w:iCs/>
          <w:sz w:val="24"/>
        </w:rPr>
        <w:tab/>
      </w:r>
      <w:r>
        <w:rPr>
          <w:rFonts w:hint="eastAsia"/>
          <w:iCs/>
          <w:position w:val="-18"/>
          <w:sz w:val="24"/>
        </w:rPr>
        <w:object w:dxaOrig="3397" w:dyaOrig="480" w14:anchorId="0F34C6D3">
          <v:shape id="_x0000_i1039" type="#_x0000_t75" style="width:169.8pt;height:24pt" o:ole="">
            <v:imagedata r:id="rId69" o:title=""/>
          </v:shape>
          <o:OLEObject Type="Embed" ProgID="Equation.3" ShapeID="_x0000_i1039" DrawAspect="Content" ObjectID="_1741514582" r:id="rId70"/>
        </w:object>
      </w:r>
      <w:r>
        <w:rPr>
          <w:rFonts w:hint="eastAsia"/>
          <w:iCs/>
          <w:sz w:val="24"/>
        </w:rPr>
        <w:tab/>
      </w:r>
      <w:r>
        <w:rPr>
          <w:rFonts w:hint="eastAsia"/>
          <w:iCs/>
          <w:sz w:val="24"/>
        </w:rPr>
        <w:t>（</w:t>
      </w:r>
      <w:r>
        <w:rPr>
          <w:rFonts w:hint="eastAsia"/>
          <w:iCs/>
          <w:sz w:val="24"/>
        </w:rPr>
        <w:t>2.15</w:t>
      </w:r>
      <w:r>
        <w:rPr>
          <w:rFonts w:hint="eastAsia"/>
          <w:iCs/>
          <w:sz w:val="24"/>
        </w:rPr>
        <w:t>）</w:t>
      </w:r>
    </w:p>
    <w:p w14:paraId="6E3BB56C" w14:textId="77777777" w:rsidR="009F04D6" w:rsidRDefault="00000000">
      <w:pPr>
        <w:spacing w:line="400" w:lineRule="exact"/>
        <w:ind w:firstLineChars="200" w:firstLine="480"/>
        <w:rPr>
          <w:iCs/>
          <w:sz w:val="24"/>
        </w:rPr>
      </w:pPr>
      <w:r>
        <w:rPr>
          <w:iCs/>
          <w:sz w:val="24"/>
        </w:rPr>
        <w:t>式中</w:t>
      </w:r>
      <w:r>
        <w:rPr>
          <w:iCs/>
          <w:sz w:val="24"/>
        </w:rPr>
        <w:t>N</w:t>
      </w:r>
      <w:r>
        <w:rPr>
          <w:iCs/>
          <w:sz w:val="24"/>
        </w:rPr>
        <w:t>代表批处理样本个数，</w:t>
      </w:r>
      <w:r>
        <w:rPr>
          <w:iCs/>
          <w:sz w:val="24"/>
        </w:rPr>
        <w:t>M</w:t>
      </w:r>
      <w:r>
        <w:rPr>
          <w:iCs/>
          <w:sz w:val="24"/>
        </w:rPr>
        <w:t>代表类别个数，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w:t>
      </w:r>
      <w:r>
        <w:rPr>
          <w:iCs/>
          <w:sz w:val="24"/>
        </w:rPr>
        <w:t>One-hot</w:t>
      </w:r>
      <w:r>
        <w:rPr>
          <w:iCs/>
          <w:sz w:val="24"/>
        </w:rPr>
        <w:t>向量，</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代表预测概率向量。</w:t>
      </w:r>
    </w:p>
    <w:p w14:paraId="03ABD684" w14:textId="77777777" w:rsidR="009F04D6" w:rsidRDefault="00000000">
      <w:pPr>
        <w:tabs>
          <w:tab w:val="left" w:pos="4809"/>
        </w:tabs>
        <w:spacing w:line="400" w:lineRule="exact"/>
        <w:ind w:firstLineChars="200" w:firstLine="480"/>
        <w:rPr>
          <w:iCs/>
          <w:sz w:val="24"/>
        </w:rPr>
      </w:pPr>
      <w:r>
        <w:rPr>
          <w:rFonts w:hint="eastAsia"/>
          <w:sz w:val="24"/>
        </w:rPr>
        <w:t>（</w:t>
      </w:r>
      <w:r>
        <w:rPr>
          <w:rFonts w:hint="eastAsia"/>
          <w:sz w:val="24"/>
        </w:rPr>
        <w:t>4</w:t>
      </w:r>
      <w:r>
        <w:rPr>
          <w:rFonts w:hint="eastAsia"/>
          <w:sz w:val="24"/>
        </w:rPr>
        <w:t>）</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w:t>
      </w:r>
      <w:r>
        <w:rPr>
          <w:sz w:val="24"/>
        </w:rPr>
        <w:lastRenderedPageBreak/>
        <w:t>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w:t>
      </w:r>
      <w:r>
        <w:rPr>
          <w:iCs/>
          <w:sz w:val="24"/>
        </w:rPr>
        <w:t>SGD</w:t>
      </w:r>
      <w:r>
        <w:rPr>
          <w:iCs/>
          <w:sz w:val="24"/>
        </w:rPr>
        <w:t>、带有动量的</w:t>
      </w:r>
      <w:r>
        <w:rPr>
          <w:iCs/>
          <w:sz w:val="24"/>
        </w:rPr>
        <w:t>SGD</w:t>
      </w:r>
      <w:r>
        <w:rPr>
          <w:iCs/>
          <w:sz w:val="24"/>
        </w:rPr>
        <w:t>、</w:t>
      </w:r>
      <w:r>
        <w:rPr>
          <w:iCs/>
          <w:sz w:val="24"/>
        </w:rPr>
        <w:t>AdaGrad</w:t>
      </w:r>
      <w:r>
        <w:rPr>
          <w:iCs/>
          <w:sz w:val="24"/>
        </w:rPr>
        <w:t>、</w:t>
      </w:r>
      <w:r>
        <w:rPr>
          <w:iCs/>
          <w:sz w:val="24"/>
        </w:rPr>
        <w:t>Adam</w:t>
      </w:r>
      <w:r>
        <w:rPr>
          <w:iCs/>
          <w:sz w:val="24"/>
        </w:rPr>
        <w:t>等。</w:t>
      </w:r>
      <w:r>
        <w:rPr>
          <w:sz w:val="24"/>
        </w:rPr>
        <w:t>以随机梯度下降法（</w:t>
      </w:r>
      <w:r>
        <w:rPr>
          <w:sz w:val="24"/>
        </w:rPr>
        <w:t>SGD</w:t>
      </w:r>
      <w:r>
        <w:rPr>
          <w:sz w:val="24"/>
        </w:rPr>
        <w:t>）为例，假设损失函数为</w:t>
      </w:r>
      <w:r>
        <w:rPr>
          <w:i/>
          <w:iCs/>
          <w:sz w:val="24"/>
        </w:rPr>
        <w:t>Loss</w:t>
      </w:r>
      <w:r>
        <w:rPr>
          <w:sz w:val="24"/>
        </w:rPr>
        <w:t>，则随机梯度下降的权重参数和偏置更新表达式如下：</w:t>
      </w:r>
    </w:p>
    <w:p w14:paraId="7251372E" w14:textId="77777777" w:rsidR="009F04D6" w:rsidRDefault="00000000">
      <w:pPr>
        <w:tabs>
          <w:tab w:val="center" w:pos="4200"/>
          <w:tab w:val="right" w:leader="middleDot" w:pos="8400"/>
        </w:tabs>
        <w:spacing w:line="360" w:lineRule="atLeast"/>
        <w:jc w:val="left"/>
        <w:rPr>
          <w:iCs/>
          <w:sz w:val="24"/>
        </w:rPr>
      </w:pPr>
      <w:r>
        <w:rPr>
          <w:rFonts w:hAnsi="Cambria Math" w:hint="eastAsia"/>
          <w:iCs/>
          <w:sz w:val="24"/>
        </w:rPr>
        <w:tab/>
      </w:r>
      <w:r>
        <w:rPr>
          <w:i/>
          <w:iCs/>
          <w:position w:val="-60"/>
          <w:sz w:val="24"/>
        </w:rPr>
        <w:object w:dxaOrig="1948" w:dyaOrig="1320" w14:anchorId="76BC4765">
          <v:shape id="_x0000_i1040" type="#_x0000_t75" style="width:97.8pt;height:66pt" o:ole="">
            <v:imagedata r:id="rId71" o:title=""/>
          </v:shape>
          <o:OLEObject Type="Embed" ProgID="Equation.3" ShapeID="_x0000_i1040" DrawAspect="Content" ObjectID="_1741514583" r:id="rId72"/>
        </w:object>
      </w:r>
      <w:r>
        <w:rPr>
          <w:rFonts w:hAnsi="Cambria Math" w:hint="eastAsia"/>
          <w:iCs/>
          <w:sz w:val="24"/>
        </w:rPr>
        <w:tab/>
      </w:r>
      <w:r>
        <w:rPr>
          <w:rFonts w:hAnsi="Cambria Math" w:hint="eastAsia"/>
          <w:iCs/>
          <w:sz w:val="24"/>
        </w:rPr>
        <w:t>（</w:t>
      </w:r>
      <w:r>
        <w:rPr>
          <w:iCs/>
          <w:sz w:val="24"/>
        </w:rPr>
        <w:t>2.16</w:t>
      </w:r>
      <w:r>
        <w:rPr>
          <w:rFonts w:hint="eastAsia"/>
          <w:iCs/>
          <w:sz w:val="24"/>
        </w:rPr>
        <w:t>）</w:t>
      </w:r>
    </w:p>
    <w:p w14:paraId="30BEC684" w14:textId="77777777" w:rsidR="009F04D6" w:rsidRDefault="00000000">
      <w:pPr>
        <w:spacing w:line="400" w:lineRule="exact"/>
        <w:ind w:firstLineChars="200" w:firstLine="48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14:paraId="21D27186" w14:textId="77777777" w:rsidR="009F04D6" w:rsidRDefault="00000000">
      <w:pPr>
        <w:spacing w:before="240" w:after="120"/>
        <w:jc w:val="left"/>
        <w:outlineLvl w:val="1"/>
        <w:rPr>
          <w:rFonts w:ascii="黑体" w:eastAsia="黑体" w:hAnsi="黑体"/>
          <w:bCs/>
          <w:sz w:val="28"/>
          <w:shd w:val="clear" w:color="auto" w:fill="FFFFFF"/>
        </w:rPr>
      </w:pPr>
      <w:bookmarkStart w:id="34" w:name="_Toc14816"/>
      <w:r>
        <w:rPr>
          <w:rFonts w:eastAsia="黑体"/>
          <w:bCs/>
          <w:sz w:val="28"/>
          <w:shd w:val="clear" w:color="auto" w:fill="FFFFFF"/>
        </w:rPr>
        <w:t>2.</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w:t>
      </w:r>
      <w:bookmarkEnd w:id="34"/>
    </w:p>
    <w:p w14:paraId="2159E4AB" w14:textId="77777777" w:rsidR="009F04D6" w:rsidRDefault="00000000">
      <w:pPr>
        <w:spacing w:line="400" w:lineRule="exact"/>
        <w:ind w:firstLineChars="200" w:firstLine="48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14:paraId="10A63670" w14:textId="77777777" w:rsidR="009F04D6" w:rsidRDefault="00000000">
      <w:pPr>
        <w:spacing w:line="400" w:lineRule="exact"/>
        <w:ind w:firstLineChars="200" w:firstLine="480"/>
        <w:rPr>
          <w:sz w:val="24"/>
        </w:rPr>
        <w:sectPr w:rsidR="009F04D6">
          <w:headerReference w:type="even" r:id="rId73"/>
          <w:pgSz w:w="11906" w:h="16838"/>
          <w:pgMar w:top="1417" w:right="1417" w:bottom="1417" w:left="1417" w:header="737" w:footer="992" w:gutter="567"/>
          <w:cols w:space="0"/>
          <w:docGrid w:type="linesAndChars" w:linePitch="318"/>
        </w:sectPr>
      </w:pPr>
      <w:r>
        <w:rPr>
          <w:sz w:val="24"/>
        </w:rPr>
        <w:t>然后针对心律失常的检测引出十二导联</w:t>
      </w:r>
      <w:r>
        <w:rPr>
          <w:sz w:val="24"/>
        </w:rPr>
        <w:t>ECG</w:t>
      </w:r>
      <w:r>
        <w:rPr>
          <w:sz w:val="24"/>
        </w:rPr>
        <w:t>的概念，介绍了十二导联</w:t>
      </w:r>
      <w:r>
        <w:rPr>
          <w:sz w:val="24"/>
        </w:rPr>
        <w:t>ECG</w:t>
      </w:r>
      <w:r>
        <w:rPr>
          <w:sz w:val="24"/>
        </w:rPr>
        <w:t>的起源和发展、十二导联的组成部分、每一部分的作用以及在测量不同导联时电极的安置方式，同时阐述了临床上十二导联的作用。之后列举了到目前为止常见的开源</w:t>
      </w:r>
      <w:r>
        <w:rPr>
          <w:rFonts w:hint="eastAsia"/>
          <w:sz w:val="24"/>
        </w:rPr>
        <w:t>部分导联</w:t>
      </w:r>
      <w:r>
        <w:rPr>
          <w:rFonts w:hint="eastAsia"/>
          <w:sz w:val="24"/>
        </w:rPr>
        <w:t>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14:paraId="538310A5" w14:textId="77777777" w:rsidR="009F04D6" w:rsidRDefault="00000000">
      <w:pPr>
        <w:spacing w:before="480" w:after="360"/>
        <w:jc w:val="center"/>
        <w:outlineLvl w:val="0"/>
        <w:rPr>
          <w:rFonts w:ascii="黑体" w:eastAsia="黑体" w:hAnsi="黑体"/>
          <w:bCs/>
          <w:color w:val="000000"/>
          <w:sz w:val="32"/>
          <w:szCs w:val="32"/>
          <w:shd w:val="clear" w:color="auto" w:fill="FFFFFF"/>
        </w:rPr>
      </w:pPr>
      <w:bookmarkStart w:id="35" w:name="_Toc27210_WPSOffice_Level1"/>
      <w:bookmarkStart w:id="36" w:name="_Toc32587"/>
      <w:bookmarkStart w:id="37" w:name="_Toc12053"/>
      <w:bookmarkStart w:id="38" w:name="_Toc20803"/>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3</w:t>
      </w:r>
      <w:r>
        <w:rPr>
          <w:rFonts w:ascii="黑体" w:eastAsia="黑体" w:hAnsi="黑体" w:hint="eastAsia"/>
          <w:bCs/>
          <w:color w:val="000000"/>
          <w:sz w:val="32"/>
          <w:szCs w:val="32"/>
          <w:shd w:val="clear" w:color="auto" w:fill="FFFFFF"/>
        </w:rPr>
        <w:t xml:space="preserve">章 </w:t>
      </w:r>
      <w:bookmarkEnd w:id="35"/>
      <w:bookmarkEnd w:id="36"/>
      <w:bookmarkEnd w:id="37"/>
      <w:r>
        <w:rPr>
          <w:rFonts w:ascii="黑体" w:eastAsia="黑体" w:hAnsi="黑体" w:hint="eastAsia"/>
          <w:bCs/>
          <w:color w:val="000000"/>
          <w:sz w:val="32"/>
          <w:szCs w:val="32"/>
          <w:shd w:val="clear" w:color="auto" w:fill="FFFFFF"/>
        </w:rPr>
        <w:t>基于</w:t>
      </w:r>
      <w:r>
        <w:rPr>
          <w:rFonts w:eastAsia="黑体"/>
          <w:bCs/>
          <w:color w:val="000000"/>
          <w:sz w:val="32"/>
          <w:szCs w:val="32"/>
          <w:shd w:val="clear" w:color="auto" w:fill="FFFFFF"/>
        </w:rPr>
        <w:t>DSE-ResNet</w:t>
      </w:r>
      <w:r>
        <w:rPr>
          <w:rFonts w:ascii="黑体" w:eastAsia="黑体" w:hAnsi="黑体" w:hint="eastAsia"/>
          <w:bCs/>
          <w:color w:val="000000"/>
          <w:sz w:val="32"/>
          <w:szCs w:val="32"/>
          <w:shd w:val="clear" w:color="auto" w:fill="FFFFFF"/>
        </w:rPr>
        <w:t>的十二导联心律失常自动识别</w:t>
      </w:r>
      <w:bookmarkEnd w:id="38"/>
    </w:p>
    <w:p w14:paraId="66227F5A" w14:textId="77777777" w:rsidR="009F04D6" w:rsidRDefault="00000000">
      <w:pPr>
        <w:spacing w:before="240" w:after="120"/>
        <w:jc w:val="left"/>
        <w:outlineLvl w:val="1"/>
        <w:rPr>
          <w:rFonts w:ascii="黑体" w:eastAsia="黑体" w:hAnsi="黑体"/>
          <w:bCs/>
          <w:sz w:val="28"/>
          <w:shd w:val="clear" w:color="auto" w:fill="FFFFFF"/>
        </w:rPr>
      </w:pPr>
      <w:bookmarkStart w:id="39" w:name="_Toc7093_WPSOffice_Level2"/>
      <w:bookmarkStart w:id="40" w:name="_Toc11864"/>
      <w:bookmarkStart w:id="41" w:name="_Toc21966"/>
      <w:bookmarkStart w:id="42" w:name="_Toc544"/>
      <w:r>
        <w:rPr>
          <w:rFonts w:eastAsia="黑体"/>
          <w:bCs/>
          <w:sz w:val="28"/>
          <w:shd w:val="clear" w:color="auto" w:fill="FFFFFF"/>
        </w:rPr>
        <w:t>3.1</w:t>
      </w:r>
      <w:r>
        <w:rPr>
          <w:rFonts w:ascii="黑体" w:eastAsia="黑体" w:hAnsi="黑体" w:hint="eastAsia"/>
          <w:bCs/>
          <w:sz w:val="28"/>
          <w:shd w:val="clear" w:color="auto" w:fill="FFFFFF"/>
        </w:rPr>
        <w:t xml:space="preserve"> </w:t>
      </w:r>
      <w:bookmarkEnd w:id="39"/>
      <w:bookmarkEnd w:id="40"/>
      <w:bookmarkEnd w:id="41"/>
      <w:r>
        <w:rPr>
          <w:rFonts w:ascii="黑体" w:eastAsia="黑体" w:hAnsi="黑体" w:hint="eastAsia"/>
          <w:bCs/>
          <w:sz w:val="28"/>
          <w:shd w:val="clear" w:color="auto" w:fill="FFFFFF"/>
        </w:rPr>
        <w:t>引言</w:t>
      </w:r>
      <w:bookmarkEnd w:id="42"/>
    </w:p>
    <w:p w14:paraId="547C91BC" w14:textId="7C0A4C5A" w:rsidR="009F04D6" w:rsidRDefault="00000000">
      <w:pPr>
        <w:spacing w:line="400" w:lineRule="exact"/>
        <w:ind w:firstLineChars="200" w:firstLine="480"/>
        <w:rPr>
          <w:sz w:val="24"/>
        </w:rPr>
      </w:pPr>
      <w:bookmarkStart w:id="43" w:name="_Toc7714"/>
      <w:bookmarkStart w:id="44" w:name="_Toc7093_WPSOffice_Level3"/>
      <w:r>
        <w:rPr>
          <w:sz w:val="24"/>
        </w:rPr>
        <w:t>十二导联</w:t>
      </w:r>
      <w:r>
        <w:rPr>
          <w:sz w:val="24"/>
        </w:rPr>
        <w:t>ECG</w:t>
      </w:r>
      <w:r>
        <w:rPr>
          <w:sz w:val="24"/>
        </w:rPr>
        <w:t>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r>
      <w:r>
        <w:rPr>
          <w:sz w:val="24"/>
          <w:vertAlign w:val="superscript"/>
        </w:rPr>
        <w:fldChar w:fldCharType="separate"/>
      </w:r>
      <w:r w:rsidR="00942A96">
        <w:rPr>
          <w:sz w:val="24"/>
          <w:vertAlign w:val="superscript"/>
        </w:rPr>
        <w:t>[25]</w:t>
      </w:r>
      <w:r>
        <w:rPr>
          <w:sz w:val="24"/>
          <w:vertAlign w:val="superscript"/>
        </w:rPr>
        <w:fldChar w:fldCharType="end"/>
      </w:r>
      <w:r>
        <w:rPr>
          <w:sz w:val="24"/>
        </w:rPr>
        <w:t>。巨大的诊断工作量导致专业医生诊断心律失常效率低下，误诊现象增多。因此</w:t>
      </w:r>
      <w:r>
        <w:rPr>
          <w:sz w:val="24"/>
        </w:rPr>
        <w:t>ECG</w:t>
      </w:r>
      <w:r>
        <w:rPr>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14:paraId="49EFC4AB" w14:textId="77777777" w:rsidR="009F04D6" w:rsidRDefault="00000000">
      <w:pPr>
        <w:spacing w:line="400" w:lineRule="exact"/>
        <w:ind w:firstLineChars="200" w:firstLine="480"/>
        <w:rPr>
          <w:sz w:val="24"/>
        </w:rPr>
      </w:pPr>
      <w:r>
        <w:rPr>
          <w:sz w:val="24"/>
        </w:rPr>
        <w:t>近年来深度神经网络（</w:t>
      </w:r>
      <w:r>
        <w:rPr>
          <w:sz w:val="24"/>
        </w:rPr>
        <w:t>DNN</w:t>
      </w:r>
      <w:r>
        <w:rPr>
          <w:sz w:val="24"/>
        </w:rPr>
        <w:t>）凭借其强大的特征提取能力和增量学习方法，大大提高了语音识别、图像分类、策略游戏和医学诊断的技术水平。与机器学习方法不同，</w:t>
      </w:r>
      <w:r>
        <w:rPr>
          <w:sz w:val="24"/>
        </w:rPr>
        <w:t>DNN</w:t>
      </w:r>
      <w:r>
        <w:rPr>
          <w:sz w:val="24"/>
        </w:rPr>
        <w:t>可以识别模式并从原始输入数据中学习有用的特征，而无需大量特征工程。许多研究已经将</w:t>
      </w:r>
      <w:r>
        <w:rPr>
          <w:sz w:val="24"/>
        </w:rPr>
        <w:t>DNN</w:t>
      </w:r>
      <w:r>
        <w:rPr>
          <w:sz w:val="24"/>
        </w:rPr>
        <w:t>用于基于单导联或多导联</w:t>
      </w:r>
      <w:r>
        <w:rPr>
          <w:sz w:val="24"/>
        </w:rPr>
        <w:t>ECG</w:t>
      </w:r>
      <w:r>
        <w:rPr>
          <w:sz w:val="24"/>
        </w:rPr>
        <w:t>的心律失常自动分类中。</w:t>
      </w:r>
    </w:p>
    <w:p w14:paraId="0E58B921" w14:textId="738B8098" w:rsidR="009F04D6" w:rsidRDefault="00000000">
      <w:pPr>
        <w:spacing w:line="400" w:lineRule="exact"/>
        <w:ind w:firstLineChars="200" w:firstLine="480"/>
        <w:rPr>
          <w:sz w:val="24"/>
        </w:rPr>
      </w:pPr>
      <w:r>
        <w:rPr>
          <w:sz w:val="24"/>
        </w:rPr>
        <w:t>例如，</w:t>
      </w:r>
      <w:r>
        <w:rPr>
          <w:sz w:val="24"/>
        </w:rPr>
        <w:t>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r>
      <w:r>
        <w:rPr>
          <w:sz w:val="24"/>
          <w:vertAlign w:val="superscript"/>
        </w:rPr>
        <w:fldChar w:fldCharType="separate"/>
      </w:r>
      <w:r w:rsidR="00942A96">
        <w:rPr>
          <w:sz w:val="24"/>
          <w:vertAlign w:val="superscript"/>
        </w:rPr>
        <w:t>[20]</w:t>
      </w:r>
      <w:r>
        <w:rPr>
          <w:sz w:val="24"/>
          <w:vertAlign w:val="superscript"/>
        </w:rPr>
        <w:fldChar w:fldCharType="end"/>
      </w:r>
      <w:r>
        <w:rPr>
          <w:sz w:val="24"/>
        </w:rPr>
        <w:t>等人将单导联心电图转换为二维频谱图像，并使用二维</w:t>
      </w:r>
      <w:r>
        <w:rPr>
          <w:sz w:val="24"/>
        </w:rPr>
        <w:t>CNN</w:t>
      </w:r>
      <w:r>
        <w:rPr>
          <w:sz w:val="24"/>
        </w:rPr>
        <w:t>学习频谱图的特征来实现心律失常的自动分类，他们的模型在</w:t>
      </w:r>
      <w:r>
        <w:rPr>
          <w:sz w:val="24"/>
        </w:rPr>
        <w:t>MIT-BIH</w:t>
      </w:r>
      <w:r>
        <w:rPr>
          <w:sz w:val="24"/>
        </w:rPr>
        <w:t>数据集实现了</w:t>
      </w:r>
      <w:r>
        <w:rPr>
          <w:sz w:val="24"/>
        </w:rPr>
        <w:t>99.11%</w:t>
      </w:r>
      <w:r>
        <w:rPr>
          <w:sz w:val="24"/>
        </w:rPr>
        <w:t>平均分类准确率。</w:t>
      </w:r>
      <w:r>
        <w:rPr>
          <w:sz w:val="24"/>
        </w:rPr>
        <w:t>Hannun</w:t>
      </w:r>
      <w:r>
        <w:rPr>
          <w:sz w:val="24"/>
          <w:vertAlign w:val="superscript"/>
        </w:rPr>
        <w:fldChar w:fldCharType="begin"/>
      </w:r>
      <w:r>
        <w:rPr>
          <w:sz w:val="24"/>
          <w:vertAlign w:val="superscript"/>
        </w:rPr>
        <w:instrText xml:space="preserve"> REF _Ref24741 \r \h </w:instrText>
      </w:r>
      <w:r>
        <w:rPr>
          <w:sz w:val="24"/>
          <w:vertAlign w:val="superscript"/>
        </w:rPr>
      </w:r>
      <w:r>
        <w:rPr>
          <w:sz w:val="24"/>
          <w:vertAlign w:val="superscript"/>
        </w:rPr>
        <w:fldChar w:fldCharType="separate"/>
      </w:r>
      <w:r w:rsidR="00942A96">
        <w:rPr>
          <w:sz w:val="24"/>
          <w:vertAlign w:val="superscript"/>
        </w:rPr>
        <w:t>[22]</w:t>
      </w:r>
      <w:r>
        <w:rPr>
          <w:sz w:val="24"/>
          <w:vertAlign w:val="superscript"/>
        </w:rPr>
        <w:fldChar w:fldCharType="end"/>
      </w:r>
      <w:r>
        <w:rPr>
          <w:sz w:val="24"/>
        </w:rPr>
        <w:t>等人开发了一种可根据单导联心电图对十二种心律失常类别进行分类的</w:t>
      </w:r>
      <w:r>
        <w:rPr>
          <w:sz w:val="24"/>
        </w:rPr>
        <w:t>DNN</w:t>
      </w:r>
      <w:r>
        <w:rPr>
          <w:sz w:val="24"/>
        </w:rPr>
        <w:t>。实验结果显示他们的</w:t>
      </w:r>
      <w:r>
        <w:rPr>
          <w:sz w:val="24"/>
        </w:rPr>
        <w:t>DNN</w:t>
      </w:r>
      <w:r>
        <w:rPr>
          <w:sz w:val="24"/>
        </w:rPr>
        <w:t>模型的平均</w:t>
      </w:r>
      <w:r>
        <w:rPr>
          <w:i/>
          <w:iCs/>
          <w:sz w:val="24"/>
        </w:rPr>
        <w:t>F</w:t>
      </w:r>
      <w:r>
        <w:rPr>
          <w:i/>
          <w:iCs/>
          <w:sz w:val="24"/>
          <w:vertAlign w:val="subscript"/>
        </w:rPr>
        <w:t>1</w:t>
      </w:r>
      <w:r>
        <w:rPr>
          <w:sz w:val="24"/>
        </w:rPr>
        <w:t>得分（</w:t>
      </w:r>
      <w:r>
        <w:rPr>
          <w:sz w:val="24"/>
        </w:rPr>
        <w:t>0.837</w:t>
      </w:r>
      <w:r>
        <w:rPr>
          <w:sz w:val="24"/>
        </w:rPr>
        <w:t>）超过了心脏病专家的平均得分（</w:t>
      </w:r>
      <w:r>
        <w:rPr>
          <w:sz w:val="24"/>
        </w:rPr>
        <w:t>0.780</w:t>
      </w:r>
      <w:r>
        <w:rPr>
          <w:sz w:val="24"/>
        </w:rPr>
        <w:t>）。这表明端到端的深度学习方法可以基于单导联识别各种心律失常。同时他们提到有限的采样时长和数据库只包含单导联</w:t>
      </w:r>
      <w:r>
        <w:rPr>
          <w:sz w:val="24"/>
        </w:rPr>
        <w:t>ECG</w:t>
      </w:r>
      <w:r>
        <w:rPr>
          <w:sz w:val="24"/>
        </w:rPr>
        <w:t>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sidR="00942A96">
        <w:rPr>
          <w:sz w:val="24"/>
          <w:vertAlign w:val="superscript"/>
        </w:rPr>
        <w:t>[45]</w:t>
      </w:r>
      <w:r>
        <w:rPr>
          <w:sz w:val="24"/>
          <w:vertAlign w:val="superscript"/>
        </w:rPr>
        <w:fldChar w:fldCharType="end"/>
      </w:r>
      <w:r>
        <w:rPr>
          <w:sz w:val="24"/>
        </w:rPr>
        <w:t>，更有利于心律失常的自动分类。</w:t>
      </w:r>
      <w:r>
        <w:rPr>
          <w:sz w:val="24"/>
        </w:rPr>
        <w:t>Zhang</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sidR="00942A96">
        <w:rPr>
          <w:sz w:val="24"/>
          <w:vertAlign w:val="superscript"/>
        </w:rPr>
        <w:t>[25]</w:t>
      </w:r>
      <w:r>
        <w:rPr>
          <w:sz w:val="24"/>
          <w:vertAlign w:val="superscript"/>
        </w:rPr>
        <w:fldChar w:fldCharType="end"/>
      </w:r>
      <w:r>
        <w:rPr>
          <w:sz w:val="24"/>
        </w:rPr>
        <w:t>等人提出了一种可解释的</w:t>
      </w:r>
      <w:r>
        <w:rPr>
          <w:sz w:val="24"/>
        </w:rPr>
        <w:t>DNN</w:t>
      </w:r>
      <w:r>
        <w:rPr>
          <w:sz w:val="24"/>
        </w:rPr>
        <w:t>，用于十二导联</w:t>
      </w:r>
      <w:r>
        <w:rPr>
          <w:sz w:val="24"/>
        </w:rPr>
        <w:t>ECG</w:t>
      </w:r>
      <w:r>
        <w:rPr>
          <w:sz w:val="24"/>
        </w:rPr>
        <w:t>的自动诊断。他们的实验表明，在单导联</w:t>
      </w:r>
      <w:r>
        <w:rPr>
          <w:sz w:val="24"/>
        </w:rPr>
        <w:t>ECG</w:t>
      </w:r>
      <w:r>
        <w:rPr>
          <w:sz w:val="24"/>
        </w:rPr>
        <w:t>上训练的</w:t>
      </w:r>
      <w:r>
        <w:rPr>
          <w:sz w:val="24"/>
        </w:rPr>
        <w:t>DNN</w:t>
      </w:r>
      <w:r>
        <w:rPr>
          <w:sz w:val="24"/>
        </w:rPr>
        <w:t>的性能低于同时使用十二导联产生的性能。</w:t>
      </w:r>
      <w:r>
        <w:rPr>
          <w:sz w:val="24"/>
        </w:rPr>
        <w:t>Zhao</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sidR="00942A96">
        <w:rPr>
          <w:sz w:val="24"/>
          <w:vertAlign w:val="superscript"/>
        </w:rPr>
        <w:t>[26]</w:t>
      </w:r>
      <w:r>
        <w:rPr>
          <w:sz w:val="24"/>
          <w:vertAlign w:val="superscript"/>
        </w:rPr>
        <w:fldChar w:fldCharType="end"/>
      </w:r>
      <w:r>
        <w:rPr>
          <w:sz w:val="24"/>
        </w:rPr>
        <w:t>等人将患者的年龄和性别作为辅助信息输入到</w:t>
      </w:r>
      <w:r>
        <w:rPr>
          <w:sz w:val="24"/>
        </w:rPr>
        <w:t>DNN</w:t>
      </w:r>
      <w:r>
        <w:rPr>
          <w:sz w:val="24"/>
        </w:rPr>
        <w:t>中，</w:t>
      </w:r>
      <w:r>
        <w:rPr>
          <w:sz w:val="24"/>
        </w:rPr>
        <w:t>DNN</w:t>
      </w:r>
      <w:r>
        <w:rPr>
          <w:sz w:val="24"/>
        </w:rPr>
        <w:t>模型在</w:t>
      </w:r>
      <w:r>
        <w:rPr>
          <w:sz w:val="24"/>
        </w:rPr>
        <w:t>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r>
      <w:r>
        <w:rPr>
          <w:sz w:val="24"/>
          <w:vertAlign w:val="superscript"/>
        </w:rPr>
        <w:fldChar w:fldCharType="separate"/>
      </w:r>
      <w:r w:rsidR="00942A96">
        <w:rPr>
          <w:sz w:val="24"/>
          <w:vertAlign w:val="superscript"/>
        </w:rPr>
        <w:t>[46]</w:t>
      </w:r>
      <w:r>
        <w:rPr>
          <w:sz w:val="24"/>
          <w:vertAlign w:val="superscript"/>
        </w:rPr>
        <w:fldChar w:fldCharType="end"/>
      </w:r>
      <w:r>
        <w:rPr>
          <w:sz w:val="24"/>
        </w:rPr>
        <w:t>中获得了第二名的测试结果。</w:t>
      </w:r>
    </w:p>
    <w:p w14:paraId="7CC2D4C4" w14:textId="77777777" w:rsidR="009F04D6" w:rsidRDefault="00000000">
      <w:pPr>
        <w:spacing w:line="400" w:lineRule="exact"/>
        <w:ind w:firstLineChars="200" w:firstLine="480"/>
        <w:rPr>
          <w:sz w:val="24"/>
        </w:rPr>
      </w:pPr>
      <w:r>
        <w:rPr>
          <w:sz w:val="24"/>
        </w:rPr>
        <w:t>这些研究促进了深度学习在心律失常自动分类中的应用。然而一些基于单导联心律失常自动分类的研究表明，只有一个导联可能导致</w:t>
      </w:r>
      <w:r>
        <w:rPr>
          <w:sz w:val="24"/>
        </w:rPr>
        <w:t>DNN</w:t>
      </w:r>
      <w:r>
        <w:rPr>
          <w:sz w:val="24"/>
        </w:rPr>
        <w:t>错误分类。这促使我们选择十二导联而不是单导联作为实验数据。部分基于十二导联</w:t>
      </w:r>
      <w:r>
        <w:rPr>
          <w:sz w:val="24"/>
        </w:rPr>
        <w:t>DNN</w:t>
      </w:r>
      <w:r>
        <w:rPr>
          <w:sz w:val="24"/>
        </w:rPr>
        <w:t>的训练过程分为两步，首先对导联进行逐条训练，然后融合每个导联的训练特征，最后得到分类结果。这使得在训练开始时没有注意导联之间的关系。基于这些问题，</w:t>
      </w:r>
      <w:r>
        <w:rPr>
          <w:sz w:val="24"/>
        </w:rPr>
        <w:lastRenderedPageBreak/>
        <w:t>本章提出了二维化十二导联</w:t>
      </w:r>
      <w:r>
        <w:rPr>
          <w:sz w:val="24"/>
        </w:rPr>
        <w:t>ECG</w:t>
      </w:r>
      <w:r>
        <w:rPr>
          <w:sz w:val="24"/>
        </w:rPr>
        <w:t>和</w:t>
      </w:r>
      <w:r>
        <w:rPr>
          <w:sz w:val="24"/>
        </w:rPr>
        <w:t>DSE-ResNet</w:t>
      </w:r>
      <w:r>
        <w:rPr>
          <w:sz w:val="24"/>
        </w:rPr>
        <w:t>模型。本章工作的主要贡献可以概括如下：</w:t>
      </w:r>
    </w:p>
    <w:p w14:paraId="596962BB" w14:textId="77777777" w:rsidR="009F04D6" w:rsidRDefault="00000000">
      <w:pPr>
        <w:numPr>
          <w:ilvl w:val="0"/>
          <w:numId w:val="7"/>
        </w:numPr>
        <w:spacing w:line="400" w:lineRule="exact"/>
        <w:ind w:firstLineChars="200" w:firstLine="480"/>
        <w:rPr>
          <w:sz w:val="24"/>
        </w:rPr>
      </w:pPr>
      <w:r>
        <w:rPr>
          <w:sz w:val="24"/>
        </w:rPr>
        <w:t>提出了一种多通道时序数据的二维化转换方法。将原始的十二导联</w:t>
      </w:r>
      <w:r>
        <w:rPr>
          <w:sz w:val="24"/>
        </w:rPr>
        <w:t>ECG</w:t>
      </w:r>
      <w:r>
        <w:rPr>
          <w:sz w:val="24"/>
        </w:rPr>
        <w:t>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14:paraId="3AFD7FC4" w14:textId="77777777" w:rsidR="009F04D6" w:rsidRDefault="00000000">
      <w:pPr>
        <w:numPr>
          <w:ilvl w:val="0"/>
          <w:numId w:val="7"/>
        </w:numPr>
        <w:spacing w:line="400" w:lineRule="exact"/>
        <w:ind w:firstLineChars="200" w:firstLine="480"/>
        <w:rPr>
          <w:sz w:val="24"/>
        </w:rPr>
      </w:pPr>
      <w:r>
        <w:rPr>
          <w:sz w:val="24"/>
        </w:rPr>
        <w:t>提出了一种二维</w:t>
      </w:r>
      <w:r>
        <w:rPr>
          <w:sz w:val="24"/>
        </w:rPr>
        <w:t>DNN</w:t>
      </w:r>
      <w:r>
        <w:rPr>
          <w:sz w:val="24"/>
        </w:rPr>
        <w:t>模型</w:t>
      </w:r>
      <w:r>
        <w:rPr>
          <w:sz w:val="24"/>
        </w:rPr>
        <w:t>DSE-ResNet</w:t>
      </w:r>
      <w:r>
        <w:rPr>
          <w:sz w:val="24"/>
        </w:rPr>
        <w:t>用于处理多通道时间序列</w:t>
      </w:r>
      <w:r>
        <w:rPr>
          <w:sz w:val="24"/>
        </w:rPr>
        <w:t>ECG</w:t>
      </w:r>
      <w:r>
        <w:rPr>
          <w:sz w:val="24"/>
        </w:rPr>
        <w:t>信号。基于二维卷积神经网络的特性，</w:t>
      </w:r>
      <w:r>
        <w:rPr>
          <w:sz w:val="24"/>
        </w:rPr>
        <w:t>DSE-ResNet</w:t>
      </w:r>
      <w:r>
        <w:rPr>
          <w:sz w:val="24"/>
        </w:rPr>
        <w:t>可以在训练阶段学习导联内部和导联之间的特征。</w:t>
      </w:r>
    </w:p>
    <w:p w14:paraId="2A1B6842" w14:textId="77777777" w:rsidR="009F04D6" w:rsidRDefault="00000000">
      <w:pPr>
        <w:numPr>
          <w:ilvl w:val="0"/>
          <w:numId w:val="7"/>
        </w:numPr>
        <w:spacing w:line="400" w:lineRule="exact"/>
        <w:ind w:firstLineChars="200" w:firstLine="480"/>
        <w:rPr>
          <w:sz w:val="24"/>
        </w:rPr>
      </w:pPr>
      <w:r>
        <w:rPr>
          <w:sz w:val="24"/>
        </w:rPr>
        <w:t>提出了一种针对十二导联</w:t>
      </w:r>
      <w:r>
        <w:rPr>
          <w:sz w:val="24"/>
        </w:rPr>
        <w:t>ECG</w:t>
      </w:r>
      <w:r>
        <w:rPr>
          <w:sz w:val="24"/>
        </w:rPr>
        <w:t>的切片规则来扩展训练集。</w:t>
      </w:r>
    </w:p>
    <w:p w14:paraId="787B6E96" w14:textId="77777777" w:rsidR="009F04D6" w:rsidRDefault="00000000">
      <w:pPr>
        <w:numPr>
          <w:ilvl w:val="0"/>
          <w:numId w:val="7"/>
        </w:numPr>
        <w:spacing w:line="400" w:lineRule="exact"/>
        <w:ind w:firstLineChars="200" w:firstLine="480"/>
        <w:rPr>
          <w:sz w:val="24"/>
        </w:rPr>
      </w:pPr>
      <w:r>
        <w:rPr>
          <w:sz w:val="24"/>
        </w:rPr>
        <w:t>采用正交试验选择超参数。在评估模型阶段，使用基于投票策略的集成模型增强分类性能。</w:t>
      </w:r>
    </w:p>
    <w:p w14:paraId="324E5CB1" w14:textId="77777777" w:rsidR="009F04D6" w:rsidRDefault="00000000">
      <w:pPr>
        <w:spacing w:line="400" w:lineRule="exact"/>
        <w:ind w:firstLineChars="200" w:firstLine="480"/>
        <w:rPr>
          <w:sz w:val="24"/>
        </w:rPr>
      </w:pPr>
      <w:r>
        <w:rPr>
          <w:sz w:val="24"/>
        </w:rPr>
        <w:t>最终模型在</w:t>
      </w:r>
      <w:r>
        <w:rPr>
          <w:sz w:val="24"/>
        </w:rPr>
        <w:t>CPSC2018</w:t>
      </w:r>
      <w:r>
        <w:rPr>
          <w:sz w:val="24"/>
        </w:rPr>
        <w:t>隐藏测试集的实验结果表明，</w:t>
      </w:r>
      <w:r>
        <w:rPr>
          <w:sz w:val="24"/>
        </w:rPr>
        <w:t>DSE-ResNet</w:t>
      </w:r>
      <w:r>
        <w:rPr>
          <w:sz w:val="24"/>
        </w:rPr>
        <w:t>模型对正常节律和</w:t>
      </w:r>
      <w:r>
        <w:rPr>
          <w:sz w:val="24"/>
        </w:rPr>
        <w:t>8</w:t>
      </w:r>
      <w:r>
        <w:rPr>
          <w:sz w:val="24"/>
        </w:rPr>
        <w:t>类心律失常进行分类的平均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=0.817</m:t>
        </m:r>
      </m:oMath>
      <w:r>
        <w:rPr>
          <w:sz w:val="24"/>
        </w:rPr>
        <w:t>。同时与</w:t>
      </w:r>
      <w:r>
        <w:rPr>
          <w:sz w:val="24"/>
        </w:rPr>
        <w:t>CPSC2018</w:t>
      </w:r>
      <w:r>
        <w:rPr>
          <w:sz w:val="24"/>
        </w:rPr>
        <w:t>竞赛中最优的几种模型相比，本文提出的模型在</w:t>
      </w:r>
      <w:r>
        <w:rPr>
          <w:sz w:val="24"/>
        </w:rPr>
        <w:t>2</w:t>
      </w:r>
      <w:r>
        <w:rPr>
          <w:sz w:val="24"/>
        </w:rPr>
        <w:t>个亚异常类型中取得了最优的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分数。这表明基于二维化十二导联</w:t>
      </w:r>
      <w:r>
        <w:rPr>
          <w:sz w:val="24"/>
        </w:rPr>
        <w:t>ECG</w:t>
      </w:r>
      <w:r>
        <w:rPr>
          <w:sz w:val="24"/>
        </w:rPr>
        <w:t>和</w:t>
      </w:r>
      <w:r>
        <w:rPr>
          <w:sz w:val="24"/>
        </w:rPr>
        <w:t>DSE-ResNet</w:t>
      </w:r>
      <w:r>
        <w:rPr>
          <w:sz w:val="24"/>
        </w:rPr>
        <w:t>在检测特定心律失常方面具有优势，有潜力作为辅助工具帮助医生进行心律失常分析。</w:t>
      </w:r>
    </w:p>
    <w:p w14:paraId="0346B0DF" w14:textId="77777777" w:rsidR="009F04D6" w:rsidRDefault="00000000">
      <w:pPr>
        <w:spacing w:before="240" w:after="120"/>
        <w:jc w:val="left"/>
        <w:outlineLvl w:val="1"/>
        <w:rPr>
          <w:rFonts w:ascii="黑体" w:eastAsia="黑体" w:hAnsi="黑体"/>
          <w:bCs/>
          <w:sz w:val="28"/>
          <w:shd w:val="clear" w:color="auto" w:fill="FFFFFF"/>
        </w:rPr>
      </w:pPr>
      <w:bookmarkStart w:id="45" w:name="_Toc26216"/>
      <w:r>
        <w:rPr>
          <w:rFonts w:eastAsia="黑体"/>
          <w:bCs/>
          <w:sz w:val="28"/>
          <w:shd w:val="clear" w:color="auto" w:fill="FFFFFF"/>
        </w:rPr>
        <w:t>3.</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45"/>
    </w:p>
    <w:p w14:paraId="49FC01D3" w14:textId="77777777" w:rsidR="009F04D6" w:rsidRDefault="00000000">
      <w:pPr>
        <w:spacing w:before="120" w:after="120"/>
        <w:jc w:val="left"/>
        <w:outlineLvl w:val="2"/>
        <w:rPr>
          <w:rFonts w:ascii="黑体" w:eastAsia="黑体" w:hAnsi="黑体"/>
          <w:bCs/>
          <w:sz w:val="24"/>
          <w:szCs w:val="26"/>
        </w:rPr>
      </w:pPr>
      <w:bookmarkStart w:id="46" w:name="_Toc297"/>
      <w:r>
        <w:rPr>
          <w:rFonts w:eastAsia="黑体"/>
          <w:bCs/>
          <w:sz w:val="24"/>
          <w:szCs w:val="26"/>
        </w:rPr>
        <w:t>3.</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43"/>
      <w:bookmarkEnd w:id="44"/>
      <w:r>
        <w:rPr>
          <w:rFonts w:ascii="黑体" w:eastAsia="黑体" w:hAnsi="黑体" w:hint="eastAsia"/>
          <w:bCs/>
          <w:sz w:val="24"/>
          <w:szCs w:val="26"/>
        </w:rPr>
        <w:t>问题定义</w:t>
      </w:r>
      <w:bookmarkEnd w:id="46"/>
    </w:p>
    <w:p w14:paraId="63DED8F0" w14:textId="77777777" w:rsidR="009F04D6" w:rsidRDefault="00000000">
      <w:pPr>
        <w:spacing w:line="400" w:lineRule="exact"/>
        <w:ind w:firstLineChars="200" w:firstLine="480"/>
        <w:rPr>
          <w:sz w:val="24"/>
        </w:rPr>
      </w:pPr>
      <w:r>
        <w:rPr>
          <w:sz w:val="24"/>
        </w:rPr>
        <w:t>本章节旨在基于二维化十二导联</w:t>
      </w:r>
      <w:r>
        <w:rPr>
          <w:sz w:val="24"/>
        </w:rPr>
        <w:t>ECG</w:t>
      </w:r>
      <w:r>
        <w:rPr>
          <w:sz w:val="24"/>
        </w:rPr>
        <w:t>实现正常心律和</w:t>
      </w:r>
      <w:r>
        <w:rPr>
          <w:sz w:val="24"/>
        </w:rPr>
        <w:t>8</w:t>
      </w:r>
      <w:r>
        <w:rPr>
          <w:sz w:val="24"/>
        </w:rPr>
        <w:t>类心律失常的自动分类。所提出模型的输入</w:t>
      </w:r>
      <w:r>
        <w:rPr>
          <w:i/>
          <w:iCs/>
          <w:sz w:val="24"/>
        </w:rPr>
        <w:t>x</w:t>
      </w:r>
      <w:r>
        <w:rPr>
          <w:sz w:val="24"/>
        </w:rPr>
        <w:t>包括二维化</w:t>
      </w:r>
      <w:r>
        <w:rPr>
          <w:sz w:val="24"/>
        </w:rPr>
        <w:t>ECG</w:t>
      </w:r>
      <w:r>
        <w:rPr>
          <w:sz w:val="24"/>
        </w:rPr>
        <w:t>信号和患者的年龄、性别信息，输出是</w:t>
      </w:r>
      <w:r>
        <w:rPr>
          <w:i/>
          <w:iCs/>
          <w:sz w:val="24"/>
        </w:rPr>
        <w:t>y</w:t>
      </w:r>
      <w:r>
        <w:rPr>
          <w:sz w:val="24"/>
        </w:rPr>
        <w:t>，对应于正常节律和</w:t>
      </w:r>
      <w:r>
        <w:rPr>
          <w:sz w:val="24"/>
        </w:rPr>
        <w:t>8</w:t>
      </w:r>
      <w:r>
        <w:rPr>
          <w:sz w:val="24"/>
        </w:rPr>
        <w:t>类心律失常的预测值。输入信息和真实标签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构成训练集</w:t>
      </w:r>
      <w:r>
        <w:rPr>
          <w:sz w:val="24"/>
        </w:rPr>
        <w:t>:</w:t>
      </w:r>
    </w:p>
    <w:p w14:paraId="7735657F"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iCs/>
          <w:position w:val="-12"/>
          <w:sz w:val="24"/>
        </w:rPr>
        <w:object w:dxaOrig="3083" w:dyaOrig="360" w14:anchorId="300BD71E">
          <v:shape id="_x0000_i1041" type="#_x0000_t75" style="width:154.2pt;height:18pt" o:ole="">
            <v:imagedata r:id="rId74" o:title=""/>
          </v:shape>
          <o:OLEObject Type="Embed" ProgID="Equation.3" ShapeID="_x0000_i1041" DrawAspect="Content" ObjectID="_1741514584" r:id="rId75"/>
        </w:object>
      </w:r>
      <w:r>
        <w:rPr>
          <w:iCs/>
          <w:sz w:val="24"/>
        </w:rPr>
        <w:tab/>
      </w:r>
      <w:r>
        <w:rPr>
          <w:iCs/>
          <w:sz w:val="24"/>
        </w:rPr>
        <w:t>（</w:t>
      </w:r>
      <w:r>
        <w:rPr>
          <w:sz w:val="24"/>
        </w:rPr>
        <w:t>3.1</w:t>
      </w:r>
      <w:r>
        <w:rPr>
          <w:sz w:val="24"/>
        </w:rPr>
        <w:t>）</w:t>
      </w:r>
    </w:p>
    <w:p w14:paraId="5683B212" w14:textId="77777777" w:rsidR="009F04D6" w:rsidRDefault="00000000">
      <w:pPr>
        <w:spacing w:line="400" w:lineRule="exact"/>
        <w:ind w:firstLineChars="200" w:firstLine="480"/>
        <w:rPr>
          <w:sz w:val="24"/>
        </w:rPr>
      </w:pPr>
      <w:r>
        <w:rPr>
          <w:sz w:val="24"/>
        </w:rPr>
        <w:t>式中</w:t>
      </w:r>
      <w:r>
        <w:rPr>
          <w:i/>
          <w:iCs/>
          <w:sz w:val="24"/>
        </w:rPr>
        <w:t>k</w:t>
      </w:r>
      <w:r>
        <w:rPr>
          <w:sz w:val="24"/>
        </w:rPr>
        <w:t>代表训练集样本个数。模型的训练目标是在有限的训练时期内最小化</w:t>
      </w:r>
      <w:r>
        <w:rPr>
          <w:sz w:val="24"/>
        </w:rPr>
        <w:t>Softmax</w:t>
      </w:r>
      <w:r>
        <w:rPr>
          <w:sz w:val="24"/>
        </w:rPr>
        <w:t>交叉熵损失函数，其中</w:t>
      </w:r>
      <w:r>
        <w:rPr>
          <w:sz w:val="24"/>
        </w:rPr>
        <w:t>Softmax</w:t>
      </w:r>
      <w:r>
        <w:rPr>
          <w:sz w:val="24"/>
        </w:rPr>
        <w:t>交叉熵损失函数如公式（</w:t>
      </w:r>
      <w:r>
        <w:rPr>
          <w:sz w:val="24"/>
        </w:rPr>
        <w:t>3.2</w:t>
      </w:r>
      <w:r>
        <w:rPr>
          <w:sz w:val="24"/>
        </w:rPr>
        <w:t>）所示：</w:t>
      </w:r>
    </w:p>
    <w:p w14:paraId="15533CFA"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38"/>
          <w:sz w:val="24"/>
        </w:rPr>
        <w:object w:dxaOrig="3332" w:dyaOrig="803" w14:anchorId="51486341">
          <v:shape id="_x0000_i1042" type="#_x0000_t75" style="width:166.2pt;height:40.2pt" o:ole="">
            <v:imagedata r:id="rId76" o:title=""/>
          </v:shape>
          <o:OLEObject Type="Embed" ProgID="Equation.3" ShapeID="_x0000_i1042" DrawAspect="Content" ObjectID="_1741514585" r:id="rId77"/>
        </w:object>
      </w:r>
      <w:r>
        <w:rPr>
          <w:rFonts w:hint="eastAsia"/>
          <w:sz w:val="24"/>
        </w:rPr>
        <w:tab/>
      </w:r>
      <w:r>
        <w:rPr>
          <w:rFonts w:hint="eastAsia"/>
          <w:sz w:val="24"/>
        </w:rPr>
        <w:t>（</w:t>
      </w:r>
      <w:r>
        <w:rPr>
          <w:rFonts w:hint="eastAsia"/>
          <w:sz w:val="24"/>
        </w:rPr>
        <w:t>3.2</w:t>
      </w:r>
      <w:r>
        <w:rPr>
          <w:rFonts w:hint="eastAsia"/>
          <w:sz w:val="24"/>
        </w:rPr>
        <w:t>）</w:t>
      </w:r>
    </w:p>
    <w:p w14:paraId="3556ED88" w14:textId="77777777" w:rsidR="009F04D6" w:rsidRDefault="00000000">
      <w:pPr>
        <w:spacing w:beforeLines="100" w:before="318" w:afterLines="100" w:after="318" w:line="400" w:lineRule="exact"/>
        <w:ind w:firstLineChars="200" w:firstLine="480"/>
        <w:rPr>
          <w:sz w:val="24"/>
        </w:rPr>
      </w:pPr>
      <w:r>
        <w:rPr>
          <w:sz w:val="24"/>
        </w:rPr>
        <w:t>式中</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oMath>
      <w:r>
        <w:rPr>
          <w:sz w:val="24"/>
        </w:rPr>
        <w:t>和</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oMath>
      <w:r>
        <w:rPr>
          <w:sz w:val="24"/>
        </w:rPr>
        <w:t>表示模型将输入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预测为真实标签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和不同标签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w:rPr>
                <w:rFonts w:ascii="Cambria Math" w:hAnsi="Cambria Math"/>
                <w:sz w:val="24"/>
              </w:rPr>
              <m:t>1,2,3,4,5,6,7,8,9</m:t>
            </m:r>
          </m:e>
        </m:d>
      </m:oMath>
      <w:r>
        <w:rPr>
          <w:iCs/>
          <w:sz w:val="24"/>
        </w:rPr>
        <w:t>。</w:t>
      </w:r>
    </w:p>
    <w:p w14:paraId="62E34269" w14:textId="77777777" w:rsidR="009F04D6" w:rsidRDefault="00000000">
      <w:pPr>
        <w:spacing w:before="120" w:after="120"/>
        <w:jc w:val="left"/>
        <w:outlineLvl w:val="2"/>
        <w:rPr>
          <w:rFonts w:ascii="黑体" w:eastAsia="黑体" w:hAnsi="黑体"/>
          <w:bCs/>
          <w:sz w:val="24"/>
          <w:szCs w:val="26"/>
        </w:rPr>
      </w:pPr>
      <w:bookmarkStart w:id="47" w:name="_Toc551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二维化十二导联</w:t>
      </w:r>
      <w:r>
        <w:rPr>
          <w:rFonts w:eastAsia="黑体"/>
          <w:bCs/>
          <w:sz w:val="24"/>
          <w:szCs w:val="26"/>
        </w:rPr>
        <w:t>ECG</w:t>
      </w:r>
      <w:bookmarkEnd w:id="47"/>
    </w:p>
    <w:p w14:paraId="4377A557" w14:textId="77777777" w:rsidR="009F04D6" w:rsidRDefault="00000000">
      <w:pPr>
        <w:spacing w:line="400" w:lineRule="exact"/>
        <w:ind w:firstLineChars="200" w:firstLine="480"/>
        <w:rPr>
          <w:sz w:val="24"/>
        </w:rPr>
      </w:pPr>
      <w:r>
        <w:rPr>
          <w:sz w:val="24"/>
        </w:rPr>
        <w:t>（</w:t>
      </w:r>
      <w:r>
        <w:rPr>
          <w:sz w:val="24"/>
        </w:rPr>
        <w:t>1</w:t>
      </w:r>
      <w:r>
        <w:rPr>
          <w:sz w:val="24"/>
        </w:rPr>
        <w:t>）数据来源</w:t>
      </w:r>
    </w:p>
    <w:p w14:paraId="600EC35C" w14:textId="77777777" w:rsidR="009F04D6" w:rsidRDefault="00000000">
      <w:pPr>
        <w:spacing w:line="400" w:lineRule="exact"/>
        <w:ind w:firstLineChars="200" w:firstLine="480"/>
        <w:rPr>
          <w:sz w:val="24"/>
        </w:rPr>
      </w:pPr>
      <w:r>
        <w:rPr>
          <w:sz w:val="24"/>
        </w:rPr>
        <w:lastRenderedPageBreak/>
        <w:t>本章节研究内容使用的数据库是来自</w:t>
      </w:r>
      <w:r>
        <w:rPr>
          <w:sz w:val="24"/>
        </w:rPr>
        <w:t>CPSC2018</w:t>
      </w:r>
      <w:r>
        <w:rPr>
          <w:sz w:val="24"/>
        </w:rPr>
        <w:t>的十二导联</w:t>
      </w:r>
      <w:r>
        <w:rPr>
          <w:sz w:val="24"/>
        </w:rPr>
        <w:t>ECG</w:t>
      </w:r>
      <w:r>
        <w:rPr>
          <w:sz w:val="24"/>
        </w:rPr>
        <w:t>数据集，采样频率为</w:t>
      </w:r>
      <w:r>
        <w:rPr>
          <w:sz w:val="24"/>
        </w:rPr>
        <w:t>500Hz</w:t>
      </w:r>
      <w:r>
        <w:rPr>
          <w:sz w:val="24"/>
        </w:rPr>
        <w:t>。共有</w:t>
      </w:r>
      <w:r>
        <w:rPr>
          <w:sz w:val="24"/>
        </w:rPr>
        <w:t>9831</w:t>
      </w:r>
      <w:r>
        <w:rPr>
          <w:sz w:val="24"/>
        </w:rPr>
        <w:t>组样本，其中</w:t>
      </w:r>
      <w:r>
        <w:rPr>
          <w:sz w:val="24"/>
        </w:rPr>
        <w:t>6877</w:t>
      </w:r>
      <w:r>
        <w:rPr>
          <w:sz w:val="24"/>
        </w:rPr>
        <w:t>组样本被开源用于训练，</w:t>
      </w:r>
      <w:r>
        <w:rPr>
          <w:sz w:val="24"/>
        </w:rPr>
        <w:t>2954</w:t>
      </w:r>
      <w:r>
        <w:rPr>
          <w:sz w:val="24"/>
        </w:rPr>
        <w:t>组样本被保密用于测试。每组样本包含了原始十二导联心电图信号、患者年龄、性别和信号对应的标签。其中标签分别对应了</w:t>
      </w:r>
      <w:r>
        <w:rPr>
          <w:sz w:val="24"/>
        </w:rPr>
        <w:t>9</w:t>
      </w:r>
      <w:r>
        <w:rPr>
          <w:sz w:val="24"/>
        </w:rPr>
        <w:t>种类别：正常节律、心房颤动（</w:t>
      </w:r>
      <w:r>
        <w:rPr>
          <w:sz w:val="24"/>
        </w:rPr>
        <w:t>AF</w:t>
      </w:r>
      <w:r>
        <w:rPr>
          <w:sz w:val="24"/>
        </w:rPr>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）。这些心律失常类型还可分为四类亚异常类型，例如</w:t>
      </w:r>
      <w:r>
        <w:rPr>
          <w:sz w:val="24"/>
        </w:rPr>
        <w:t>LBBB</w:t>
      </w:r>
      <w:r>
        <w:rPr>
          <w:sz w:val="24"/>
        </w:rPr>
        <w:t>和</w:t>
      </w:r>
      <w:r>
        <w:rPr>
          <w:sz w:val="24"/>
        </w:rPr>
        <w:t>RBBB</w:t>
      </w:r>
      <w:r>
        <w:rPr>
          <w:sz w:val="24"/>
        </w:rPr>
        <w:t>可以统称为传导阻滞类型（</w:t>
      </w:r>
      <w:r>
        <w:rPr>
          <w:sz w:val="24"/>
        </w:rPr>
        <w:t>Block</w:t>
      </w:r>
      <w:r>
        <w:rPr>
          <w:sz w:val="24"/>
        </w:rPr>
        <w:t>）；</w:t>
      </w:r>
      <w:r>
        <w:rPr>
          <w:sz w:val="24"/>
        </w:rPr>
        <w:t>PAC</w:t>
      </w:r>
      <w:r>
        <w:rPr>
          <w:sz w:val="24"/>
        </w:rPr>
        <w:t>和</w:t>
      </w:r>
      <w:r>
        <w:rPr>
          <w:sz w:val="24"/>
        </w:rPr>
        <w:t>PVC</w:t>
      </w:r>
      <w:r>
        <w:rPr>
          <w:sz w:val="24"/>
        </w:rPr>
        <w:t>可以统称为过早收缩（</w:t>
      </w:r>
      <w:r>
        <w:rPr>
          <w:sz w:val="24"/>
        </w:rPr>
        <w:t>PC</w:t>
      </w:r>
      <w:r>
        <w:rPr>
          <w:sz w:val="24"/>
        </w:rPr>
        <w:t>）</w:t>
      </w:r>
      <w:r>
        <w:rPr>
          <w:rFonts w:hint="eastAsia"/>
          <w:sz w:val="24"/>
        </w:rPr>
        <w:t>；</w:t>
      </w:r>
      <w:r>
        <w:rPr>
          <w:sz w:val="24"/>
        </w:rPr>
        <w:t>STD</w:t>
      </w:r>
      <w:r>
        <w:rPr>
          <w:sz w:val="24"/>
        </w:rPr>
        <w:t>和</w:t>
      </w:r>
      <w:r>
        <w:rPr>
          <w:sz w:val="24"/>
        </w:rPr>
        <w:t>STE</w:t>
      </w:r>
      <w:r>
        <w:rPr>
          <w:sz w:val="24"/>
        </w:rPr>
        <w:t>可划分为</w:t>
      </w:r>
      <w:r>
        <w:rPr>
          <w:sz w:val="24"/>
        </w:rPr>
        <w:t>ST</w:t>
      </w:r>
      <w:r>
        <w:rPr>
          <w:sz w:val="24"/>
        </w:rPr>
        <w:t>段改变（</w:t>
      </w:r>
      <w:r>
        <w:rPr>
          <w:sz w:val="24"/>
        </w:rPr>
        <w:t>ST</w:t>
      </w:r>
      <w:r>
        <w:rPr>
          <w:sz w:val="24"/>
        </w:rPr>
        <w:t>）。通过对比模型在亚异常类型和具体类型的分类性能，可以整体评价该模型对不同心律失常类型的识别敏感性。表</w:t>
      </w:r>
      <w:r>
        <w:rPr>
          <w:sz w:val="24"/>
        </w:rPr>
        <w:t>3.1</w:t>
      </w:r>
      <w:r>
        <w:rPr>
          <w:sz w:val="24"/>
        </w:rPr>
        <w:t>中显示了</w:t>
      </w:r>
      <w:r>
        <w:rPr>
          <w:rFonts w:hint="eastAsia"/>
          <w:sz w:val="24"/>
        </w:rPr>
        <w:t>CSPC2018</w:t>
      </w:r>
      <w:r>
        <w:rPr>
          <w:sz w:val="24"/>
        </w:rPr>
        <w:t>数据源的详细信息。</w:t>
      </w:r>
    </w:p>
    <w:p w14:paraId="31698893" w14:textId="77777777" w:rsidR="009F04D6" w:rsidRDefault="00000000">
      <w:pPr>
        <w:pStyle w:val="aa"/>
      </w:pPr>
      <w:r>
        <w:rPr>
          <w:rFonts w:hint="eastAsia"/>
        </w:rPr>
        <w:t>表</w:t>
      </w:r>
      <w:r>
        <w:rPr>
          <w:rFonts w:hint="eastAsia"/>
        </w:rPr>
        <w:t>3.1 CPSC2018</w:t>
      </w:r>
      <w:r>
        <w:rPr>
          <w:rFonts w:hint="eastAsia"/>
        </w:rPr>
        <w:t>数据库详细信息</w:t>
      </w:r>
    </w:p>
    <w:tbl>
      <w:tblPr>
        <w:tblStyle w:val="a6"/>
        <w:tblW w:w="0" w:type="auto"/>
        <w:tblLook w:val="04A0" w:firstRow="1" w:lastRow="0" w:firstColumn="1" w:lastColumn="0" w:noHBand="0" w:noVBand="1"/>
      </w:tblPr>
      <w:tblGrid>
        <w:gridCol w:w="968"/>
        <w:gridCol w:w="968"/>
        <w:gridCol w:w="969"/>
        <w:gridCol w:w="969"/>
        <w:gridCol w:w="969"/>
        <w:gridCol w:w="969"/>
        <w:gridCol w:w="969"/>
        <w:gridCol w:w="969"/>
        <w:gridCol w:w="969"/>
      </w:tblGrid>
      <w:tr w:rsidR="009F04D6" w14:paraId="4C23A405" w14:textId="77777777">
        <w:tc>
          <w:tcPr>
            <w:tcW w:w="968" w:type="dxa"/>
            <w:vMerge w:val="restart"/>
            <w:tcBorders>
              <w:top w:val="single" w:sz="12" w:space="0" w:color="auto"/>
              <w:left w:val="nil"/>
              <w:bottom w:val="single" w:sz="8" w:space="0" w:color="auto"/>
              <w:right w:val="nil"/>
            </w:tcBorders>
            <w:vAlign w:val="center"/>
          </w:tcPr>
          <w:p w14:paraId="38A93550" w14:textId="77777777" w:rsidR="009F04D6" w:rsidRDefault="00000000">
            <w:pPr>
              <w:spacing w:line="400" w:lineRule="exact"/>
              <w:jc w:val="center"/>
              <w:rPr>
                <w:szCs w:val="21"/>
              </w:rPr>
            </w:pPr>
            <w:r>
              <w:rPr>
                <w:szCs w:val="21"/>
              </w:rPr>
              <w:t>No.</w:t>
            </w:r>
          </w:p>
        </w:tc>
        <w:tc>
          <w:tcPr>
            <w:tcW w:w="968" w:type="dxa"/>
            <w:vMerge w:val="restart"/>
            <w:tcBorders>
              <w:top w:val="single" w:sz="12" w:space="0" w:color="auto"/>
              <w:left w:val="nil"/>
              <w:bottom w:val="single" w:sz="8" w:space="0" w:color="auto"/>
              <w:right w:val="nil"/>
            </w:tcBorders>
            <w:vAlign w:val="center"/>
          </w:tcPr>
          <w:p w14:paraId="4E6F0398" w14:textId="77777777" w:rsidR="009F04D6" w:rsidRDefault="00000000">
            <w:pPr>
              <w:spacing w:line="400" w:lineRule="exact"/>
              <w:jc w:val="center"/>
              <w:rPr>
                <w:szCs w:val="21"/>
              </w:rPr>
            </w:pPr>
            <w:r>
              <w:rPr>
                <w:szCs w:val="21"/>
              </w:rPr>
              <w:t>心律失常类型</w:t>
            </w:r>
          </w:p>
        </w:tc>
        <w:tc>
          <w:tcPr>
            <w:tcW w:w="969" w:type="dxa"/>
            <w:vMerge w:val="restart"/>
            <w:tcBorders>
              <w:top w:val="single" w:sz="12" w:space="0" w:color="auto"/>
              <w:left w:val="nil"/>
              <w:bottom w:val="single" w:sz="8" w:space="0" w:color="auto"/>
              <w:right w:val="nil"/>
            </w:tcBorders>
            <w:vAlign w:val="center"/>
          </w:tcPr>
          <w:p w14:paraId="13E9CDA4" w14:textId="77777777" w:rsidR="009F04D6" w:rsidRDefault="00000000">
            <w:pPr>
              <w:spacing w:line="400" w:lineRule="exact"/>
              <w:jc w:val="center"/>
              <w:rPr>
                <w:szCs w:val="21"/>
              </w:rPr>
            </w:pPr>
            <w:r>
              <w:rPr>
                <w:szCs w:val="21"/>
              </w:rPr>
              <w:t>样本数量</w:t>
            </w:r>
          </w:p>
        </w:tc>
        <w:tc>
          <w:tcPr>
            <w:tcW w:w="2907" w:type="dxa"/>
            <w:gridSpan w:val="3"/>
            <w:tcBorders>
              <w:top w:val="single" w:sz="12" w:space="0" w:color="auto"/>
              <w:left w:val="nil"/>
              <w:bottom w:val="single" w:sz="8" w:space="0" w:color="auto"/>
              <w:right w:val="nil"/>
            </w:tcBorders>
            <w:vAlign w:val="center"/>
          </w:tcPr>
          <w:p w14:paraId="0B82C3E1" w14:textId="77777777" w:rsidR="009F04D6" w:rsidRDefault="00000000">
            <w:pPr>
              <w:spacing w:line="400" w:lineRule="exact"/>
              <w:jc w:val="center"/>
              <w:rPr>
                <w:szCs w:val="21"/>
              </w:rPr>
            </w:pPr>
            <w:r>
              <w:rPr>
                <w:szCs w:val="21"/>
              </w:rPr>
              <w:t>采样时间长度（单位</w:t>
            </w:r>
            <w:r>
              <w:rPr>
                <w:szCs w:val="21"/>
              </w:rPr>
              <w:t>s</w:t>
            </w:r>
            <w:r>
              <w:rPr>
                <w:szCs w:val="21"/>
              </w:rPr>
              <w:t>）</w:t>
            </w:r>
          </w:p>
        </w:tc>
        <w:tc>
          <w:tcPr>
            <w:tcW w:w="969" w:type="dxa"/>
            <w:vMerge w:val="restart"/>
            <w:tcBorders>
              <w:top w:val="single" w:sz="12" w:space="0" w:color="auto"/>
              <w:left w:val="nil"/>
              <w:bottom w:val="single" w:sz="8" w:space="0" w:color="auto"/>
              <w:right w:val="nil"/>
            </w:tcBorders>
            <w:vAlign w:val="center"/>
          </w:tcPr>
          <w:p w14:paraId="32A1442A" w14:textId="77777777" w:rsidR="009F04D6" w:rsidRDefault="00000000">
            <w:pPr>
              <w:spacing w:line="400" w:lineRule="exact"/>
              <w:jc w:val="center"/>
              <w:rPr>
                <w:szCs w:val="21"/>
              </w:rPr>
            </w:pPr>
            <w:r>
              <w:rPr>
                <w:szCs w:val="21"/>
              </w:rPr>
              <w:t>训练集</w:t>
            </w:r>
          </w:p>
        </w:tc>
        <w:tc>
          <w:tcPr>
            <w:tcW w:w="969" w:type="dxa"/>
            <w:vMerge w:val="restart"/>
            <w:tcBorders>
              <w:top w:val="single" w:sz="12" w:space="0" w:color="auto"/>
              <w:left w:val="nil"/>
              <w:bottom w:val="single" w:sz="8" w:space="0" w:color="auto"/>
              <w:right w:val="nil"/>
            </w:tcBorders>
            <w:vAlign w:val="center"/>
          </w:tcPr>
          <w:p w14:paraId="6FC0C64A" w14:textId="77777777" w:rsidR="009F04D6" w:rsidRDefault="00000000">
            <w:pPr>
              <w:spacing w:line="400" w:lineRule="exact"/>
              <w:jc w:val="center"/>
              <w:rPr>
                <w:szCs w:val="21"/>
              </w:rPr>
            </w:pPr>
            <w:r>
              <w:rPr>
                <w:szCs w:val="21"/>
              </w:rPr>
              <w:t>小样本测试集</w:t>
            </w:r>
          </w:p>
        </w:tc>
        <w:tc>
          <w:tcPr>
            <w:tcW w:w="969" w:type="dxa"/>
            <w:vMerge w:val="restart"/>
            <w:tcBorders>
              <w:top w:val="single" w:sz="12" w:space="0" w:color="auto"/>
              <w:left w:val="nil"/>
              <w:bottom w:val="single" w:sz="8" w:space="0" w:color="auto"/>
              <w:right w:val="nil"/>
            </w:tcBorders>
            <w:vAlign w:val="center"/>
          </w:tcPr>
          <w:p w14:paraId="5183E637" w14:textId="77777777" w:rsidR="009F04D6" w:rsidRDefault="00000000">
            <w:pPr>
              <w:spacing w:line="400" w:lineRule="exact"/>
              <w:jc w:val="center"/>
              <w:rPr>
                <w:szCs w:val="21"/>
              </w:rPr>
            </w:pPr>
            <w:r>
              <w:rPr>
                <w:szCs w:val="21"/>
              </w:rPr>
              <w:t>隐藏测试集</w:t>
            </w:r>
          </w:p>
        </w:tc>
      </w:tr>
      <w:tr w:rsidR="009F04D6" w14:paraId="53884BD2" w14:textId="77777777">
        <w:tc>
          <w:tcPr>
            <w:tcW w:w="968" w:type="dxa"/>
            <w:vMerge/>
            <w:tcBorders>
              <w:top w:val="single" w:sz="8" w:space="0" w:color="auto"/>
              <w:left w:val="nil"/>
              <w:bottom w:val="single" w:sz="8" w:space="0" w:color="auto"/>
              <w:right w:val="nil"/>
            </w:tcBorders>
            <w:vAlign w:val="center"/>
          </w:tcPr>
          <w:p w14:paraId="0E583E11" w14:textId="77777777" w:rsidR="009F04D6" w:rsidRDefault="009F04D6">
            <w:pPr>
              <w:spacing w:line="400" w:lineRule="exact"/>
              <w:jc w:val="center"/>
              <w:rPr>
                <w:szCs w:val="21"/>
              </w:rPr>
            </w:pPr>
          </w:p>
        </w:tc>
        <w:tc>
          <w:tcPr>
            <w:tcW w:w="968" w:type="dxa"/>
            <w:vMerge/>
            <w:tcBorders>
              <w:top w:val="single" w:sz="8" w:space="0" w:color="auto"/>
              <w:left w:val="nil"/>
              <w:bottom w:val="single" w:sz="8" w:space="0" w:color="auto"/>
              <w:right w:val="nil"/>
            </w:tcBorders>
            <w:vAlign w:val="center"/>
          </w:tcPr>
          <w:p w14:paraId="6A51DB61" w14:textId="77777777" w:rsidR="009F04D6" w:rsidRDefault="009F04D6">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615A03D5" w14:textId="77777777" w:rsidR="009F04D6" w:rsidRDefault="009F04D6">
            <w:pPr>
              <w:spacing w:line="400" w:lineRule="exact"/>
              <w:jc w:val="center"/>
              <w:rPr>
                <w:szCs w:val="21"/>
              </w:rPr>
            </w:pPr>
          </w:p>
        </w:tc>
        <w:tc>
          <w:tcPr>
            <w:tcW w:w="969" w:type="dxa"/>
            <w:tcBorders>
              <w:top w:val="single" w:sz="8" w:space="0" w:color="auto"/>
              <w:left w:val="nil"/>
              <w:bottom w:val="single" w:sz="8" w:space="0" w:color="auto"/>
              <w:right w:val="nil"/>
            </w:tcBorders>
            <w:vAlign w:val="center"/>
          </w:tcPr>
          <w:p w14:paraId="5551FC49" w14:textId="77777777" w:rsidR="009F04D6" w:rsidRDefault="00000000">
            <w:pPr>
              <w:spacing w:line="400" w:lineRule="exact"/>
              <w:jc w:val="center"/>
              <w:rPr>
                <w:szCs w:val="21"/>
              </w:rPr>
            </w:pPr>
            <w:r>
              <w:rPr>
                <w:szCs w:val="21"/>
              </w:rPr>
              <w:t>平均</w:t>
            </w:r>
          </w:p>
        </w:tc>
        <w:tc>
          <w:tcPr>
            <w:tcW w:w="969" w:type="dxa"/>
            <w:tcBorders>
              <w:top w:val="single" w:sz="8" w:space="0" w:color="auto"/>
              <w:left w:val="nil"/>
              <w:bottom w:val="single" w:sz="8" w:space="0" w:color="auto"/>
              <w:right w:val="nil"/>
            </w:tcBorders>
            <w:vAlign w:val="center"/>
          </w:tcPr>
          <w:p w14:paraId="45486AAA" w14:textId="77777777" w:rsidR="009F04D6" w:rsidRDefault="00000000">
            <w:pPr>
              <w:spacing w:line="400" w:lineRule="exact"/>
              <w:jc w:val="center"/>
              <w:rPr>
                <w:szCs w:val="21"/>
              </w:rPr>
            </w:pPr>
            <w:r>
              <w:rPr>
                <w:szCs w:val="21"/>
              </w:rPr>
              <w:t>最小</w:t>
            </w:r>
          </w:p>
        </w:tc>
        <w:tc>
          <w:tcPr>
            <w:tcW w:w="969" w:type="dxa"/>
            <w:tcBorders>
              <w:top w:val="single" w:sz="8" w:space="0" w:color="auto"/>
              <w:left w:val="nil"/>
              <w:bottom w:val="single" w:sz="8" w:space="0" w:color="auto"/>
              <w:right w:val="nil"/>
            </w:tcBorders>
            <w:vAlign w:val="center"/>
          </w:tcPr>
          <w:p w14:paraId="0630D60D" w14:textId="77777777" w:rsidR="009F04D6" w:rsidRDefault="00000000">
            <w:pPr>
              <w:spacing w:line="400" w:lineRule="exact"/>
              <w:jc w:val="center"/>
              <w:rPr>
                <w:szCs w:val="21"/>
              </w:rPr>
            </w:pPr>
            <w:r>
              <w:rPr>
                <w:szCs w:val="21"/>
              </w:rPr>
              <w:t>最大</w:t>
            </w:r>
          </w:p>
        </w:tc>
        <w:tc>
          <w:tcPr>
            <w:tcW w:w="969" w:type="dxa"/>
            <w:vMerge/>
            <w:tcBorders>
              <w:top w:val="single" w:sz="8" w:space="0" w:color="auto"/>
              <w:left w:val="nil"/>
              <w:bottom w:val="single" w:sz="8" w:space="0" w:color="auto"/>
              <w:right w:val="nil"/>
            </w:tcBorders>
            <w:vAlign w:val="center"/>
          </w:tcPr>
          <w:p w14:paraId="1A905F7B" w14:textId="77777777" w:rsidR="009F04D6" w:rsidRDefault="009F04D6">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2FABB259" w14:textId="77777777" w:rsidR="009F04D6" w:rsidRDefault="009F04D6">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68E5D0CE" w14:textId="77777777" w:rsidR="009F04D6" w:rsidRDefault="009F04D6">
            <w:pPr>
              <w:spacing w:line="400" w:lineRule="exact"/>
              <w:jc w:val="center"/>
              <w:rPr>
                <w:szCs w:val="21"/>
              </w:rPr>
            </w:pPr>
          </w:p>
        </w:tc>
      </w:tr>
      <w:tr w:rsidR="009F04D6" w14:paraId="05102DF6" w14:textId="77777777">
        <w:tc>
          <w:tcPr>
            <w:tcW w:w="968" w:type="dxa"/>
            <w:tcBorders>
              <w:top w:val="single" w:sz="8" w:space="0" w:color="auto"/>
              <w:left w:val="nil"/>
              <w:bottom w:val="nil"/>
              <w:right w:val="nil"/>
            </w:tcBorders>
            <w:vAlign w:val="center"/>
          </w:tcPr>
          <w:p w14:paraId="2ED1A117" w14:textId="77777777" w:rsidR="009F04D6" w:rsidRDefault="00000000">
            <w:pPr>
              <w:spacing w:line="400" w:lineRule="exact"/>
              <w:jc w:val="center"/>
              <w:rPr>
                <w:szCs w:val="21"/>
              </w:rPr>
            </w:pPr>
            <w:r>
              <w:rPr>
                <w:szCs w:val="21"/>
              </w:rPr>
              <w:t>1</w:t>
            </w:r>
          </w:p>
        </w:tc>
        <w:tc>
          <w:tcPr>
            <w:tcW w:w="968" w:type="dxa"/>
            <w:tcBorders>
              <w:top w:val="single" w:sz="8" w:space="0" w:color="auto"/>
              <w:left w:val="nil"/>
              <w:bottom w:val="nil"/>
              <w:right w:val="nil"/>
            </w:tcBorders>
            <w:vAlign w:val="center"/>
          </w:tcPr>
          <w:p w14:paraId="3B1DB51D" w14:textId="77777777" w:rsidR="009F04D6" w:rsidRDefault="00000000">
            <w:pPr>
              <w:spacing w:line="400" w:lineRule="exact"/>
              <w:jc w:val="center"/>
              <w:rPr>
                <w:szCs w:val="21"/>
              </w:rPr>
            </w:pPr>
            <w:r>
              <w:rPr>
                <w:szCs w:val="21"/>
              </w:rPr>
              <w:t>正常</w:t>
            </w:r>
          </w:p>
        </w:tc>
        <w:tc>
          <w:tcPr>
            <w:tcW w:w="969" w:type="dxa"/>
            <w:tcBorders>
              <w:top w:val="single" w:sz="8" w:space="0" w:color="auto"/>
              <w:left w:val="nil"/>
              <w:bottom w:val="nil"/>
              <w:right w:val="nil"/>
            </w:tcBorders>
            <w:vAlign w:val="center"/>
          </w:tcPr>
          <w:p w14:paraId="7DB9F77E" w14:textId="77777777" w:rsidR="009F04D6" w:rsidRDefault="00000000">
            <w:pPr>
              <w:spacing w:line="400" w:lineRule="exact"/>
              <w:jc w:val="center"/>
              <w:rPr>
                <w:szCs w:val="21"/>
              </w:rPr>
            </w:pPr>
            <w:r>
              <w:rPr>
                <w:szCs w:val="21"/>
              </w:rPr>
              <w:t>918</w:t>
            </w:r>
          </w:p>
        </w:tc>
        <w:tc>
          <w:tcPr>
            <w:tcW w:w="969" w:type="dxa"/>
            <w:tcBorders>
              <w:top w:val="single" w:sz="8" w:space="0" w:color="auto"/>
              <w:left w:val="nil"/>
              <w:bottom w:val="nil"/>
              <w:right w:val="nil"/>
            </w:tcBorders>
            <w:vAlign w:val="center"/>
          </w:tcPr>
          <w:p w14:paraId="6258946F" w14:textId="77777777" w:rsidR="009F04D6" w:rsidRDefault="00000000">
            <w:pPr>
              <w:spacing w:line="400" w:lineRule="exact"/>
              <w:jc w:val="center"/>
              <w:rPr>
                <w:szCs w:val="21"/>
              </w:rPr>
            </w:pPr>
            <w:r>
              <w:rPr>
                <w:szCs w:val="21"/>
              </w:rPr>
              <w:t>15.43</w:t>
            </w:r>
          </w:p>
        </w:tc>
        <w:tc>
          <w:tcPr>
            <w:tcW w:w="969" w:type="dxa"/>
            <w:tcBorders>
              <w:top w:val="single" w:sz="8" w:space="0" w:color="auto"/>
              <w:left w:val="nil"/>
              <w:bottom w:val="nil"/>
              <w:right w:val="nil"/>
            </w:tcBorders>
            <w:vAlign w:val="center"/>
          </w:tcPr>
          <w:p w14:paraId="7B43434F" w14:textId="77777777" w:rsidR="009F04D6" w:rsidRDefault="00000000">
            <w:pPr>
              <w:spacing w:line="400" w:lineRule="exact"/>
              <w:jc w:val="center"/>
              <w:rPr>
                <w:szCs w:val="21"/>
              </w:rPr>
            </w:pPr>
            <w:r>
              <w:rPr>
                <w:szCs w:val="21"/>
              </w:rPr>
              <w:t>10</w:t>
            </w:r>
          </w:p>
        </w:tc>
        <w:tc>
          <w:tcPr>
            <w:tcW w:w="969" w:type="dxa"/>
            <w:tcBorders>
              <w:top w:val="single" w:sz="8" w:space="0" w:color="auto"/>
              <w:left w:val="nil"/>
              <w:bottom w:val="nil"/>
              <w:right w:val="nil"/>
            </w:tcBorders>
            <w:vAlign w:val="center"/>
          </w:tcPr>
          <w:p w14:paraId="5E7A177F" w14:textId="77777777" w:rsidR="009F04D6" w:rsidRDefault="00000000">
            <w:pPr>
              <w:spacing w:line="400" w:lineRule="exact"/>
              <w:jc w:val="center"/>
              <w:rPr>
                <w:szCs w:val="21"/>
              </w:rPr>
            </w:pPr>
            <w:r>
              <w:rPr>
                <w:szCs w:val="21"/>
              </w:rPr>
              <w:t>64</w:t>
            </w:r>
          </w:p>
        </w:tc>
        <w:tc>
          <w:tcPr>
            <w:tcW w:w="969" w:type="dxa"/>
            <w:tcBorders>
              <w:top w:val="single" w:sz="8" w:space="0" w:color="auto"/>
              <w:left w:val="nil"/>
              <w:bottom w:val="nil"/>
              <w:right w:val="nil"/>
            </w:tcBorders>
            <w:vAlign w:val="center"/>
          </w:tcPr>
          <w:p w14:paraId="0CE44F43" w14:textId="77777777" w:rsidR="009F04D6" w:rsidRDefault="00000000">
            <w:pPr>
              <w:spacing w:line="400" w:lineRule="exact"/>
              <w:jc w:val="center"/>
              <w:rPr>
                <w:szCs w:val="21"/>
              </w:rPr>
            </w:pPr>
            <w:r>
              <w:rPr>
                <w:szCs w:val="21"/>
              </w:rPr>
              <w:t>895</w:t>
            </w:r>
          </w:p>
        </w:tc>
        <w:tc>
          <w:tcPr>
            <w:tcW w:w="969" w:type="dxa"/>
            <w:tcBorders>
              <w:top w:val="single" w:sz="8" w:space="0" w:color="auto"/>
              <w:left w:val="nil"/>
              <w:bottom w:val="nil"/>
              <w:right w:val="nil"/>
            </w:tcBorders>
            <w:vAlign w:val="center"/>
          </w:tcPr>
          <w:p w14:paraId="2DC174F0" w14:textId="77777777" w:rsidR="009F04D6" w:rsidRDefault="00000000">
            <w:pPr>
              <w:spacing w:line="400" w:lineRule="exact"/>
              <w:jc w:val="center"/>
              <w:rPr>
                <w:szCs w:val="21"/>
              </w:rPr>
            </w:pPr>
            <w:r>
              <w:rPr>
                <w:szCs w:val="21"/>
              </w:rPr>
              <w:t>69</w:t>
            </w:r>
          </w:p>
        </w:tc>
        <w:tc>
          <w:tcPr>
            <w:tcW w:w="969" w:type="dxa"/>
            <w:tcBorders>
              <w:top w:val="single" w:sz="8" w:space="0" w:color="auto"/>
              <w:left w:val="nil"/>
              <w:bottom w:val="nil"/>
              <w:right w:val="nil"/>
            </w:tcBorders>
            <w:vAlign w:val="center"/>
          </w:tcPr>
          <w:p w14:paraId="71AFEC7B" w14:textId="77777777" w:rsidR="009F04D6" w:rsidRDefault="00000000">
            <w:pPr>
              <w:spacing w:line="400" w:lineRule="exact"/>
              <w:jc w:val="center"/>
              <w:rPr>
                <w:szCs w:val="21"/>
              </w:rPr>
            </w:pPr>
            <w:r>
              <w:rPr>
                <w:szCs w:val="21"/>
              </w:rPr>
              <w:t>394</w:t>
            </w:r>
          </w:p>
        </w:tc>
      </w:tr>
      <w:tr w:rsidR="009F04D6" w14:paraId="4BFB9C32" w14:textId="77777777">
        <w:tc>
          <w:tcPr>
            <w:tcW w:w="968" w:type="dxa"/>
            <w:tcBorders>
              <w:top w:val="nil"/>
              <w:left w:val="nil"/>
              <w:bottom w:val="nil"/>
              <w:right w:val="nil"/>
            </w:tcBorders>
            <w:vAlign w:val="center"/>
          </w:tcPr>
          <w:p w14:paraId="58BFF2D5" w14:textId="77777777" w:rsidR="009F04D6" w:rsidRDefault="00000000">
            <w:pPr>
              <w:spacing w:line="400" w:lineRule="exact"/>
              <w:jc w:val="center"/>
              <w:rPr>
                <w:szCs w:val="21"/>
              </w:rPr>
            </w:pPr>
            <w:r>
              <w:rPr>
                <w:szCs w:val="21"/>
              </w:rPr>
              <w:t>2</w:t>
            </w:r>
          </w:p>
        </w:tc>
        <w:tc>
          <w:tcPr>
            <w:tcW w:w="968" w:type="dxa"/>
            <w:tcBorders>
              <w:top w:val="nil"/>
              <w:left w:val="nil"/>
              <w:bottom w:val="nil"/>
              <w:right w:val="nil"/>
            </w:tcBorders>
            <w:vAlign w:val="center"/>
          </w:tcPr>
          <w:p w14:paraId="56D3C59F" w14:textId="77777777" w:rsidR="009F04D6" w:rsidRDefault="00000000">
            <w:pPr>
              <w:spacing w:line="400" w:lineRule="exact"/>
              <w:jc w:val="center"/>
              <w:rPr>
                <w:szCs w:val="21"/>
              </w:rPr>
            </w:pPr>
            <w:r>
              <w:rPr>
                <w:szCs w:val="21"/>
              </w:rPr>
              <w:t>AF</w:t>
            </w:r>
          </w:p>
        </w:tc>
        <w:tc>
          <w:tcPr>
            <w:tcW w:w="969" w:type="dxa"/>
            <w:tcBorders>
              <w:top w:val="nil"/>
              <w:left w:val="nil"/>
              <w:bottom w:val="nil"/>
              <w:right w:val="nil"/>
            </w:tcBorders>
            <w:vAlign w:val="center"/>
          </w:tcPr>
          <w:p w14:paraId="1551425A" w14:textId="77777777" w:rsidR="009F04D6" w:rsidRDefault="00000000">
            <w:pPr>
              <w:spacing w:line="400" w:lineRule="exact"/>
              <w:jc w:val="center"/>
              <w:rPr>
                <w:szCs w:val="21"/>
              </w:rPr>
            </w:pPr>
            <w:r>
              <w:rPr>
                <w:szCs w:val="21"/>
              </w:rPr>
              <w:t>1098</w:t>
            </w:r>
          </w:p>
        </w:tc>
        <w:tc>
          <w:tcPr>
            <w:tcW w:w="969" w:type="dxa"/>
            <w:tcBorders>
              <w:top w:val="nil"/>
              <w:left w:val="nil"/>
              <w:bottom w:val="nil"/>
              <w:right w:val="nil"/>
            </w:tcBorders>
            <w:vAlign w:val="center"/>
          </w:tcPr>
          <w:p w14:paraId="696B2526" w14:textId="77777777" w:rsidR="009F04D6" w:rsidRDefault="00000000">
            <w:pPr>
              <w:spacing w:line="400" w:lineRule="exact"/>
              <w:jc w:val="center"/>
              <w:rPr>
                <w:szCs w:val="21"/>
              </w:rPr>
            </w:pPr>
            <w:r>
              <w:rPr>
                <w:szCs w:val="21"/>
              </w:rPr>
              <w:t>15.04</w:t>
            </w:r>
          </w:p>
        </w:tc>
        <w:tc>
          <w:tcPr>
            <w:tcW w:w="969" w:type="dxa"/>
            <w:tcBorders>
              <w:top w:val="nil"/>
              <w:left w:val="nil"/>
              <w:bottom w:val="nil"/>
              <w:right w:val="nil"/>
            </w:tcBorders>
            <w:vAlign w:val="center"/>
          </w:tcPr>
          <w:p w14:paraId="4E7D1452" w14:textId="77777777" w:rsidR="009F04D6"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2F816EBF" w14:textId="77777777" w:rsidR="009F04D6"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138270E1" w14:textId="77777777" w:rsidR="009F04D6" w:rsidRDefault="00000000">
            <w:pPr>
              <w:spacing w:line="400" w:lineRule="exact"/>
              <w:jc w:val="center"/>
              <w:rPr>
                <w:szCs w:val="21"/>
              </w:rPr>
            </w:pPr>
            <w:r>
              <w:rPr>
                <w:szCs w:val="21"/>
              </w:rPr>
              <w:t>1112</w:t>
            </w:r>
          </w:p>
        </w:tc>
        <w:tc>
          <w:tcPr>
            <w:tcW w:w="969" w:type="dxa"/>
            <w:tcBorders>
              <w:top w:val="nil"/>
              <w:left w:val="nil"/>
              <w:bottom w:val="nil"/>
              <w:right w:val="nil"/>
            </w:tcBorders>
            <w:vAlign w:val="center"/>
          </w:tcPr>
          <w:p w14:paraId="0E3112E6" w14:textId="77777777" w:rsidR="009F04D6" w:rsidRDefault="00000000">
            <w:pPr>
              <w:spacing w:line="400" w:lineRule="exact"/>
              <w:jc w:val="center"/>
              <w:rPr>
                <w:szCs w:val="21"/>
              </w:rPr>
            </w:pPr>
            <w:r>
              <w:rPr>
                <w:szCs w:val="21"/>
              </w:rPr>
              <w:t>79</w:t>
            </w:r>
          </w:p>
        </w:tc>
        <w:tc>
          <w:tcPr>
            <w:tcW w:w="969" w:type="dxa"/>
            <w:tcBorders>
              <w:top w:val="nil"/>
              <w:left w:val="nil"/>
              <w:bottom w:val="nil"/>
              <w:right w:val="nil"/>
            </w:tcBorders>
            <w:vAlign w:val="center"/>
          </w:tcPr>
          <w:p w14:paraId="0BAECD03" w14:textId="77777777" w:rsidR="009F04D6" w:rsidRDefault="00000000">
            <w:pPr>
              <w:spacing w:line="400" w:lineRule="exact"/>
              <w:jc w:val="center"/>
              <w:rPr>
                <w:szCs w:val="21"/>
              </w:rPr>
            </w:pPr>
            <w:r>
              <w:rPr>
                <w:szCs w:val="21"/>
              </w:rPr>
              <w:t>466</w:t>
            </w:r>
          </w:p>
        </w:tc>
      </w:tr>
      <w:tr w:rsidR="009F04D6" w14:paraId="605FBB08" w14:textId="77777777">
        <w:tc>
          <w:tcPr>
            <w:tcW w:w="968" w:type="dxa"/>
            <w:tcBorders>
              <w:top w:val="nil"/>
              <w:left w:val="nil"/>
              <w:bottom w:val="nil"/>
              <w:right w:val="nil"/>
            </w:tcBorders>
            <w:vAlign w:val="center"/>
          </w:tcPr>
          <w:p w14:paraId="0EA3F52C" w14:textId="77777777" w:rsidR="009F04D6" w:rsidRDefault="00000000">
            <w:pPr>
              <w:spacing w:line="400" w:lineRule="exact"/>
              <w:jc w:val="center"/>
              <w:rPr>
                <w:szCs w:val="21"/>
              </w:rPr>
            </w:pPr>
            <w:r>
              <w:rPr>
                <w:szCs w:val="21"/>
              </w:rPr>
              <w:t>3</w:t>
            </w:r>
          </w:p>
        </w:tc>
        <w:tc>
          <w:tcPr>
            <w:tcW w:w="968" w:type="dxa"/>
            <w:tcBorders>
              <w:top w:val="nil"/>
              <w:left w:val="nil"/>
              <w:bottom w:val="nil"/>
              <w:right w:val="nil"/>
            </w:tcBorders>
            <w:vAlign w:val="center"/>
          </w:tcPr>
          <w:p w14:paraId="430145A4" w14:textId="77777777" w:rsidR="009F04D6" w:rsidRDefault="00000000">
            <w:pPr>
              <w:spacing w:line="400" w:lineRule="exact"/>
              <w:jc w:val="center"/>
              <w:rPr>
                <w:szCs w:val="21"/>
              </w:rPr>
            </w:pPr>
            <w:r>
              <w:rPr>
                <w:szCs w:val="21"/>
              </w:rPr>
              <w:t>I-AVB</w:t>
            </w:r>
          </w:p>
        </w:tc>
        <w:tc>
          <w:tcPr>
            <w:tcW w:w="969" w:type="dxa"/>
            <w:tcBorders>
              <w:top w:val="nil"/>
              <w:left w:val="nil"/>
              <w:bottom w:val="nil"/>
              <w:right w:val="nil"/>
            </w:tcBorders>
            <w:vAlign w:val="center"/>
          </w:tcPr>
          <w:p w14:paraId="22D9884F" w14:textId="77777777" w:rsidR="009F04D6" w:rsidRDefault="00000000">
            <w:pPr>
              <w:spacing w:line="400" w:lineRule="exact"/>
              <w:jc w:val="center"/>
              <w:rPr>
                <w:szCs w:val="21"/>
              </w:rPr>
            </w:pPr>
            <w:r>
              <w:rPr>
                <w:szCs w:val="21"/>
              </w:rPr>
              <w:t>704</w:t>
            </w:r>
          </w:p>
        </w:tc>
        <w:tc>
          <w:tcPr>
            <w:tcW w:w="969" w:type="dxa"/>
            <w:tcBorders>
              <w:top w:val="nil"/>
              <w:left w:val="nil"/>
              <w:bottom w:val="nil"/>
              <w:right w:val="nil"/>
            </w:tcBorders>
            <w:vAlign w:val="center"/>
          </w:tcPr>
          <w:p w14:paraId="0E4F0F7A" w14:textId="77777777" w:rsidR="009F04D6" w:rsidRDefault="00000000">
            <w:pPr>
              <w:spacing w:line="400" w:lineRule="exact"/>
              <w:jc w:val="center"/>
              <w:rPr>
                <w:szCs w:val="21"/>
              </w:rPr>
            </w:pPr>
            <w:r>
              <w:rPr>
                <w:szCs w:val="21"/>
              </w:rPr>
              <w:t>14.27</w:t>
            </w:r>
          </w:p>
        </w:tc>
        <w:tc>
          <w:tcPr>
            <w:tcW w:w="969" w:type="dxa"/>
            <w:tcBorders>
              <w:top w:val="nil"/>
              <w:left w:val="nil"/>
              <w:bottom w:val="nil"/>
              <w:right w:val="nil"/>
            </w:tcBorders>
            <w:vAlign w:val="center"/>
          </w:tcPr>
          <w:p w14:paraId="0A116775" w14:textId="77777777" w:rsidR="009F04D6"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58BAA674" w14:textId="77777777" w:rsidR="009F04D6" w:rsidRDefault="00000000">
            <w:pPr>
              <w:spacing w:line="400" w:lineRule="exact"/>
              <w:jc w:val="center"/>
              <w:rPr>
                <w:szCs w:val="21"/>
              </w:rPr>
            </w:pPr>
            <w:r>
              <w:rPr>
                <w:szCs w:val="21"/>
              </w:rPr>
              <w:t>54</w:t>
            </w:r>
          </w:p>
        </w:tc>
        <w:tc>
          <w:tcPr>
            <w:tcW w:w="969" w:type="dxa"/>
            <w:tcBorders>
              <w:top w:val="nil"/>
              <w:left w:val="nil"/>
              <w:bottom w:val="nil"/>
              <w:right w:val="nil"/>
            </w:tcBorders>
            <w:vAlign w:val="center"/>
          </w:tcPr>
          <w:p w14:paraId="0B909DC4" w14:textId="77777777" w:rsidR="009F04D6" w:rsidRDefault="00000000">
            <w:pPr>
              <w:spacing w:line="400" w:lineRule="exact"/>
              <w:jc w:val="center"/>
              <w:rPr>
                <w:szCs w:val="21"/>
              </w:rPr>
            </w:pPr>
            <w:r>
              <w:rPr>
                <w:szCs w:val="21"/>
              </w:rPr>
              <w:t>695</w:t>
            </w:r>
          </w:p>
        </w:tc>
        <w:tc>
          <w:tcPr>
            <w:tcW w:w="969" w:type="dxa"/>
            <w:tcBorders>
              <w:top w:val="nil"/>
              <w:left w:val="nil"/>
              <w:bottom w:val="nil"/>
              <w:right w:val="nil"/>
            </w:tcBorders>
            <w:vAlign w:val="center"/>
          </w:tcPr>
          <w:p w14:paraId="460111B7" w14:textId="77777777" w:rsidR="009F04D6" w:rsidRDefault="00000000">
            <w:pPr>
              <w:spacing w:line="400" w:lineRule="exact"/>
              <w:jc w:val="center"/>
              <w:rPr>
                <w:szCs w:val="21"/>
              </w:rPr>
            </w:pPr>
            <w:r>
              <w:rPr>
                <w:szCs w:val="21"/>
              </w:rPr>
              <w:t>45</w:t>
            </w:r>
          </w:p>
        </w:tc>
        <w:tc>
          <w:tcPr>
            <w:tcW w:w="969" w:type="dxa"/>
            <w:tcBorders>
              <w:top w:val="nil"/>
              <w:left w:val="nil"/>
              <w:bottom w:val="nil"/>
              <w:right w:val="nil"/>
            </w:tcBorders>
            <w:vAlign w:val="center"/>
          </w:tcPr>
          <w:p w14:paraId="32116516" w14:textId="77777777" w:rsidR="009F04D6" w:rsidRDefault="00000000">
            <w:pPr>
              <w:spacing w:line="400" w:lineRule="exact"/>
              <w:jc w:val="center"/>
              <w:rPr>
                <w:szCs w:val="21"/>
              </w:rPr>
            </w:pPr>
            <w:r>
              <w:rPr>
                <w:szCs w:val="21"/>
              </w:rPr>
              <w:t>295</w:t>
            </w:r>
          </w:p>
        </w:tc>
      </w:tr>
      <w:tr w:rsidR="009F04D6" w14:paraId="257408B8" w14:textId="77777777">
        <w:tc>
          <w:tcPr>
            <w:tcW w:w="968" w:type="dxa"/>
            <w:tcBorders>
              <w:top w:val="nil"/>
              <w:left w:val="nil"/>
              <w:bottom w:val="nil"/>
              <w:right w:val="nil"/>
            </w:tcBorders>
            <w:vAlign w:val="center"/>
          </w:tcPr>
          <w:p w14:paraId="53970B08" w14:textId="77777777" w:rsidR="009F04D6" w:rsidRDefault="00000000">
            <w:pPr>
              <w:spacing w:line="400" w:lineRule="exact"/>
              <w:jc w:val="center"/>
              <w:rPr>
                <w:szCs w:val="21"/>
              </w:rPr>
            </w:pPr>
            <w:r>
              <w:rPr>
                <w:szCs w:val="21"/>
              </w:rPr>
              <w:t>4</w:t>
            </w:r>
          </w:p>
        </w:tc>
        <w:tc>
          <w:tcPr>
            <w:tcW w:w="968" w:type="dxa"/>
            <w:tcBorders>
              <w:top w:val="nil"/>
              <w:left w:val="nil"/>
              <w:bottom w:val="nil"/>
              <w:right w:val="nil"/>
            </w:tcBorders>
            <w:vAlign w:val="center"/>
          </w:tcPr>
          <w:p w14:paraId="648F05AD" w14:textId="77777777" w:rsidR="009F04D6" w:rsidRDefault="00000000">
            <w:pPr>
              <w:spacing w:line="400" w:lineRule="exact"/>
              <w:jc w:val="center"/>
              <w:rPr>
                <w:szCs w:val="21"/>
              </w:rPr>
            </w:pPr>
            <w:r>
              <w:rPr>
                <w:szCs w:val="21"/>
              </w:rPr>
              <w:t>LBBB</w:t>
            </w:r>
          </w:p>
        </w:tc>
        <w:tc>
          <w:tcPr>
            <w:tcW w:w="969" w:type="dxa"/>
            <w:tcBorders>
              <w:top w:val="nil"/>
              <w:left w:val="nil"/>
              <w:bottom w:val="nil"/>
              <w:right w:val="nil"/>
            </w:tcBorders>
            <w:vAlign w:val="center"/>
          </w:tcPr>
          <w:p w14:paraId="5DD99A88" w14:textId="77777777" w:rsidR="009F04D6" w:rsidRDefault="00000000">
            <w:pPr>
              <w:spacing w:line="400" w:lineRule="exact"/>
              <w:jc w:val="center"/>
              <w:rPr>
                <w:szCs w:val="21"/>
              </w:rPr>
            </w:pPr>
            <w:r>
              <w:rPr>
                <w:szCs w:val="21"/>
              </w:rPr>
              <w:t>207</w:t>
            </w:r>
          </w:p>
        </w:tc>
        <w:tc>
          <w:tcPr>
            <w:tcW w:w="969" w:type="dxa"/>
            <w:tcBorders>
              <w:top w:val="nil"/>
              <w:left w:val="nil"/>
              <w:bottom w:val="nil"/>
              <w:right w:val="nil"/>
            </w:tcBorders>
            <w:vAlign w:val="center"/>
          </w:tcPr>
          <w:p w14:paraId="000A47B3" w14:textId="77777777" w:rsidR="009F04D6" w:rsidRDefault="00000000">
            <w:pPr>
              <w:spacing w:line="400" w:lineRule="exact"/>
              <w:jc w:val="center"/>
              <w:rPr>
                <w:szCs w:val="21"/>
              </w:rPr>
            </w:pPr>
            <w:r>
              <w:rPr>
                <w:szCs w:val="21"/>
              </w:rPr>
              <w:t>14.94</w:t>
            </w:r>
          </w:p>
        </w:tc>
        <w:tc>
          <w:tcPr>
            <w:tcW w:w="969" w:type="dxa"/>
            <w:tcBorders>
              <w:top w:val="nil"/>
              <w:left w:val="nil"/>
              <w:bottom w:val="nil"/>
              <w:right w:val="nil"/>
            </w:tcBorders>
            <w:vAlign w:val="center"/>
          </w:tcPr>
          <w:p w14:paraId="256D4DE9" w14:textId="77777777" w:rsidR="009F04D6"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6D5299BE" w14:textId="77777777" w:rsidR="009F04D6" w:rsidRDefault="00000000">
            <w:pPr>
              <w:spacing w:line="400" w:lineRule="exact"/>
              <w:jc w:val="center"/>
              <w:rPr>
                <w:szCs w:val="21"/>
              </w:rPr>
            </w:pPr>
            <w:r>
              <w:rPr>
                <w:szCs w:val="21"/>
              </w:rPr>
              <w:t>65</w:t>
            </w:r>
          </w:p>
        </w:tc>
        <w:tc>
          <w:tcPr>
            <w:tcW w:w="969" w:type="dxa"/>
            <w:tcBorders>
              <w:top w:val="nil"/>
              <w:left w:val="nil"/>
              <w:bottom w:val="nil"/>
              <w:right w:val="nil"/>
            </w:tcBorders>
            <w:vAlign w:val="center"/>
          </w:tcPr>
          <w:p w14:paraId="14E0FB0C" w14:textId="77777777" w:rsidR="009F04D6" w:rsidRDefault="00000000">
            <w:pPr>
              <w:spacing w:line="400" w:lineRule="exact"/>
              <w:jc w:val="center"/>
              <w:rPr>
                <w:szCs w:val="21"/>
              </w:rPr>
            </w:pPr>
            <w:r>
              <w:rPr>
                <w:szCs w:val="21"/>
              </w:rPr>
              <w:t>203</w:t>
            </w:r>
          </w:p>
        </w:tc>
        <w:tc>
          <w:tcPr>
            <w:tcW w:w="969" w:type="dxa"/>
            <w:tcBorders>
              <w:top w:val="nil"/>
              <w:left w:val="nil"/>
              <w:bottom w:val="nil"/>
              <w:right w:val="nil"/>
            </w:tcBorders>
            <w:vAlign w:val="center"/>
          </w:tcPr>
          <w:p w14:paraId="160BB9ED" w14:textId="77777777" w:rsidR="009F04D6" w:rsidRDefault="00000000">
            <w:pPr>
              <w:spacing w:line="400" w:lineRule="exact"/>
              <w:jc w:val="center"/>
              <w:rPr>
                <w:szCs w:val="21"/>
              </w:rPr>
            </w:pPr>
            <w:r>
              <w:rPr>
                <w:szCs w:val="21"/>
              </w:rPr>
              <w:t>15</w:t>
            </w:r>
          </w:p>
        </w:tc>
        <w:tc>
          <w:tcPr>
            <w:tcW w:w="969" w:type="dxa"/>
            <w:tcBorders>
              <w:top w:val="nil"/>
              <w:left w:val="nil"/>
              <w:bottom w:val="nil"/>
              <w:right w:val="nil"/>
            </w:tcBorders>
            <w:vAlign w:val="center"/>
          </w:tcPr>
          <w:p w14:paraId="5AE88646" w14:textId="77777777" w:rsidR="009F04D6" w:rsidRDefault="00000000">
            <w:pPr>
              <w:spacing w:line="400" w:lineRule="exact"/>
              <w:jc w:val="center"/>
              <w:rPr>
                <w:szCs w:val="21"/>
              </w:rPr>
            </w:pPr>
            <w:r>
              <w:rPr>
                <w:szCs w:val="21"/>
              </w:rPr>
              <w:t>97</w:t>
            </w:r>
          </w:p>
        </w:tc>
      </w:tr>
      <w:tr w:rsidR="009F04D6" w14:paraId="1F933E5F" w14:textId="77777777">
        <w:tc>
          <w:tcPr>
            <w:tcW w:w="968" w:type="dxa"/>
            <w:tcBorders>
              <w:top w:val="nil"/>
              <w:left w:val="nil"/>
              <w:bottom w:val="nil"/>
              <w:right w:val="nil"/>
            </w:tcBorders>
            <w:vAlign w:val="center"/>
          </w:tcPr>
          <w:p w14:paraId="6F7F33C9" w14:textId="77777777" w:rsidR="009F04D6" w:rsidRDefault="00000000">
            <w:pPr>
              <w:spacing w:line="400" w:lineRule="exact"/>
              <w:jc w:val="center"/>
              <w:rPr>
                <w:szCs w:val="21"/>
              </w:rPr>
            </w:pPr>
            <w:r>
              <w:rPr>
                <w:szCs w:val="21"/>
              </w:rPr>
              <w:t>5</w:t>
            </w:r>
          </w:p>
        </w:tc>
        <w:tc>
          <w:tcPr>
            <w:tcW w:w="968" w:type="dxa"/>
            <w:tcBorders>
              <w:top w:val="nil"/>
              <w:left w:val="nil"/>
              <w:bottom w:val="nil"/>
              <w:right w:val="nil"/>
            </w:tcBorders>
            <w:vAlign w:val="center"/>
          </w:tcPr>
          <w:p w14:paraId="7DF2A804" w14:textId="77777777" w:rsidR="009F04D6" w:rsidRDefault="00000000">
            <w:pPr>
              <w:spacing w:line="400" w:lineRule="exact"/>
              <w:jc w:val="center"/>
              <w:rPr>
                <w:szCs w:val="21"/>
              </w:rPr>
            </w:pPr>
            <w:r>
              <w:rPr>
                <w:szCs w:val="21"/>
              </w:rPr>
              <w:t>RBBB</w:t>
            </w:r>
          </w:p>
        </w:tc>
        <w:tc>
          <w:tcPr>
            <w:tcW w:w="969" w:type="dxa"/>
            <w:tcBorders>
              <w:top w:val="nil"/>
              <w:left w:val="nil"/>
              <w:bottom w:val="nil"/>
              <w:right w:val="nil"/>
            </w:tcBorders>
            <w:vAlign w:val="center"/>
          </w:tcPr>
          <w:p w14:paraId="6124A759" w14:textId="77777777" w:rsidR="009F04D6" w:rsidRDefault="00000000">
            <w:pPr>
              <w:spacing w:line="400" w:lineRule="exact"/>
              <w:jc w:val="center"/>
              <w:rPr>
                <w:szCs w:val="21"/>
              </w:rPr>
            </w:pPr>
            <w:r>
              <w:rPr>
                <w:szCs w:val="21"/>
              </w:rPr>
              <w:t>1695</w:t>
            </w:r>
          </w:p>
        </w:tc>
        <w:tc>
          <w:tcPr>
            <w:tcW w:w="969" w:type="dxa"/>
            <w:tcBorders>
              <w:top w:val="nil"/>
              <w:left w:val="nil"/>
              <w:bottom w:val="nil"/>
              <w:right w:val="nil"/>
            </w:tcBorders>
            <w:vAlign w:val="center"/>
          </w:tcPr>
          <w:p w14:paraId="5634F1F3" w14:textId="77777777" w:rsidR="009F04D6" w:rsidRDefault="00000000">
            <w:pPr>
              <w:spacing w:line="400" w:lineRule="exact"/>
              <w:jc w:val="center"/>
              <w:rPr>
                <w:szCs w:val="21"/>
              </w:rPr>
            </w:pPr>
            <w:r>
              <w:rPr>
                <w:szCs w:val="21"/>
              </w:rPr>
              <w:t>14.62</w:t>
            </w:r>
          </w:p>
        </w:tc>
        <w:tc>
          <w:tcPr>
            <w:tcW w:w="969" w:type="dxa"/>
            <w:tcBorders>
              <w:top w:val="nil"/>
              <w:left w:val="nil"/>
              <w:bottom w:val="nil"/>
              <w:right w:val="nil"/>
            </w:tcBorders>
            <w:vAlign w:val="center"/>
          </w:tcPr>
          <w:p w14:paraId="4832D157" w14:textId="77777777" w:rsidR="009F04D6"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6095DD2E" w14:textId="77777777" w:rsidR="009F04D6" w:rsidRDefault="00000000">
            <w:pPr>
              <w:spacing w:line="400" w:lineRule="exact"/>
              <w:jc w:val="center"/>
              <w:rPr>
                <w:szCs w:val="21"/>
              </w:rPr>
            </w:pPr>
            <w:r>
              <w:rPr>
                <w:szCs w:val="21"/>
              </w:rPr>
              <w:t>118</w:t>
            </w:r>
          </w:p>
        </w:tc>
        <w:tc>
          <w:tcPr>
            <w:tcW w:w="969" w:type="dxa"/>
            <w:tcBorders>
              <w:top w:val="nil"/>
              <w:left w:val="nil"/>
              <w:bottom w:val="nil"/>
              <w:right w:val="nil"/>
            </w:tcBorders>
            <w:vAlign w:val="center"/>
          </w:tcPr>
          <w:p w14:paraId="70532119" w14:textId="77777777" w:rsidR="009F04D6" w:rsidRDefault="00000000">
            <w:pPr>
              <w:spacing w:line="400" w:lineRule="exact"/>
              <w:jc w:val="center"/>
              <w:rPr>
                <w:szCs w:val="21"/>
              </w:rPr>
            </w:pPr>
            <w:r>
              <w:rPr>
                <w:szCs w:val="21"/>
              </w:rPr>
              <w:t>1691</w:t>
            </w:r>
          </w:p>
        </w:tc>
        <w:tc>
          <w:tcPr>
            <w:tcW w:w="969" w:type="dxa"/>
            <w:tcBorders>
              <w:top w:val="nil"/>
              <w:left w:val="nil"/>
              <w:bottom w:val="nil"/>
              <w:right w:val="nil"/>
            </w:tcBorders>
            <w:vAlign w:val="center"/>
          </w:tcPr>
          <w:p w14:paraId="4029B1CB" w14:textId="77777777" w:rsidR="009F04D6" w:rsidRDefault="00000000">
            <w:pPr>
              <w:spacing w:line="400" w:lineRule="exact"/>
              <w:jc w:val="center"/>
              <w:rPr>
                <w:szCs w:val="21"/>
              </w:rPr>
            </w:pPr>
            <w:r>
              <w:rPr>
                <w:szCs w:val="21"/>
              </w:rPr>
              <w:t>124</w:t>
            </w:r>
          </w:p>
        </w:tc>
        <w:tc>
          <w:tcPr>
            <w:tcW w:w="969" w:type="dxa"/>
            <w:tcBorders>
              <w:top w:val="nil"/>
              <w:left w:val="nil"/>
              <w:bottom w:val="nil"/>
              <w:right w:val="nil"/>
            </w:tcBorders>
            <w:vAlign w:val="center"/>
          </w:tcPr>
          <w:p w14:paraId="1A96A060" w14:textId="77777777" w:rsidR="009F04D6" w:rsidRDefault="00000000">
            <w:pPr>
              <w:spacing w:line="400" w:lineRule="exact"/>
              <w:jc w:val="center"/>
              <w:rPr>
                <w:szCs w:val="21"/>
              </w:rPr>
            </w:pPr>
            <w:r>
              <w:rPr>
                <w:szCs w:val="21"/>
              </w:rPr>
              <w:t>756</w:t>
            </w:r>
          </w:p>
        </w:tc>
      </w:tr>
      <w:tr w:rsidR="009F04D6" w14:paraId="0A82377C" w14:textId="77777777">
        <w:tc>
          <w:tcPr>
            <w:tcW w:w="968" w:type="dxa"/>
            <w:tcBorders>
              <w:top w:val="nil"/>
              <w:left w:val="nil"/>
              <w:bottom w:val="nil"/>
              <w:right w:val="nil"/>
            </w:tcBorders>
            <w:vAlign w:val="center"/>
          </w:tcPr>
          <w:p w14:paraId="6ECC7E87" w14:textId="77777777" w:rsidR="009F04D6" w:rsidRDefault="00000000">
            <w:pPr>
              <w:spacing w:line="400" w:lineRule="exact"/>
              <w:jc w:val="center"/>
              <w:rPr>
                <w:szCs w:val="21"/>
              </w:rPr>
            </w:pPr>
            <w:r>
              <w:rPr>
                <w:szCs w:val="21"/>
              </w:rPr>
              <w:t>6</w:t>
            </w:r>
          </w:p>
        </w:tc>
        <w:tc>
          <w:tcPr>
            <w:tcW w:w="968" w:type="dxa"/>
            <w:tcBorders>
              <w:top w:val="nil"/>
              <w:left w:val="nil"/>
              <w:bottom w:val="nil"/>
              <w:right w:val="nil"/>
            </w:tcBorders>
            <w:vAlign w:val="center"/>
          </w:tcPr>
          <w:p w14:paraId="361EEDD7" w14:textId="77777777" w:rsidR="009F04D6" w:rsidRDefault="00000000">
            <w:pPr>
              <w:spacing w:line="400" w:lineRule="exact"/>
              <w:jc w:val="center"/>
              <w:rPr>
                <w:szCs w:val="21"/>
              </w:rPr>
            </w:pPr>
            <w:r>
              <w:rPr>
                <w:szCs w:val="21"/>
              </w:rPr>
              <w:t>PAC</w:t>
            </w:r>
          </w:p>
        </w:tc>
        <w:tc>
          <w:tcPr>
            <w:tcW w:w="969" w:type="dxa"/>
            <w:tcBorders>
              <w:top w:val="nil"/>
              <w:left w:val="nil"/>
              <w:bottom w:val="nil"/>
              <w:right w:val="nil"/>
            </w:tcBorders>
            <w:vAlign w:val="center"/>
          </w:tcPr>
          <w:p w14:paraId="5B97210D" w14:textId="77777777" w:rsidR="009F04D6" w:rsidRDefault="00000000">
            <w:pPr>
              <w:spacing w:line="400" w:lineRule="exact"/>
              <w:jc w:val="center"/>
              <w:rPr>
                <w:szCs w:val="21"/>
              </w:rPr>
            </w:pPr>
            <w:r>
              <w:rPr>
                <w:szCs w:val="21"/>
              </w:rPr>
              <w:t>574</w:t>
            </w:r>
          </w:p>
        </w:tc>
        <w:tc>
          <w:tcPr>
            <w:tcW w:w="969" w:type="dxa"/>
            <w:tcBorders>
              <w:top w:val="nil"/>
              <w:left w:val="nil"/>
              <w:bottom w:val="nil"/>
              <w:right w:val="nil"/>
            </w:tcBorders>
            <w:vAlign w:val="center"/>
          </w:tcPr>
          <w:p w14:paraId="4FDBE8A8" w14:textId="77777777" w:rsidR="009F04D6" w:rsidRDefault="00000000">
            <w:pPr>
              <w:spacing w:line="400" w:lineRule="exact"/>
              <w:jc w:val="center"/>
              <w:rPr>
                <w:szCs w:val="21"/>
              </w:rPr>
            </w:pPr>
            <w:r>
              <w:rPr>
                <w:szCs w:val="21"/>
              </w:rPr>
              <w:t>19.43</w:t>
            </w:r>
          </w:p>
        </w:tc>
        <w:tc>
          <w:tcPr>
            <w:tcW w:w="969" w:type="dxa"/>
            <w:tcBorders>
              <w:top w:val="nil"/>
              <w:left w:val="nil"/>
              <w:bottom w:val="nil"/>
              <w:right w:val="nil"/>
            </w:tcBorders>
            <w:vAlign w:val="center"/>
          </w:tcPr>
          <w:p w14:paraId="42795550" w14:textId="77777777" w:rsidR="009F04D6"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43CAC790" w14:textId="77777777" w:rsidR="009F04D6"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5556AF8F" w14:textId="77777777" w:rsidR="009F04D6" w:rsidRDefault="00000000">
            <w:pPr>
              <w:spacing w:line="400" w:lineRule="exact"/>
              <w:jc w:val="center"/>
              <w:rPr>
                <w:szCs w:val="21"/>
              </w:rPr>
            </w:pPr>
            <w:r>
              <w:rPr>
                <w:szCs w:val="21"/>
              </w:rPr>
              <w:t>546</w:t>
            </w:r>
          </w:p>
        </w:tc>
        <w:tc>
          <w:tcPr>
            <w:tcW w:w="969" w:type="dxa"/>
            <w:tcBorders>
              <w:top w:val="nil"/>
              <w:left w:val="nil"/>
              <w:bottom w:val="nil"/>
              <w:right w:val="nil"/>
            </w:tcBorders>
            <w:vAlign w:val="center"/>
          </w:tcPr>
          <w:p w14:paraId="7999EF64" w14:textId="77777777" w:rsidR="009F04D6" w:rsidRDefault="00000000">
            <w:pPr>
              <w:spacing w:line="400" w:lineRule="exact"/>
              <w:jc w:val="center"/>
              <w:rPr>
                <w:szCs w:val="21"/>
              </w:rPr>
            </w:pPr>
            <w:r>
              <w:rPr>
                <w:szCs w:val="21"/>
              </w:rPr>
              <w:t>47</w:t>
            </w:r>
          </w:p>
        </w:tc>
        <w:tc>
          <w:tcPr>
            <w:tcW w:w="969" w:type="dxa"/>
            <w:tcBorders>
              <w:top w:val="nil"/>
              <w:left w:val="nil"/>
              <w:bottom w:val="nil"/>
              <w:right w:val="nil"/>
            </w:tcBorders>
            <w:vAlign w:val="center"/>
          </w:tcPr>
          <w:p w14:paraId="2181C57E" w14:textId="77777777" w:rsidR="009F04D6" w:rsidRDefault="00000000">
            <w:pPr>
              <w:spacing w:line="400" w:lineRule="exact"/>
              <w:jc w:val="center"/>
              <w:rPr>
                <w:szCs w:val="21"/>
              </w:rPr>
            </w:pPr>
            <w:r>
              <w:rPr>
                <w:szCs w:val="21"/>
              </w:rPr>
              <w:t>250</w:t>
            </w:r>
          </w:p>
        </w:tc>
      </w:tr>
      <w:tr w:rsidR="009F04D6" w14:paraId="67C202B3" w14:textId="77777777">
        <w:tc>
          <w:tcPr>
            <w:tcW w:w="968" w:type="dxa"/>
            <w:tcBorders>
              <w:top w:val="nil"/>
              <w:left w:val="nil"/>
              <w:bottom w:val="nil"/>
              <w:right w:val="nil"/>
            </w:tcBorders>
            <w:vAlign w:val="center"/>
          </w:tcPr>
          <w:p w14:paraId="4097592D" w14:textId="77777777" w:rsidR="009F04D6" w:rsidRDefault="00000000">
            <w:pPr>
              <w:spacing w:line="400" w:lineRule="exact"/>
              <w:jc w:val="center"/>
              <w:rPr>
                <w:szCs w:val="21"/>
              </w:rPr>
            </w:pPr>
            <w:r>
              <w:rPr>
                <w:szCs w:val="21"/>
              </w:rPr>
              <w:t>7</w:t>
            </w:r>
          </w:p>
        </w:tc>
        <w:tc>
          <w:tcPr>
            <w:tcW w:w="968" w:type="dxa"/>
            <w:tcBorders>
              <w:top w:val="nil"/>
              <w:left w:val="nil"/>
              <w:bottom w:val="nil"/>
              <w:right w:val="nil"/>
            </w:tcBorders>
            <w:vAlign w:val="center"/>
          </w:tcPr>
          <w:p w14:paraId="0944F7FB" w14:textId="77777777" w:rsidR="009F04D6" w:rsidRDefault="00000000">
            <w:pPr>
              <w:spacing w:line="400" w:lineRule="exact"/>
              <w:jc w:val="center"/>
              <w:rPr>
                <w:szCs w:val="21"/>
              </w:rPr>
            </w:pPr>
            <w:r>
              <w:rPr>
                <w:szCs w:val="21"/>
              </w:rPr>
              <w:t>PVC</w:t>
            </w:r>
          </w:p>
        </w:tc>
        <w:tc>
          <w:tcPr>
            <w:tcW w:w="969" w:type="dxa"/>
            <w:tcBorders>
              <w:top w:val="nil"/>
              <w:left w:val="nil"/>
              <w:bottom w:val="nil"/>
              <w:right w:val="nil"/>
            </w:tcBorders>
            <w:vAlign w:val="center"/>
          </w:tcPr>
          <w:p w14:paraId="35EA097D" w14:textId="77777777" w:rsidR="009F04D6" w:rsidRDefault="00000000">
            <w:pPr>
              <w:spacing w:line="400" w:lineRule="exact"/>
              <w:jc w:val="center"/>
              <w:rPr>
                <w:szCs w:val="21"/>
              </w:rPr>
            </w:pPr>
            <w:r>
              <w:rPr>
                <w:szCs w:val="21"/>
              </w:rPr>
              <w:t>653</w:t>
            </w:r>
          </w:p>
        </w:tc>
        <w:tc>
          <w:tcPr>
            <w:tcW w:w="969" w:type="dxa"/>
            <w:tcBorders>
              <w:top w:val="nil"/>
              <w:left w:val="nil"/>
              <w:bottom w:val="nil"/>
              <w:right w:val="nil"/>
            </w:tcBorders>
            <w:vAlign w:val="center"/>
          </w:tcPr>
          <w:p w14:paraId="6E7AC7D0" w14:textId="77777777" w:rsidR="009F04D6" w:rsidRDefault="00000000">
            <w:pPr>
              <w:spacing w:line="400" w:lineRule="exact"/>
              <w:jc w:val="center"/>
              <w:rPr>
                <w:szCs w:val="21"/>
              </w:rPr>
            </w:pPr>
            <w:r>
              <w:rPr>
                <w:szCs w:val="21"/>
              </w:rPr>
              <w:t>20.92</w:t>
            </w:r>
          </w:p>
        </w:tc>
        <w:tc>
          <w:tcPr>
            <w:tcW w:w="969" w:type="dxa"/>
            <w:tcBorders>
              <w:top w:val="nil"/>
              <w:left w:val="nil"/>
              <w:bottom w:val="nil"/>
              <w:right w:val="nil"/>
            </w:tcBorders>
            <w:vAlign w:val="center"/>
          </w:tcPr>
          <w:p w14:paraId="77507ABC" w14:textId="77777777" w:rsidR="009F04D6" w:rsidRDefault="00000000">
            <w:pPr>
              <w:spacing w:line="400" w:lineRule="exact"/>
              <w:jc w:val="center"/>
              <w:rPr>
                <w:szCs w:val="21"/>
              </w:rPr>
            </w:pPr>
            <w:r>
              <w:rPr>
                <w:szCs w:val="21"/>
              </w:rPr>
              <w:t>6</w:t>
            </w:r>
          </w:p>
        </w:tc>
        <w:tc>
          <w:tcPr>
            <w:tcW w:w="969" w:type="dxa"/>
            <w:tcBorders>
              <w:top w:val="nil"/>
              <w:left w:val="nil"/>
              <w:bottom w:val="nil"/>
              <w:right w:val="nil"/>
            </w:tcBorders>
            <w:vAlign w:val="center"/>
          </w:tcPr>
          <w:p w14:paraId="65816805" w14:textId="77777777" w:rsidR="009F04D6" w:rsidRDefault="00000000">
            <w:pPr>
              <w:spacing w:line="400" w:lineRule="exact"/>
              <w:jc w:val="center"/>
              <w:rPr>
                <w:szCs w:val="21"/>
              </w:rPr>
            </w:pPr>
            <w:r>
              <w:rPr>
                <w:szCs w:val="21"/>
              </w:rPr>
              <w:t>144</w:t>
            </w:r>
          </w:p>
        </w:tc>
        <w:tc>
          <w:tcPr>
            <w:tcW w:w="969" w:type="dxa"/>
            <w:tcBorders>
              <w:top w:val="nil"/>
              <w:left w:val="nil"/>
              <w:bottom w:val="nil"/>
              <w:right w:val="nil"/>
            </w:tcBorders>
            <w:vAlign w:val="center"/>
          </w:tcPr>
          <w:p w14:paraId="30806D0C" w14:textId="77777777" w:rsidR="009F04D6"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49E4280C" w14:textId="77777777" w:rsidR="009F04D6" w:rsidRDefault="00000000">
            <w:pPr>
              <w:spacing w:line="400" w:lineRule="exact"/>
              <w:jc w:val="center"/>
              <w:rPr>
                <w:szCs w:val="21"/>
              </w:rPr>
            </w:pPr>
            <w:r>
              <w:rPr>
                <w:szCs w:val="21"/>
              </w:rPr>
              <w:t>44</w:t>
            </w:r>
          </w:p>
        </w:tc>
        <w:tc>
          <w:tcPr>
            <w:tcW w:w="969" w:type="dxa"/>
            <w:tcBorders>
              <w:top w:val="nil"/>
              <w:left w:val="nil"/>
              <w:bottom w:val="nil"/>
              <w:right w:val="nil"/>
            </w:tcBorders>
            <w:vAlign w:val="center"/>
          </w:tcPr>
          <w:p w14:paraId="50E12129" w14:textId="77777777" w:rsidR="009F04D6" w:rsidRDefault="00000000">
            <w:pPr>
              <w:spacing w:line="400" w:lineRule="exact"/>
              <w:jc w:val="center"/>
              <w:rPr>
                <w:szCs w:val="21"/>
              </w:rPr>
            </w:pPr>
            <w:r>
              <w:rPr>
                <w:szCs w:val="21"/>
              </w:rPr>
              <w:t>276</w:t>
            </w:r>
          </w:p>
        </w:tc>
      </w:tr>
      <w:tr w:rsidR="009F04D6" w14:paraId="266E5498" w14:textId="77777777">
        <w:tc>
          <w:tcPr>
            <w:tcW w:w="968" w:type="dxa"/>
            <w:tcBorders>
              <w:top w:val="nil"/>
              <w:left w:val="nil"/>
              <w:bottom w:val="nil"/>
              <w:right w:val="nil"/>
            </w:tcBorders>
            <w:vAlign w:val="center"/>
          </w:tcPr>
          <w:p w14:paraId="18EE80F2" w14:textId="77777777" w:rsidR="009F04D6" w:rsidRDefault="00000000">
            <w:pPr>
              <w:spacing w:line="400" w:lineRule="exact"/>
              <w:jc w:val="center"/>
              <w:rPr>
                <w:szCs w:val="21"/>
              </w:rPr>
            </w:pPr>
            <w:r>
              <w:rPr>
                <w:szCs w:val="21"/>
              </w:rPr>
              <w:t>8</w:t>
            </w:r>
          </w:p>
        </w:tc>
        <w:tc>
          <w:tcPr>
            <w:tcW w:w="968" w:type="dxa"/>
            <w:tcBorders>
              <w:top w:val="nil"/>
              <w:left w:val="nil"/>
              <w:bottom w:val="nil"/>
              <w:right w:val="nil"/>
            </w:tcBorders>
            <w:vAlign w:val="center"/>
          </w:tcPr>
          <w:p w14:paraId="10D57751" w14:textId="77777777" w:rsidR="009F04D6" w:rsidRDefault="00000000">
            <w:pPr>
              <w:spacing w:line="400" w:lineRule="exact"/>
              <w:jc w:val="center"/>
              <w:rPr>
                <w:szCs w:val="21"/>
              </w:rPr>
            </w:pPr>
            <w:r>
              <w:rPr>
                <w:szCs w:val="21"/>
              </w:rPr>
              <w:t>STD</w:t>
            </w:r>
          </w:p>
        </w:tc>
        <w:tc>
          <w:tcPr>
            <w:tcW w:w="969" w:type="dxa"/>
            <w:tcBorders>
              <w:top w:val="nil"/>
              <w:left w:val="nil"/>
              <w:bottom w:val="nil"/>
              <w:right w:val="nil"/>
            </w:tcBorders>
            <w:vAlign w:val="center"/>
          </w:tcPr>
          <w:p w14:paraId="684F2921" w14:textId="77777777" w:rsidR="009F04D6"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3FE9B480" w14:textId="77777777" w:rsidR="009F04D6" w:rsidRDefault="00000000">
            <w:pPr>
              <w:spacing w:line="400" w:lineRule="exact"/>
              <w:jc w:val="center"/>
              <w:rPr>
                <w:szCs w:val="21"/>
              </w:rPr>
            </w:pPr>
            <w:r>
              <w:rPr>
                <w:szCs w:val="21"/>
              </w:rPr>
              <w:t>15.50</w:t>
            </w:r>
          </w:p>
        </w:tc>
        <w:tc>
          <w:tcPr>
            <w:tcW w:w="969" w:type="dxa"/>
            <w:tcBorders>
              <w:top w:val="nil"/>
              <w:left w:val="nil"/>
              <w:bottom w:val="nil"/>
              <w:right w:val="nil"/>
            </w:tcBorders>
            <w:vAlign w:val="center"/>
          </w:tcPr>
          <w:p w14:paraId="03BE605B" w14:textId="77777777" w:rsidR="009F04D6" w:rsidRDefault="00000000">
            <w:pPr>
              <w:spacing w:line="400" w:lineRule="exact"/>
              <w:jc w:val="center"/>
              <w:rPr>
                <w:szCs w:val="21"/>
              </w:rPr>
            </w:pPr>
            <w:r>
              <w:rPr>
                <w:szCs w:val="21"/>
              </w:rPr>
              <w:t>8</w:t>
            </w:r>
          </w:p>
        </w:tc>
        <w:tc>
          <w:tcPr>
            <w:tcW w:w="969" w:type="dxa"/>
            <w:tcBorders>
              <w:top w:val="nil"/>
              <w:left w:val="nil"/>
              <w:bottom w:val="nil"/>
              <w:right w:val="nil"/>
            </w:tcBorders>
            <w:vAlign w:val="center"/>
          </w:tcPr>
          <w:p w14:paraId="39832BF8" w14:textId="77777777" w:rsidR="009F04D6" w:rsidRDefault="00000000">
            <w:pPr>
              <w:spacing w:line="400" w:lineRule="exact"/>
              <w:jc w:val="center"/>
              <w:rPr>
                <w:szCs w:val="21"/>
              </w:rPr>
            </w:pPr>
            <w:r>
              <w:rPr>
                <w:szCs w:val="21"/>
              </w:rPr>
              <w:t>138</w:t>
            </w:r>
          </w:p>
        </w:tc>
        <w:tc>
          <w:tcPr>
            <w:tcW w:w="969" w:type="dxa"/>
            <w:tcBorders>
              <w:top w:val="nil"/>
              <w:left w:val="nil"/>
              <w:bottom w:val="nil"/>
              <w:right w:val="nil"/>
            </w:tcBorders>
            <w:vAlign w:val="center"/>
          </w:tcPr>
          <w:p w14:paraId="783AA9AC" w14:textId="77777777" w:rsidR="009F04D6" w:rsidRDefault="00000000">
            <w:pPr>
              <w:spacing w:line="400" w:lineRule="exact"/>
              <w:jc w:val="center"/>
              <w:rPr>
                <w:szCs w:val="21"/>
              </w:rPr>
            </w:pPr>
            <w:r>
              <w:rPr>
                <w:szCs w:val="21"/>
              </w:rPr>
              <w:t>825</w:t>
            </w:r>
          </w:p>
        </w:tc>
        <w:tc>
          <w:tcPr>
            <w:tcW w:w="969" w:type="dxa"/>
            <w:tcBorders>
              <w:top w:val="nil"/>
              <w:left w:val="nil"/>
              <w:bottom w:val="nil"/>
              <w:right w:val="nil"/>
            </w:tcBorders>
            <w:vAlign w:val="center"/>
          </w:tcPr>
          <w:p w14:paraId="7D8C30DA" w14:textId="77777777" w:rsidR="009F04D6" w:rsidRDefault="00000000">
            <w:pPr>
              <w:spacing w:line="400" w:lineRule="exact"/>
              <w:jc w:val="center"/>
              <w:rPr>
                <w:szCs w:val="21"/>
              </w:rPr>
            </w:pPr>
            <w:r>
              <w:rPr>
                <w:szCs w:val="21"/>
              </w:rPr>
              <w:t>58</w:t>
            </w:r>
          </w:p>
        </w:tc>
        <w:tc>
          <w:tcPr>
            <w:tcW w:w="969" w:type="dxa"/>
            <w:tcBorders>
              <w:top w:val="nil"/>
              <w:left w:val="nil"/>
              <w:bottom w:val="nil"/>
              <w:right w:val="nil"/>
            </w:tcBorders>
            <w:vAlign w:val="center"/>
          </w:tcPr>
          <w:p w14:paraId="063B27B1" w14:textId="77777777" w:rsidR="009F04D6" w:rsidRDefault="00000000">
            <w:pPr>
              <w:spacing w:line="400" w:lineRule="exact"/>
              <w:jc w:val="center"/>
              <w:rPr>
                <w:szCs w:val="21"/>
              </w:rPr>
            </w:pPr>
            <w:r>
              <w:rPr>
                <w:szCs w:val="21"/>
              </w:rPr>
              <w:t>340</w:t>
            </w:r>
          </w:p>
        </w:tc>
      </w:tr>
      <w:tr w:rsidR="009F04D6" w14:paraId="3F18F06C" w14:textId="77777777">
        <w:tc>
          <w:tcPr>
            <w:tcW w:w="968" w:type="dxa"/>
            <w:tcBorders>
              <w:top w:val="nil"/>
              <w:left w:val="nil"/>
              <w:bottom w:val="nil"/>
              <w:right w:val="nil"/>
            </w:tcBorders>
            <w:vAlign w:val="center"/>
          </w:tcPr>
          <w:p w14:paraId="71B013E6" w14:textId="77777777" w:rsidR="009F04D6" w:rsidRDefault="00000000">
            <w:pPr>
              <w:spacing w:line="400" w:lineRule="exact"/>
              <w:jc w:val="center"/>
              <w:rPr>
                <w:szCs w:val="21"/>
              </w:rPr>
            </w:pPr>
            <w:r>
              <w:rPr>
                <w:szCs w:val="21"/>
              </w:rPr>
              <w:t>9</w:t>
            </w:r>
          </w:p>
        </w:tc>
        <w:tc>
          <w:tcPr>
            <w:tcW w:w="968" w:type="dxa"/>
            <w:tcBorders>
              <w:top w:val="nil"/>
              <w:left w:val="nil"/>
              <w:bottom w:val="nil"/>
              <w:right w:val="nil"/>
            </w:tcBorders>
            <w:vAlign w:val="center"/>
          </w:tcPr>
          <w:p w14:paraId="0AF83FBE" w14:textId="77777777" w:rsidR="009F04D6" w:rsidRDefault="00000000">
            <w:pPr>
              <w:spacing w:line="400" w:lineRule="exact"/>
              <w:jc w:val="center"/>
              <w:rPr>
                <w:szCs w:val="21"/>
              </w:rPr>
            </w:pPr>
            <w:r>
              <w:rPr>
                <w:szCs w:val="21"/>
              </w:rPr>
              <w:t>STE</w:t>
            </w:r>
          </w:p>
        </w:tc>
        <w:tc>
          <w:tcPr>
            <w:tcW w:w="969" w:type="dxa"/>
            <w:tcBorders>
              <w:top w:val="nil"/>
              <w:left w:val="nil"/>
              <w:bottom w:val="nil"/>
              <w:right w:val="nil"/>
            </w:tcBorders>
            <w:vAlign w:val="center"/>
          </w:tcPr>
          <w:p w14:paraId="70B1FFC3" w14:textId="77777777" w:rsidR="009F04D6" w:rsidRDefault="00000000">
            <w:pPr>
              <w:spacing w:line="400" w:lineRule="exact"/>
              <w:jc w:val="center"/>
              <w:rPr>
                <w:szCs w:val="21"/>
              </w:rPr>
            </w:pPr>
            <w:r>
              <w:rPr>
                <w:szCs w:val="21"/>
              </w:rPr>
              <w:t>202</w:t>
            </w:r>
          </w:p>
        </w:tc>
        <w:tc>
          <w:tcPr>
            <w:tcW w:w="969" w:type="dxa"/>
            <w:tcBorders>
              <w:top w:val="nil"/>
              <w:left w:val="nil"/>
              <w:bottom w:val="nil"/>
              <w:right w:val="nil"/>
            </w:tcBorders>
            <w:vAlign w:val="center"/>
          </w:tcPr>
          <w:p w14:paraId="77ADCE54" w14:textId="77777777" w:rsidR="009F04D6" w:rsidRDefault="00000000">
            <w:pPr>
              <w:spacing w:line="400" w:lineRule="exact"/>
              <w:jc w:val="center"/>
              <w:rPr>
                <w:szCs w:val="21"/>
              </w:rPr>
            </w:pPr>
            <w:r>
              <w:rPr>
                <w:szCs w:val="21"/>
              </w:rPr>
              <w:t>17.15</w:t>
            </w:r>
          </w:p>
        </w:tc>
        <w:tc>
          <w:tcPr>
            <w:tcW w:w="969" w:type="dxa"/>
            <w:tcBorders>
              <w:top w:val="nil"/>
              <w:left w:val="nil"/>
              <w:bottom w:val="nil"/>
              <w:right w:val="nil"/>
            </w:tcBorders>
            <w:vAlign w:val="center"/>
          </w:tcPr>
          <w:p w14:paraId="61D15B55" w14:textId="77777777" w:rsidR="009F04D6"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37A9BE98" w14:textId="77777777" w:rsidR="009F04D6" w:rsidRDefault="00000000">
            <w:pPr>
              <w:spacing w:line="400" w:lineRule="exact"/>
              <w:jc w:val="center"/>
              <w:rPr>
                <w:szCs w:val="21"/>
              </w:rPr>
            </w:pPr>
            <w:r>
              <w:rPr>
                <w:szCs w:val="21"/>
              </w:rPr>
              <w:t>60</w:t>
            </w:r>
          </w:p>
        </w:tc>
        <w:tc>
          <w:tcPr>
            <w:tcW w:w="969" w:type="dxa"/>
            <w:tcBorders>
              <w:top w:val="nil"/>
              <w:left w:val="nil"/>
              <w:bottom w:val="nil"/>
              <w:right w:val="nil"/>
            </w:tcBorders>
            <w:vAlign w:val="center"/>
          </w:tcPr>
          <w:p w14:paraId="0601AA95" w14:textId="77777777" w:rsidR="009F04D6" w:rsidRDefault="00000000">
            <w:pPr>
              <w:spacing w:line="400" w:lineRule="exact"/>
              <w:jc w:val="center"/>
              <w:rPr>
                <w:szCs w:val="21"/>
              </w:rPr>
            </w:pPr>
            <w:r>
              <w:rPr>
                <w:szCs w:val="21"/>
              </w:rPr>
              <w:t>216</w:t>
            </w:r>
          </w:p>
        </w:tc>
        <w:tc>
          <w:tcPr>
            <w:tcW w:w="969" w:type="dxa"/>
            <w:tcBorders>
              <w:top w:val="nil"/>
              <w:left w:val="nil"/>
              <w:bottom w:val="nil"/>
              <w:right w:val="nil"/>
            </w:tcBorders>
            <w:vAlign w:val="center"/>
          </w:tcPr>
          <w:p w14:paraId="08F9D60C" w14:textId="77777777" w:rsidR="009F04D6" w:rsidRDefault="00000000">
            <w:pPr>
              <w:spacing w:line="400" w:lineRule="exact"/>
              <w:jc w:val="center"/>
              <w:rPr>
                <w:szCs w:val="21"/>
              </w:rPr>
            </w:pPr>
            <w:r>
              <w:rPr>
                <w:szCs w:val="21"/>
              </w:rPr>
              <w:t>19</w:t>
            </w:r>
          </w:p>
        </w:tc>
        <w:tc>
          <w:tcPr>
            <w:tcW w:w="969" w:type="dxa"/>
            <w:tcBorders>
              <w:top w:val="nil"/>
              <w:left w:val="nil"/>
              <w:bottom w:val="nil"/>
              <w:right w:val="nil"/>
            </w:tcBorders>
            <w:vAlign w:val="center"/>
          </w:tcPr>
          <w:p w14:paraId="73953B82" w14:textId="77777777" w:rsidR="009F04D6" w:rsidRDefault="00000000">
            <w:pPr>
              <w:spacing w:line="400" w:lineRule="exact"/>
              <w:jc w:val="center"/>
              <w:rPr>
                <w:szCs w:val="21"/>
              </w:rPr>
            </w:pPr>
            <w:r>
              <w:rPr>
                <w:szCs w:val="21"/>
              </w:rPr>
              <w:t>80</w:t>
            </w:r>
          </w:p>
        </w:tc>
      </w:tr>
      <w:tr w:rsidR="009F04D6" w14:paraId="2237D912" w14:textId="77777777">
        <w:tc>
          <w:tcPr>
            <w:tcW w:w="968" w:type="dxa"/>
            <w:tcBorders>
              <w:top w:val="nil"/>
              <w:left w:val="nil"/>
              <w:bottom w:val="single" w:sz="12" w:space="0" w:color="auto"/>
              <w:right w:val="nil"/>
            </w:tcBorders>
            <w:vAlign w:val="center"/>
          </w:tcPr>
          <w:p w14:paraId="3ACC455D" w14:textId="77777777" w:rsidR="009F04D6" w:rsidRDefault="009F04D6">
            <w:pPr>
              <w:spacing w:line="400" w:lineRule="exact"/>
              <w:jc w:val="center"/>
              <w:rPr>
                <w:szCs w:val="21"/>
              </w:rPr>
            </w:pPr>
          </w:p>
        </w:tc>
        <w:tc>
          <w:tcPr>
            <w:tcW w:w="968" w:type="dxa"/>
            <w:tcBorders>
              <w:top w:val="nil"/>
              <w:left w:val="nil"/>
              <w:bottom w:val="single" w:sz="12" w:space="0" w:color="auto"/>
              <w:right w:val="nil"/>
            </w:tcBorders>
            <w:vAlign w:val="center"/>
          </w:tcPr>
          <w:p w14:paraId="498DCA5D" w14:textId="77777777" w:rsidR="009F04D6" w:rsidRDefault="00000000">
            <w:pPr>
              <w:spacing w:line="400" w:lineRule="exact"/>
              <w:jc w:val="center"/>
              <w:rPr>
                <w:szCs w:val="21"/>
              </w:rPr>
            </w:pPr>
            <w:r>
              <w:rPr>
                <w:szCs w:val="21"/>
              </w:rPr>
              <w:t>总计</w:t>
            </w:r>
          </w:p>
        </w:tc>
        <w:tc>
          <w:tcPr>
            <w:tcW w:w="969" w:type="dxa"/>
            <w:tcBorders>
              <w:top w:val="nil"/>
              <w:left w:val="nil"/>
              <w:bottom w:val="single" w:sz="12" w:space="0" w:color="auto"/>
              <w:right w:val="nil"/>
            </w:tcBorders>
            <w:vAlign w:val="center"/>
          </w:tcPr>
          <w:p w14:paraId="5F9939DC" w14:textId="77777777" w:rsidR="009F04D6" w:rsidRDefault="00000000">
            <w:pPr>
              <w:spacing w:line="400" w:lineRule="exact"/>
              <w:jc w:val="center"/>
              <w:rPr>
                <w:szCs w:val="21"/>
              </w:rPr>
            </w:pPr>
            <w:r>
              <w:rPr>
                <w:szCs w:val="21"/>
              </w:rPr>
              <w:t>6877</w:t>
            </w:r>
          </w:p>
        </w:tc>
        <w:tc>
          <w:tcPr>
            <w:tcW w:w="969" w:type="dxa"/>
            <w:tcBorders>
              <w:top w:val="nil"/>
              <w:left w:val="nil"/>
              <w:bottom w:val="single" w:sz="12" w:space="0" w:color="auto"/>
              <w:right w:val="nil"/>
            </w:tcBorders>
            <w:vAlign w:val="center"/>
          </w:tcPr>
          <w:p w14:paraId="144D923A" w14:textId="77777777" w:rsidR="009F04D6" w:rsidRDefault="00000000">
            <w:pPr>
              <w:spacing w:line="400" w:lineRule="exact"/>
              <w:jc w:val="center"/>
              <w:rPr>
                <w:szCs w:val="21"/>
              </w:rPr>
            </w:pPr>
            <w:r>
              <w:rPr>
                <w:szCs w:val="21"/>
              </w:rPr>
              <w:t>15.95</w:t>
            </w:r>
          </w:p>
        </w:tc>
        <w:tc>
          <w:tcPr>
            <w:tcW w:w="969" w:type="dxa"/>
            <w:tcBorders>
              <w:top w:val="nil"/>
              <w:left w:val="nil"/>
              <w:bottom w:val="single" w:sz="12" w:space="0" w:color="auto"/>
              <w:right w:val="nil"/>
            </w:tcBorders>
            <w:vAlign w:val="center"/>
          </w:tcPr>
          <w:p w14:paraId="7EEF84B9" w14:textId="77777777" w:rsidR="009F04D6" w:rsidRDefault="00000000">
            <w:pPr>
              <w:spacing w:line="400" w:lineRule="exact"/>
              <w:jc w:val="center"/>
              <w:rPr>
                <w:szCs w:val="21"/>
              </w:rPr>
            </w:pPr>
            <w:r>
              <w:rPr>
                <w:szCs w:val="21"/>
              </w:rPr>
              <w:t>6</w:t>
            </w:r>
          </w:p>
        </w:tc>
        <w:tc>
          <w:tcPr>
            <w:tcW w:w="969" w:type="dxa"/>
            <w:tcBorders>
              <w:top w:val="nil"/>
              <w:left w:val="nil"/>
              <w:bottom w:val="single" w:sz="12" w:space="0" w:color="auto"/>
              <w:right w:val="nil"/>
            </w:tcBorders>
            <w:vAlign w:val="center"/>
          </w:tcPr>
          <w:p w14:paraId="45C39C40" w14:textId="77777777" w:rsidR="009F04D6" w:rsidRDefault="00000000">
            <w:pPr>
              <w:spacing w:line="400" w:lineRule="exact"/>
              <w:jc w:val="center"/>
              <w:rPr>
                <w:szCs w:val="21"/>
              </w:rPr>
            </w:pPr>
            <w:r>
              <w:rPr>
                <w:szCs w:val="21"/>
              </w:rPr>
              <w:t>144</w:t>
            </w:r>
          </w:p>
        </w:tc>
        <w:tc>
          <w:tcPr>
            <w:tcW w:w="969" w:type="dxa"/>
            <w:tcBorders>
              <w:top w:val="nil"/>
              <w:left w:val="nil"/>
              <w:bottom w:val="single" w:sz="12" w:space="0" w:color="auto"/>
              <w:right w:val="nil"/>
            </w:tcBorders>
            <w:vAlign w:val="center"/>
          </w:tcPr>
          <w:p w14:paraId="7C4E2494" w14:textId="77777777" w:rsidR="009F04D6" w:rsidRDefault="00000000">
            <w:pPr>
              <w:spacing w:line="400" w:lineRule="exact"/>
              <w:jc w:val="center"/>
              <w:rPr>
                <w:szCs w:val="21"/>
              </w:rPr>
            </w:pPr>
            <w:r>
              <w:rPr>
                <w:szCs w:val="21"/>
              </w:rPr>
              <w:t>7117</w:t>
            </w:r>
          </w:p>
        </w:tc>
        <w:tc>
          <w:tcPr>
            <w:tcW w:w="969" w:type="dxa"/>
            <w:tcBorders>
              <w:top w:val="nil"/>
              <w:left w:val="nil"/>
              <w:bottom w:val="single" w:sz="12" w:space="0" w:color="auto"/>
              <w:right w:val="nil"/>
            </w:tcBorders>
            <w:vAlign w:val="center"/>
          </w:tcPr>
          <w:p w14:paraId="5CDE4018" w14:textId="77777777" w:rsidR="009F04D6" w:rsidRDefault="00000000">
            <w:pPr>
              <w:spacing w:line="400" w:lineRule="exact"/>
              <w:jc w:val="center"/>
              <w:rPr>
                <w:szCs w:val="21"/>
              </w:rPr>
            </w:pPr>
            <w:r>
              <w:rPr>
                <w:szCs w:val="21"/>
              </w:rPr>
              <w:t>500</w:t>
            </w:r>
          </w:p>
        </w:tc>
        <w:tc>
          <w:tcPr>
            <w:tcW w:w="969" w:type="dxa"/>
            <w:tcBorders>
              <w:top w:val="nil"/>
              <w:left w:val="nil"/>
              <w:bottom w:val="single" w:sz="12" w:space="0" w:color="auto"/>
              <w:right w:val="nil"/>
            </w:tcBorders>
            <w:vAlign w:val="center"/>
          </w:tcPr>
          <w:p w14:paraId="554DBC26" w14:textId="77777777" w:rsidR="009F04D6" w:rsidRDefault="00000000">
            <w:pPr>
              <w:spacing w:line="400" w:lineRule="exact"/>
              <w:jc w:val="center"/>
              <w:rPr>
                <w:szCs w:val="21"/>
              </w:rPr>
            </w:pPr>
            <w:r>
              <w:rPr>
                <w:szCs w:val="21"/>
              </w:rPr>
              <w:t>2954</w:t>
            </w:r>
          </w:p>
        </w:tc>
      </w:tr>
    </w:tbl>
    <w:p w14:paraId="538F4428" w14:textId="77777777" w:rsidR="009F04D6" w:rsidRDefault="00000000">
      <w:pPr>
        <w:tabs>
          <w:tab w:val="center" w:pos="4251"/>
        </w:tabs>
        <w:spacing w:line="400" w:lineRule="exact"/>
        <w:ind w:firstLineChars="200" w:firstLine="480"/>
        <w:rPr>
          <w:rFonts w:eastAsiaTheme="minorEastAsia"/>
          <w:sz w:val="24"/>
        </w:rPr>
      </w:pPr>
      <w:r>
        <w:rPr>
          <w:rFonts w:eastAsiaTheme="minorEastAsia"/>
          <w:sz w:val="24"/>
        </w:rPr>
        <w:t>（</w:t>
      </w:r>
      <w:r>
        <w:rPr>
          <w:rFonts w:eastAsiaTheme="minorEastAsia"/>
          <w:sz w:val="24"/>
        </w:rPr>
        <w:t>2</w:t>
      </w:r>
      <w:r>
        <w:rPr>
          <w:rFonts w:eastAsiaTheme="minorEastAsia"/>
          <w:sz w:val="24"/>
        </w:rPr>
        <w:t>）二维化处理原理</w:t>
      </w:r>
      <w:r>
        <w:rPr>
          <w:rFonts w:eastAsiaTheme="minorEastAsia"/>
          <w:sz w:val="24"/>
        </w:rPr>
        <w:tab/>
      </w:r>
    </w:p>
    <w:p w14:paraId="3A368A59" w14:textId="496B8C9C" w:rsidR="009F04D6" w:rsidRDefault="00000000">
      <w:pPr>
        <w:spacing w:line="400" w:lineRule="exact"/>
        <w:ind w:firstLineChars="200" w:firstLine="480"/>
        <w:rPr>
          <w:rFonts w:eastAsiaTheme="minorEastAsia"/>
          <w:sz w:val="24"/>
        </w:rPr>
      </w:pPr>
      <w:r>
        <w:rPr>
          <w:rFonts w:eastAsiaTheme="minorEastAsia"/>
          <w:sz w:val="24"/>
        </w:rPr>
        <w:t>临床医学实践中，心脏病专家通常需要观察多个导联</w:t>
      </w:r>
      <w:r>
        <w:rPr>
          <w:rFonts w:eastAsiaTheme="minorEastAsia"/>
          <w:sz w:val="24"/>
        </w:rPr>
        <w:t>ECG</w:t>
      </w:r>
      <w:r>
        <w:rPr>
          <w:rFonts w:eastAsiaTheme="minorEastAsia"/>
          <w:sz w:val="24"/>
        </w:rPr>
        <w:t>作为判断心律失常的依据。如</w:t>
      </w:r>
      <w:r>
        <w:rPr>
          <w:rFonts w:eastAsiaTheme="minorEastAsia"/>
          <w:sz w:val="24"/>
        </w:rPr>
        <w:t>PAC</w:t>
      </w:r>
      <w:r>
        <w:rPr>
          <w:rFonts w:eastAsiaTheme="minorEastAsia"/>
          <w:sz w:val="24"/>
        </w:rPr>
        <w:t>患者的心电图异常主要表现在导联</w:t>
      </w:r>
      <w:r>
        <w:rPr>
          <w:rFonts w:eastAsiaTheme="minorEastAsia"/>
          <w:sz w:val="24"/>
        </w:rPr>
        <w:t>V1</w:t>
      </w:r>
      <w:r>
        <w:rPr>
          <w:rFonts w:eastAsiaTheme="minorEastAsia"/>
          <w:sz w:val="24"/>
        </w:rPr>
        <w:t>、</w:t>
      </w:r>
      <w:r>
        <w:rPr>
          <w:rFonts w:eastAsiaTheme="minorEastAsia"/>
          <w:sz w:val="24"/>
        </w:rPr>
        <w:t>II</w:t>
      </w:r>
      <w:r>
        <w:rPr>
          <w:rFonts w:eastAsiaTheme="minorEastAsia"/>
          <w:sz w:val="24"/>
        </w:rPr>
        <w:t>和</w:t>
      </w:r>
      <w:r>
        <w:rPr>
          <w:rFonts w:eastAsiaTheme="minorEastAsia"/>
          <w:sz w:val="24"/>
        </w:rPr>
        <w:t>aVF</w:t>
      </w:r>
      <w:r>
        <w:rPr>
          <w:rFonts w:eastAsiaTheme="minorEastAsia"/>
          <w:sz w:val="24"/>
        </w:rPr>
        <w:t>，而</w:t>
      </w:r>
      <w:r>
        <w:rPr>
          <w:rFonts w:eastAsiaTheme="minorEastAsia"/>
          <w:sz w:val="24"/>
        </w:rPr>
        <w:t>LBBB</w:t>
      </w:r>
      <w:r>
        <w:rPr>
          <w:rFonts w:eastAsiaTheme="minorEastAsia"/>
          <w:sz w:val="24"/>
        </w:rPr>
        <w:t>患者典型的心电图异常主要表现在导联</w:t>
      </w:r>
      <w:r>
        <w:rPr>
          <w:rFonts w:eastAsiaTheme="minorEastAsia"/>
          <w:sz w:val="24"/>
        </w:rPr>
        <w:t>I</w:t>
      </w:r>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和</w:t>
      </w:r>
      <w:r>
        <w:rPr>
          <w:rFonts w:eastAsiaTheme="minorEastAsia"/>
          <w:sz w:val="24"/>
        </w:rPr>
        <w:t>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r>
      <w:r>
        <w:rPr>
          <w:rFonts w:eastAsiaTheme="minorEastAsia"/>
          <w:sz w:val="24"/>
          <w:vertAlign w:val="superscript"/>
        </w:rPr>
        <w:fldChar w:fldCharType="separate"/>
      </w:r>
      <w:r w:rsidR="00942A96">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14:paraId="59664DAD" w14:textId="77777777" w:rsidR="009F04D6" w:rsidRDefault="00000000">
      <w:pPr>
        <w:spacing w:line="400" w:lineRule="exact"/>
        <w:ind w:firstLineChars="200" w:firstLine="48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eastAsiaTheme="minorEastAsia"/>
          <w:sz w:val="24"/>
        </w:rPr>
        <w:t>ECG</w:t>
      </w:r>
      <w:r>
        <w:rPr>
          <w:rFonts w:eastAsiaTheme="minorEastAsia"/>
          <w:sz w:val="24"/>
        </w:rPr>
        <w:t>的导联内部和导联间特征，本研究对十二导联</w:t>
      </w:r>
      <w:r>
        <w:rPr>
          <w:rFonts w:eastAsiaTheme="minorEastAsia"/>
          <w:sz w:val="24"/>
        </w:rPr>
        <w:t>ECG</w:t>
      </w:r>
      <w:r>
        <w:rPr>
          <w:rFonts w:eastAsiaTheme="minorEastAsia"/>
          <w:sz w:val="24"/>
        </w:rPr>
        <w:t>进行二维化处理。具体来说，对于一组样本的任一导联</w:t>
      </w:r>
      <m:oMath>
        <m:r>
          <w:rPr>
            <w:rFonts w:ascii="Cambria Math" w:eastAsiaTheme="minorEastAsia" w:hAnsi="Cambria Math"/>
            <w:sz w:val="24"/>
          </w:rPr>
          <m:t>a</m:t>
        </m:r>
        <m:sSup>
          <m:sSupPr>
            <m:ctrlPr>
              <w:rPr>
                <w:rFonts w:ascii="Cambria Math" w:eastAsiaTheme="minorEastAsia" w:hAnsi="Cambria Math"/>
                <w:i/>
                <w:iCs/>
                <w:sz w:val="24"/>
              </w:rPr>
            </m:ctrlPr>
          </m:sSupPr>
          <m:e>
            <m:r>
              <w:rPr>
                <w:rFonts w:ascii="Cambria Math" w:eastAsiaTheme="minorEastAsia" w:hAnsi="Cambria Math"/>
                <w:sz w:val="24"/>
              </w:rPr>
              <m:t>∈</m:t>
            </m:r>
            <m:r>
              <m:rPr>
                <m:scr m:val="double-struck"/>
              </m:rPr>
              <w:rPr>
                <w:rFonts w:ascii="Cambria Math" w:eastAsia="MS Mincho" w:hAnsi="Cambria Math" w:cs="MS Mincho"/>
                <w:sz w:val="24"/>
              </w:rPr>
              <m:t>R</m:t>
            </m:r>
          </m:e>
          <m:sup>
            <m:r>
              <w:rPr>
                <w:rFonts w:ascii="Cambria Math" w:eastAsiaTheme="minorEastAsia" w:hAnsi="Cambria Math"/>
                <w:sz w:val="24"/>
              </w:rPr>
              <m:t>L*1</m:t>
            </m:r>
          </m:sup>
        </m:sSup>
      </m:oMath>
      <w:r>
        <w:rPr>
          <w:rFonts w:eastAsiaTheme="minorEastAsia"/>
          <w:iCs/>
          <w:sz w:val="24"/>
        </w:rPr>
        <w:t>，组合所有导联</w:t>
      </w:r>
      <w:r>
        <w:rPr>
          <w:rFonts w:eastAsiaTheme="minorEastAsia"/>
          <w:sz w:val="24"/>
        </w:rPr>
        <w:t>拼接在一起形成二维心电图</w:t>
      </w:r>
      <m:oMath>
        <m:r>
          <w:rPr>
            <w:rFonts w:ascii="Cambria Math" w:eastAsiaTheme="minorEastAsia" w:hAnsi="Cambria Math"/>
            <w:sz w:val="24"/>
          </w:rPr>
          <m:t>A</m:t>
        </m:r>
        <m:sSup>
          <m:sSupPr>
            <m:ctrlPr>
              <w:rPr>
                <w:rFonts w:ascii="Cambria Math" w:eastAsiaTheme="minorEastAsia" w:hAnsi="Cambria Math"/>
                <w:i/>
                <w:iCs/>
                <w:sz w:val="24"/>
              </w:rPr>
            </m:ctrlPr>
          </m:sSupPr>
          <m:e>
            <m:r>
              <m:rPr>
                <m:scr m:val="double-struck"/>
              </m:rPr>
              <w:rPr>
                <w:rFonts w:ascii="Cambria Math" w:eastAsia="MS Mincho" w:hAnsi="Cambria Math" w:cs="MS Mincho"/>
                <w:sz w:val="24"/>
              </w:rPr>
              <m:t>∈R</m:t>
            </m:r>
          </m:e>
          <m:sup>
            <m:r>
              <w:rPr>
                <w:rFonts w:ascii="Cambria Math" w:eastAsiaTheme="minorEastAsia" w:hAnsi="Cambria Math"/>
                <w:sz w:val="24"/>
              </w:rPr>
              <m:t>L*12</m:t>
            </m:r>
          </m:sup>
        </m:sSup>
      </m:oMath>
      <w:r>
        <w:rPr>
          <w:rFonts w:eastAsiaTheme="minorEastAsia"/>
          <w:sz w:val="24"/>
        </w:rPr>
        <w:t>，其中表示原始十二导联</w:t>
      </w:r>
      <w:r>
        <w:rPr>
          <w:rFonts w:eastAsiaTheme="minorEastAsia"/>
          <w:sz w:val="24"/>
        </w:rPr>
        <w:t>ECG</w:t>
      </w:r>
      <w:r>
        <w:rPr>
          <w:rFonts w:eastAsiaTheme="minorEastAsia"/>
          <w:sz w:val="24"/>
        </w:rPr>
        <w:t>的长度（采样点个数）。尽管</w:t>
      </w:r>
      <w:r>
        <w:rPr>
          <w:rFonts w:eastAsiaTheme="minorEastAsia"/>
          <w:sz w:val="24"/>
        </w:rPr>
        <w:t>CPSC2018</w:t>
      </w:r>
      <w:r>
        <w:rPr>
          <w:rFonts w:eastAsiaTheme="minorEastAsia"/>
          <w:sz w:val="24"/>
        </w:rPr>
        <w:t>数据库提供的不同样本信号的采样长度不同，但</w:t>
      </w:r>
      <w:r>
        <w:rPr>
          <w:rFonts w:eastAsiaTheme="minorEastAsia"/>
          <w:sz w:val="24"/>
        </w:rPr>
        <w:lastRenderedPageBreak/>
        <w:t>是同一样本不同导联的长度是相同的。图</w:t>
      </w:r>
      <w:r>
        <w:rPr>
          <w:rFonts w:eastAsiaTheme="minorEastAsia"/>
          <w:sz w:val="24"/>
        </w:rPr>
        <w:t>3.1</w:t>
      </w:r>
      <w:r>
        <w:rPr>
          <w:rFonts w:eastAsiaTheme="minorEastAsia"/>
          <w:sz w:val="24"/>
        </w:rPr>
        <w:t>（</w:t>
      </w:r>
      <w:r>
        <w:rPr>
          <w:rFonts w:eastAsiaTheme="minorEastAsia"/>
          <w:sz w:val="24"/>
        </w:rPr>
        <w:t>a</w:t>
      </w:r>
      <w:r>
        <w:rPr>
          <w:rFonts w:eastAsiaTheme="minorEastAsia"/>
          <w:sz w:val="24"/>
        </w:rPr>
        <w:t>）展示了原始十二导联</w:t>
      </w:r>
      <w:r>
        <w:rPr>
          <w:rFonts w:eastAsiaTheme="minorEastAsia"/>
          <w:sz w:val="24"/>
        </w:rPr>
        <w:t>ECG</w:t>
      </w:r>
      <w:r>
        <w:rPr>
          <w:rFonts w:eastAsiaTheme="minorEastAsia"/>
          <w:sz w:val="24"/>
        </w:rPr>
        <w:t>信号，按照从左至右的排列顺序依次为导联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w:t>
      </w:r>
      <w:r>
        <w:rPr>
          <w:rFonts w:eastAsiaTheme="minorEastAsia"/>
          <w:sz w:val="24"/>
        </w:rPr>
        <w:t>aVR</w:t>
      </w:r>
      <w:r>
        <w:rPr>
          <w:rFonts w:eastAsiaTheme="minorEastAsia"/>
          <w:sz w:val="24"/>
        </w:rPr>
        <w:t>、</w:t>
      </w:r>
      <w:r>
        <w:rPr>
          <w:rFonts w:eastAsiaTheme="minorEastAsia"/>
          <w:sz w:val="24"/>
        </w:rPr>
        <w:t>aVL</w:t>
      </w:r>
      <w:r>
        <w:rPr>
          <w:rFonts w:eastAsiaTheme="minorEastAsia"/>
          <w:sz w:val="24"/>
        </w:rPr>
        <w:t>、</w:t>
      </w:r>
      <w:r>
        <w:rPr>
          <w:rFonts w:eastAsiaTheme="minorEastAsia"/>
          <w:sz w:val="24"/>
        </w:rPr>
        <w:t>aVF</w:t>
      </w:r>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和</w:t>
      </w:r>
      <w:r>
        <w:rPr>
          <w:rFonts w:eastAsiaTheme="minorEastAsia"/>
          <w:sz w:val="24"/>
        </w:rPr>
        <w:t>V6</w:t>
      </w:r>
      <w:r>
        <w:rPr>
          <w:rFonts w:eastAsiaTheme="minorEastAsia"/>
          <w:sz w:val="24"/>
        </w:rPr>
        <w:t>。如图</w:t>
      </w:r>
      <w:r>
        <w:rPr>
          <w:rFonts w:eastAsiaTheme="minorEastAsia"/>
          <w:sz w:val="24"/>
        </w:rPr>
        <w:t>3.1</w:t>
      </w:r>
      <w:r>
        <w:rPr>
          <w:rFonts w:eastAsiaTheme="minorEastAsia"/>
          <w:sz w:val="24"/>
        </w:rPr>
        <w:t>（</w:t>
      </w:r>
      <w:r>
        <w:rPr>
          <w:rFonts w:eastAsiaTheme="minorEastAsia"/>
          <w:sz w:val="24"/>
        </w:rPr>
        <w:t>b</w:t>
      </w:r>
      <w:r>
        <w:rPr>
          <w:rFonts w:eastAsiaTheme="minorEastAsia"/>
          <w:sz w:val="24"/>
        </w:rPr>
        <w:t>）所示，原始十二导联</w:t>
      </w:r>
      <w:r>
        <w:rPr>
          <w:rFonts w:eastAsiaTheme="minorEastAsia"/>
          <w:sz w:val="24"/>
        </w:rPr>
        <w:t>ECG</w:t>
      </w:r>
      <w:r>
        <w:rPr>
          <w:rFonts w:eastAsiaTheme="minorEastAsia"/>
          <w:sz w:val="24"/>
        </w:rPr>
        <w:t>被拼接成灰度图一样的二维平面，每列代表一个导联的时间序列，每列中的</w:t>
      </w:r>
      <w:r>
        <w:rPr>
          <w:rFonts w:eastAsiaTheme="minorEastAsia" w:hint="eastAsia"/>
          <w:sz w:val="24"/>
        </w:rPr>
        <w:t>“</w:t>
      </w:r>
      <w:r>
        <w:rPr>
          <w:rFonts w:eastAsiaTheme="minorEastAsia"/>
          <w:sz w:val="24"/>
        </w:rPr>
        <w:t>像素</w:t>
      </w:r>
      <w:r>
        <w:rPr>
          <w:rFonts w:eastAsiaTheme="minorEastAsia" w:hint="eastAsia"/>
          <w:sz w:val="24"/>
        </w:rPr>
        <w:t>”</w:t>
      </w:r>
      <w:r>
        <w:rPr>
          <w:rFonts w:eastAsiaTheme="minorEastAsia"/>
          <w:sz w:val="24"/>
        </w:rPr>
        <w:t>表示该导联在不同采样点的电压值。</w:t>
      </w:r>
    </w:p>
    <w:p w14:paraId="44BEBB6A" w14:textId="77777777" w:rsidR="009F04D6" w:rsidRDefault="00000000">
      <w:pPr>
        <w:pStyle w:val="ab"/>
        <w:ind w:firstLineChars="0" w:firstLine="0"/>
      </w:pPr>
      <w:r>
        <w:rPr>
          <w:noProof/>
        </w:rPr>
        <w:drawing>
          <wp:inline distT="0" distB="0" distL="114300" distR="114300" wp14:anchorId="611487C8" wp14:editId="6BA9F552">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78"/>
                    <a:stretch>
                      <a:fillRect/>
                    </a:stretch>
                  </pic:blipFill>
                  <pic:spPr>
                    <a:xfrm>
                      <a:off x="0" y="0"/>
                      <a:ext cx="5389880" cy="2733040"/>
                    </a:xfrm>
                    <a:prstGeom prst="rect">
                      <a:avLst/>
                    </a:prstGeom>
                  </pic:spPr>
                </pic:pic>
              </a:graphicData>
            </a:graphic>
          </wp:inline>
        </w:drawing>
      </w:r>
    </w:p>
    <w:p w14:paraId="6428BBFB" w14:textId="77777777" w:rsidR="009F04D6" w:rsidRDefault="00000000">
      <w:pPr>
        <w:pStyle w:val="ab"/>
        <w:ind w:firstLineChars="0" w:firstLine="0"/>
      </w:pPr>
      <w:r>
        <w:rPr>
          <w:rFonts w:hint="eastAsia"/>
        </w:rPr>
        <w:t>图</w:t>
      </w:r>
      <w:r>
        <w:rPr>
          <w:rFonts w:hint="eastAsia"/>
        </w:rPr>
        <w:t xml:space="preserve">3.1 </w:t>
      </w:r>
      <w:r>
        <w:rPr>
          <w:rFonts w:hint="eastAsia"/>
        </w:rPr>
        <w:t>二维化原理示意图</w:t>
      </w:r>
    </w:p>
    <w:p w14:paraId="09C06A4C" w14:textId="77777777" w:rsidR="009F04D6" w:rsidRDefault="00000000">
      <w:pPr>
        <w:pStyle w:val="ac"/>
        <w:ind w:firstLine="360"/>
      </w:pPr>
      <w:r>
        <w:rPr>
          <w:rFonts w:hint="eastAsia"/>
          <w:lang w:eastAsia="zh-CN"/>
        </w:rPr>
        <w:t>注：（</w:t>
      </w:r>
      <w:r>
        <w:rPr>
          <w:rFonts w:hint="eastAsia"/>
          <w:lang w:eastAsia="zh-CN"/>
        </w:rPr>
        <w:t>a</w:t>
      </w:r>
      <w:r>
        <w:rPr>
          <w:rFonts w:hint="eastAsia"/>
          <w:lang w:eastAsia="zh-CN"/>
        </w:rPr>
        <w:t>）原始十二导联</w:t>
      </w:r>
      <w:r>
        <w:rPr>
          <w:rFonts w:hint="eastAsia"/>
          <w:lang w:eastAsia="zh-CN"/>
        </w:rPr>
        <w:t>ECG</w:t>
      </w:r>
      <w:r>
        <w:rPr>
          <w:rFonts w:hint="eastAsia"/>
          <w:lang w:eastAsia="zh-CN"/>
        </w:rPr>
        <w:t>；（</w:t>
      </w:r>
      <w:r>
        <w:rPr>
          <w:rFonts w:hint="eastAsia"/>
          <w:lang w:eastAsia="zh-CN"/>
        </w:rPr>
        <w:t>b</w:t>
      </w:r>
      <w:r>
        <w:rPr>
          <w:rFonts w:hint="eastAsia"/>
          <w:lang w:eastAsia="zh-CN"/>
        </w:rPr>
        <w:t>）切片和拼接十二导联信号；（</w:t>
      </w:r>
      <w:r>
        <w:rPr>
          <w:rFonts w:hint="eastAsia"/>
          <w:lang w:eastAsia="zh-CN"/>
        </w:rPr>
        <w:t>c</w:t>
      </w:r>
      <w:r>
        <w:rPr>
          <w:rFonts w:hint="eastAsia"/>
          <w:lang w:eastAsia="zh-CN"/>
        </w:rPr>
        <w:t>）切片后的二维心电图</w:t>
      </w:r>
    </w:p>
    <w:p w14:paraId="35BA9E7B" w14:textId="77777777" w:rsidR="009F04D6" w:rsidRDefault="00000000">
      <w:pPr>
        <w:spacing w:line="400" w:lineRule="exact"/>
        <w:ind w:firstLineChars="200" w:firstLine="480"/>
        <w:rPr>
          <w:sz w:val="24"/>
        </w:rPr>
      </w:pPr>
      <w:r>
        <w:rPr>
          <w:sz w:val="24"/>
        </w:rPr>
        <w:t>（</w:t>
      </w:r>
      <w:r>
        <w:rPr>
          <w:sz w:val="24"/>
        </w:rPr>
        <w:t>3</w:t>
      </w:r>
      <w:r>
        <w:rPr>
          <w:sz w:val="24"/>
        </w:rPr>
        <w:t>）切片规则</w:t>
      </w:r>
    </w:p>
    <w:p w14:paraId="535EA95A" w14:textId="77777777" w:rsidR="009F04D6" w:rsidRDefault="00000000">
      <w:pPr>
        <w:spacing w:line="400" w:lineRule="exact"/>
        <w:ind w:firstLineChars="200" w:firstLine="480"/>
        <w:rPr>
          <w:sz w:val="24"/>
        </w:rPr>
      </w:pPr>
      <w:r>
        <w:rPr>
          <w:sz w:val="24"/>
        </w:rPr>
        <w:t>从表</w:t>
      </w:r>
      <w:r>
        <w:rPr>
          <w:sz w:val="24"/>
        </w:rPr>
        <w:t>3.1</w:t>
      </w:r>
      <w:r>
        <w:rPr>
          <w:sz w:val="24"/>
        </w:rPr>
        <w:t>可以看出，正常心律和</w:t>
      </w:r>
      <w:r>
        <w:rPr>
          <w:sz w:val="24"/>
        </w:rPr>
        <w:t>8</w:t>
      </w:r>
      <w:r>
        <w:rPr>
          <w:sz w:val="24"/>
        </w:rPr>
        <w:t>类心律失常的样本数量差距较大，不同样本之间原始十二导联</w:t>
      </w:r>
      <w:r>
        <w:rPr>
          <w:sz w:val="24"/>
        </w:rPr>
        <w:t>ECG</w:t>
      </w:r>
      <w:r>
        <w:rPr>
          <w:sz w:val="24"/>
        </w:rPr>
        <w:t>的长度也不相同。为了充分利用</w:t>
      </w:r>
      <w:r>
        <w:rPr>
          <w:sz w:val="24"/>
        </w:rPr>
        <w:t>CPSC2018</w:t>
      </w:r>
      <w:r>
        <w:rPr>
          <w:sz w:val="24"/>
        </w:rPr>
        <w:t>的数据，统一训练集十二导联</w:t>
      </w:r>
      <w:r>
        <w:rPr>
          <w:sz w:val="24"/>
        </w:rPr>
        <w:t>ECG</w:t>
      </w:r>
      <w:r>
        <w:rPr>
          <w:sz w:val="24"/>
        </w:rPr>
        <w:t>的长度，我们对二维化后的心电图进行切片。图</w:t>
      </w:r>
      <w:r>
        <w:rPr>
          <w:sz w:val="24"/>
        </w:rPr>
        <w:t>3.1</w:t>
      </w:r>
      <w:r>
        <w:rPr>
          <w:sz w:val="24"/>
        </w:rPr>
        <w:t>（</w:t>
      </w:r>
      <w:r>
        <w:rPr>
          <w:sz w:val="24"/>
        </w:rPr>
        <w:t>a</w:t>
      </w:r>
      <w:r>
        <w:rPr>
          <w:sz w:val="24"/>
        </w:rPr>
        <w:t>）和图</w:t>
      </w:r>
      <w:r>
        <w:rPr>
          <w:sz w:val="24"/>
        </w:rPr>
        <w:t>3.1</w:t>
      </w:r>
      <w:r>
        <w:rPr>
          <w:sz w:val="24"/>
        </w:rPr>
        <w:t>（</w:t>
      </w:r>
      <w:r>
        <w:rPr>
          <w:sz w:val="24"/>
        </w:rPr>
        <w:t>b</w:t>
      </w:r>
      <w:r>
        <w:rPr>
          <w:sz w:val="24"/>
        </w:rPr>
        <w:t>）展示了切片的图示模型。</w:t>
      </w:r>
    </w:p>
    <w:p w14:paraId="7193C546" w14:textId="77777777" w:rsidR="009F04D6" w:rsidRDefault="00000000">
      <w:pPr>
        <w:spacing w:line="400" w:lineRule="exact"/>
        <w:ind w:firstLineChars="200" w:firstLine="480"/>
        <w:rPr>
          <w:sz w:val="24"/>
        </w:rPr>
      </w:pPr>
      <w:r>
        <w:rPr>
          <w:sz w:val="24"/>
        </w:rPr>
        <w:t>由于</w:t>
      </w:r>
      <w:r>
        <w:rPr>
          <w:sz w:val="24"/>
        </w:rPr>
        <w:t>CPSC2018</w:t>
      </w:r>
      <w:r>
        <w:rPr>
          <w:sz w:val="24"/>
        </w:rPr>
        <w:t>的测试集不对外开放，本研究从</w:t>
      </w:r>
      <w:r>
        <w:rPr>
          <w:sz w:val="24"/>
        </w:rPr>
        <w:t>6877</w:t>
      </w:r>
      <w:r>
        <w:rPr>
          <w:sz w:val="24"/>
        </w:rPr>
        <w:t>组开放获取数据中分离出前</w:t>
      </w:r>
      <w:r>
        <w:rPr>
          <w:sz w:val="24"/>
        </w:rPr>
        <w:t>500</w:t>
      </w:r>
      <w:r>
        <w:rPr>
          <w:sz w:val="24"/>
        </w:rPr>
        <w:t>组数据作为离线小批量测试集。应用少量测试集的主要作用是比较最优子模型和集成模型的性能。其余</w:t>
      </w:r>
      <w:r>
        <w:rPr>
          <w:sz w:val="24"/>
        </w:rPr>
        <w:t>6377</w:t>
      </w:r>
      <w:r>
        <w:rPr>
          <w:sz w:val="24"/>
        </w:rPr>
        <w:t>组样本中的十二导联</w:t>
      </w:r>
      <w:r>
        <w:rPr>
          <w:sz w:val="24"/>
        </w:rPr>
        <w:t>ECG</w:t>
      </w:r>
      <w:r>
        <w:rPr>
          <w:sz w:val="24"/>
        </w:rPr>
        <w:t>被切片并用于训练。不同样本的原始十二导联</w:t>
      </w:r>
      <w:r>
        <w:rPr>
          <w:sz w:val="24"/>
        </w:rPr>
        <w:t>ECG</w:t>
      </w:r>
      <w:r>
        <w:rPr>
          <w:sz w:val="24"/>
        </w:rPr>
        <w:t>长度对应不同切片方法，切片的具体步骤如下：</w:t>
      </w:r>
    </w:p>
    <w:p w14:paraId="4D03F7A1" w14:textId="77777777" w:rsidR="009F04D6" w:rsidRDefault="00000000">
      <w:pPr>
        <w:spacing w:line="400" w:lineRule="exact"/>
        <w:ind w:firstLineChars="200" w:firstLine="480"/>
        <w:rPr>
          <w:sz w:val="24"/>
        </w:rPr>
      </w:pPr>
      <w:r>
        <w:rPr>
          <w:sz w:val="24"/>
        </w:rPr>
        <w:t>原则</w:t>
      </w:r>
      <w:r>
        <w:rPr>
          <w:sz w:val="24"/>
        </w:rPr>
        <w:t>1</w:t>
      </w:r>
      <w:r>
        <w:rPr>
          <w:sz w:val="24"/>
        </w:rPr>
        <w:t>：如果在原始十二导联</w:t>
      </w:r>
      <w:r>
        <w:rPr>
          <w:sz w:val="24"/>
        </w:rPr>
        <w:t>ECG</w:t>
      </w:r>
      <w:r>
        <w:rPr>
          <w:sz w:val="24"/>
        </w:rPr>
        <w:t>长度</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&lt;8192</w:t>
      </w:r>
      <w:r>
        <w:rPr>
          <w:sz w:val="24"/>
        </w:rPr>
        <w:t>，</w:t>
      </w:r>
      <w:r>
        <w:rPr>
          <w:i/>
          <w:iCs/>
          <w:sz w:val="24"/>
        </w:rPr>
        <w:t>A</w:t>
      </w:r>
      <w:r>
        <w:rPr>
          <w:sz w:val="24"/>
        </w:rPr>
        <w:t>在第一维的长度补</w:t>
      </w:r>
      <w:r>
        <w:rPr>
          <w:sz w:val="24"/>
        </w:rPr>
        <w:t>0</w:t>
      </w:r>
      <w:r>
        <w:rPr>
          <w:sz w:val="24"/>
        </w:rPr>
        <w:t>至</w:t>
      </w:r>
      <w:r>
        <w:rPr>
          <w:i/>
          <w:iCs/>
          <w:sz w:val="24"/>
        </w:rPr>
        <w:t>L</w:t>
      </w:r>
      <w:r>
        <w:rPr>
          <w:sz w:val="24"/>
        </w:rPr>
        <w:t>=8192</w:t>
      </w:r>
      <w:r>
        <w:rPr>
          <w:sz w:val="24"/>
        </w:rPr>
        <w:t>。</w:t>
      </w:r>
    </w:p>
    <w:p w14:paraId="2C3FB63A" w14:textId="77777777" w:rsidR="009F04D6" w:rsidRDefault="00000000">
      <w:pPr>
        <w:spacing w:line="400" w:lineRule="exact"/>
        <w:ind w:firstLineChars="200" w:firstLine="480"/>
        <w:rPr>
          <w:sz w:val="24"/>
        </w:rPr>
      </w:pPr>
      <w:r>
        <w:rPr>
          <w:sz w:val="24"/>
        </w:rPr>
        <w:t>原则</w:t>
      </w:r>
      <w:r>
        <w:rPr>
          <w:sz w:val="24"/>
        </w:rPr>
        <w:t>2</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满足</w:t>
      </w:r>
      <w:r>
        <w:rPr>
          <w:sz w:val="24"/>
        </w:rPr>
        <w:t>8192≤L&lt;1.5*8192</w:t>
      </w:r>
      <w:r>
        <w:rPr>
          <w:sz w:val="24"/>
        </w:rPr>
        <w:t>，将</w:t>
      </w:r>
      <w:r>
        <w:rPr>
          <w:i/>
          <w:iCs/>
          <w:sz w:val="24"/>
        </w:rPr>
        <w:t>A</w:t>
      </w:r>
      <w:r>
        <w:rPr>
          <w:sz w:val="24"/>
        </w:rPr>
        <w:t>尾部多余的数据截掉至</w:t>
      </w:r>
      <w:r>
        <w:rPr>
          <w:i/>
          <w:iCs/>
          <w:sz w:val="24"/>
        </w:rPr>
        <w:t>L</w:t>
      </w:r>
      <w:r>
        <w:rPr>
          <w:sz w:val="24"/>
        </w:rPr>
        <w:t>=8192</w:t>
      </w:r>
      <w:r>
        <w:rPr>
          <w:sz w:val="24"/>
        </w:rPr>
        <w:t>。</w:t>
      </w:r>
    </w:p>
    <w:p w14:paraId="233EA7A3" w14:textId="77777777" w:rsidR="009F04D6" w:rsidRDefault="00000000">
      <w:pPr>
        <w:spacing w:line="400" w:lineRule="exact"/>
        <w:ind w:firstLineChars="200" w:firstLine="480"/>
        <w:rPr>
          <w:sz w:val="24"/>
        </w:rPr>
      </w:pPr>
      <w:r>
        <w:rPr>
          <w:sz w:val="24"/>
        </w:rPr>
        <w:t>原则</w:t>
      </w:r>
      <w:r>
        <w:rPr>
          <w:sz w:val="24"/>
        </w:rPr>
        <w:t>3</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iCs/>
          <w:sz w:val="24"/>
        </w:rPr>
        <w:t>中</w:t>
      </w:r>
      <w:r>
        <w:rPr>
          <w:sz w:val="24"/>
        </w:rPr>
        <w:t>，</w:t>
      </w:r>
      <w:r>
        <w:rPr>
          <w:i/>
          <w:sz w:val="24"/>
        </w:rPr>
        <w:t>L</w:t>
      </w:r>
      <w:r>
        <w:rPr>
          <w:sz w:val="24"/>
        </w:rPr>
        <w:t>满足</w:t>
      </w:r>
      <w:r>
        <w:rPr>
          <w:sz w:val="24"/>
        </w:rPr>
        <w:t>L≥1.5*8192</w:t>
      </w:r>
      <w:r>
        <w:rPr>
          <w:sz w:val="24"/>
        </w:rPr>
        <w:t>，则将</w:t>
      </w:r>
      <w:r>
        <w:rPr>
          <w:sz w:val="24"/>
        </w:rPr>
        <w:t>A</w:t>
      </w:r>
      <w:r>
        <w:rPr>
          <w:sz w:val="24"/>
        </w:rPr>
        <w:t>切成</w:t>
      </w:r>
      <w:r>
        <w:rPr>
          <w:i/>
          <w:iCs/>
          <w:sz w:val="24"/>
        </w:rPr>
        <w:t>n</w:t>
      </w:r>
      <w:r>
        <w:rPr>
          <w:sz w:val="24"/>
        </w:rPr>
        <w:t>片。切片长度为</w:t>
      </w:r>
      <w:r>
        <w:rPr>
          <w:sz w:val="24"/>
        </w:rPr>
        <w:t>8192</w:t>
      </w:r>
      <w:r>
        <w:rPr>
          <w:sz w:val="24"/>
        </w:rPr>
        <w:t>（</w:t>
      </w:r>
      <w:r>
        <w:rPr>
          <w:sz w:val="24"/>
        </w:rPr>
        <w:t>16.384s</w:t>
      </w:r>
      <w:r>
        <w:rPr>
          <w:sz w:val="24"/>
        </w:rPr>
        <w:t>），切片之间的重叠长度为</w:t>
      </w:r>
      <w:r>
        <w:rPr>
          <w:sz w:val="24"/>
        </w:rPr>
        <w:t>4096</w:t>
      </w:r>
      <w:r>
        <w:rPr>
          <w:sz w:val="24"/>
        </w:rPr>
        <w:t>。经过切片二维心电图</w:t>
      </w:r>
      <m:oMath>
        <m:r>
          <w:rPr>
            <w:rFonts w:ascii="Cambria Math" w:hAnsi="Cambria Math"/>
            <w:sz w:val="24"/>
          </w:rPr>
          <m:t>A</m:t>
        </m:r>
      </m:oMath>
      <w:r>
        <w:rPr>
          <w:sz w:val="24"/>
        </w:rPr>
        <w:t>变为</w:t>
      </w:r>
      <w:r>
        <w:rPr>
          <w:i/>
          <w:iCs/>
          <w:sz w:val="24"/>
        </w:rPr>
        <w:t>n</w:t>
      </w:r>
      <w:r>
        <w:rPr>
          <w:sz w:val="24"/>
        </w:rPr>
        <w:t>个二维心电图样本。其中切片的数量如式（</w:t>
      </w:r>
      <w:r>
        <w:rPr>
          <w:sz w:val="24"/>
        </w:rPr>
        <w:t>3.3</w:t>
      </w:r>
      <w:r>
        <w:rPr>
          <w:sz w:val="24"/>
        </w:rPr>
        <w:t>）所示，式中</w:t>
      </w:r>
      <m:oMath>
        <m:d>
          <m:dPr>
            <m:begChr m:val="⌊"/>
            <m:endChr m:val="⌋"/>
            <m:ctrlPr>
              <w:rPr>
                <w:rFonts w:ascii="Cambria Math" w:hAnsi="Cambria Math"/>
                <w:i/>
                <w:sz w:val="24"/>
              </w:rPr>
            </m:ctrlPr>
          </m:dPr>
          <m:e>
            <m:r>
              <w:rPr>
                <w:rFonts w:ascii="Cambria Math" w:hAnsi="Cambria Math"/>
                <w:sz w:val="24"/>
              </w:rPr>
              <m:t>x</m:t>
            </m:r>
          </m:e>
        </m:d>
      </m:oMath>
      <w:r>
        <w:rPr>
          <w:sz w:val="24"/>
        </w:rPr>
        <w:t>表示小于</w:t>
      </w:r>
      <w:r>
        <w:rPr>
          <w:i/>
          <w:iCs/>
          <w:sz w:val="24"/>
        </w:rPr>
        <w:t>x</w:t>
      </w:r>
      <w:r>
        <w:rPr>
          <w:sz w:val="24"/>
        </w:rPr>
        <w:t>的最</w:t>
      </w:r>
      <w:r>
        <w:rPr>
          <w:sz w:val="24"/>
        </w:rPr>
        <w:lastRenderedPageBreak/>
        <w:t>大整数。</w:t>
      </w:r>
    </w:p>
    <w:p w14:paraId="35B1E684"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12"/>
          <w:sz w:val="24"/>
        </w:rPr>
        <w:object w:dxaOrig="1828" w:dyaOrig="360" w14:anchorId="723539AE">
          <v:shape id="_x0000_i1043" type="#_x0000_t75" style="width:91.8pt;height:18pt" o:ole="">
            <v:imagedata r:id="rId79" o:title=""/>
          </v:shape>
          <o:OLEObject Type="Embed" ProgID="Equation.3" ShapeID="_x0000_i1043" DrawAspect="Content" ObjectID="_1741514586" r:id="rId80"/>
        </w:object>
      </w:r>
      <w:r>
        <w:rPr>
          <w:sz w:val="24"/>
        </w:rPr>
        <w:tab/>
      </w:r>
      <w:r>
        <w:rPr>
          <w:sz w:val="24"/>
        </w:rPr>
        <w:t>（</w:t>
      </w:r>
      <w:r>
        <w:rPr>
          <w:sz w:val="24"/>
        </w:rPr>
        <w:t>3.3</w:t>
      </w:r>
      <w:r>
        <w:rPr>
          <w:sz w:val="24"/>
        </w:rPr>
        <w:t>）</w:t>
      </w:r>
    </w:p>
    <w:p w14:paraId="04E528AE" w14:textId="77777777" w:rsidR="009F04D6" w:rsidRDefault="00000000">
      <w:pPr>
        <w:spacing w:line="400" w:lineRule="exact"/>
        <w:ind w:firstLineChars="200" w:firstLine="480"/>
        <w:rPr>
          <w:sz w:val="24"/>
        </w:rPr>
      </w:pPr>
      <w:r>
        <w:rPr>
          <w:sz w:val="24"/>
        </w:rPr>
        <w:t>需要注意的是，切片长度决定了输入到</w:t>
      </w:r>
      <w:r>
        <w:rPr>
          <w:sz w:val="24"/>
        </w:rPr>
        <w:t>DNN</w:t>
      </w:r>
      <w:r>
        <w:rPr>
          <w:sz w:val="24"/>
        </w:rPr>
        <w:t>中的十二导联</w:t>
      </w:r>
      <w:r>
        <w:rPr>
          <w:sz w:val="24"/>
        </w:rPr>
        <w:t>ECG</w:t>
      </w:r>
      <w:r>
        <w:rPr>
          <w:sz w:val="24"/>
        </w:rPr>
        <w:t>的长度。</w:t>
      </w:r>
      <w:r>
        <w:rPr>
          <w:sz w:val="24"/>
        </w:rPr>
        <w:t xml:space="preserve"> DSE-ResNet</w:t>
      </w:r>
      <w:r>
        <w:rPr>
          <w:sz w:val="24"/>
        </w:rPr>
        <w:t>中有多个</w:t>
      </w:r>
      <w:r>
        <w:rPr>
          <w:sz w:val="24"/>
        </w:rPr>
        <w:t>0.5</w:t>
      </w:r>
      <w:r>
        <w:rPr>
          <w:sz w:val="24"/>
        </w:rPr>
        <w:t>倍的下采样过程。为了便于下采样后的维度统计，选择</w:t>
      </w:r>
      <w:r>
        <w:rPr>
          <w:sz w:val="24"/>
        </w:rPr>
        <w:t>2</w:t>
      </w:r>
      <w:r>
        <w:rPr>
          <w:sz w:val="24"/>
        </w:rPr>
        <w:t>的指数幂的长度作为切片长度。在</w:t>
      </w:r>
      <w:r>
        <w:rPr>
          <w:sz w:val="24"/>
        </w:rPr>
        <w:t>500Hz</w:t>
      </w:r>
      <w:r>
        <w:rPr>
          <w:sz w:val="24"/>
        </w:rPr>
        <w:t>的采样率下，</w:t>
      </w:r>
      <w:r>
        <w:rPr>
          <w:sz w:val="24"/>
        </w:rPr>
        <w:t>8192</w:t>
      </w:r>
      <w:r>
        <w:rPr>
          <w:sz w:val="24"/>
        </w:rPr>
        <w:t>的切片长度表示大约</w:t>
      </w:r>
      <w:r>
        <w:rPr>
          <w:sz w:val="24"/>
        </w:rPr>
        <w:t>16.384s</w:t>
      </w:r>
      <w:r>
        <w:rPr>
          <w:sz w:val="24"/>
        </w:rPr>
        <w:t>的十二导联信号长度。本研究统计了</w:t>
      </w:r>
      <w:r>
        <w:rPr>
          <w:sz w:val="24"/>
        </w:rPr>
        <w:t>CPSC2018</w:t>
      </w:r>
      <w:r>
        <w:rPr>
          <w:sz w:val="24"/>
        </w:rPr>
        <w:t>中原始样本的长度分布，样本的平均长度为</w:t>
      </w:r>
      <w:r>
        <w:rPr>
          <w:sz w:val="24"/>
        </w:rPr>
        <w:t>15.95s</w:t>
      </w:r>
      <w:r>
        <w:rPr>
          <w:sz w:val="24"/>
        </w:rPr>
        <w:t>，因此选择最接近的</w:t>
      </w:r>
      <w:r>
        <w:rPr>
          <w:sz w:val="24"/>
        </w:rPr>
        <w:t>8192</w:t>
      </w:r>
      <w:r>
        <w:rPr>
          <w:sz w:val="24"/>
        </w:rPr>
        <w:t>（</w:t>
      </w:r>
      <w:r>
        <w:rPr>
          <w:sz w:val="24"/>
        </w:rPr>
        <w:t>16.384s</w:t>
      </w:r>
      <w:r>
        <w:rPr>
          <w:sz w:val="24"/>
        </w:rPr>
        <w:t>）作为切片长度。</w:t>
      </w:r>
      <w:r>
        <w:rPr>
          <w:sz w:val="24"/>
        </w:rPr>
        <w:t>12.7%</w:t>
      </w:r>
      <w:r>
        <w:rPr>
          <w:sz w:val="24"/>
        </w:rPr>
        <w:t>的样本长度超过平均长度的</w:t>
      </w:r>
      <w:r>
        <w:rPr>
          <w:sz w:val="24"/>
        </w:rPr>
        <w:t>1.5</w:t>
      </w:r>
      <w:r>
        <w:rPr>
          <w:sz w:val="24"/>
        </w:rPr>
        <w:t>倍，这部分样本具有更多的</w:t>
      </w:r>
      <w:r>
        <w:rPr>
          <w:sz w:val="24"/>
        </w:rPr>
        <w:t>ECG</w:t>
      </w:r>
      <w:r>
        <w:rPr>
          <w:sz w:val="24"/>
        </w:rPr>
        <w:t>信息。为充分利用数据以及防止过拟合通过切片来扩充训练集。切片后训练集中的不同心律失常样本个数如表</w:t>
      </w:r>
      <w:r>
        <w:rPr>
          <w:sz w:val="24"/>
        </w:rPr>
        <w:t>3.1</w:t>
      </w:r>
      <w:r>
        <w:rPr>
          <w:sz w:val="24"/>
        </w:rPr>
        <w:t>所示。</w:t>
      </w:r>
    </w:p>
    <w:p w14:paraId="66563CB4" w14:textId="77777777" w:rsidR="009F04D6" w:rsidRDefault="00000000">
      <w:pPr>
        <w:spacing w:line="400" w:lineRule="exact"/>
        <w:ind w:firstLineChars="200" w:firstLine="480"/>
        <w:rPr>
          <w:sz w:val="24"/>
        </w:rPr>
      </w:pPr>
      <w:r>
        <w:rPr>
          <w:sz w:val="24"/>
        </w:rPr>
        <w:t>（</w:t>
      </w:r>
      <w:r>
        <w:rPr>
          <w:sz w:val="24"/>
        </w:rPr>
        <w:t>4</w:t>
      </w:r>
      <w:r>
        <w:rPr>
          <w:sz w:val="24"/>
        </w:rPr>
        <w:t>）维度扩充</w:t>
      </w:r>
    </w:p>
    <w:p w14:paraId="1563A6A7" w14:textId="77777777" w:rsidR="009F04D6" w:rsidRDefault="00000000">
      <w:pPr>
        <w:spacing w:line="400" w:lineRule="exact"/>
        <w:ind w:firstLineChars="200" w:firstLine="480"/>
        <w:rPr>
          <w:sz w:val="24"/>
        </w:rPr>
      </w:pPr>
      <w:r>
        <w:rPr>
          <w:sz w:val="24"/>
        </w:rPr>
        <w:t>我们对切片后的二维心电图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sz w:val="24"/>
        </w:rPr>
        <w:t>增加了一个维度，使得十二导联信号的维度满足二维卷积（</w:t>
      </w:r>
      <w:r>
        <w:rPr>
          <w:sz w:val="24"/>
        </w:rPr>
        <w:t>Conv2D</w:t>
      </w:r>
      <w:r>
        <w:rPr>
          <w:sz w:val="24"/>
        </w:rPr>
        <w:t>）层对输入数据维度的要求。我们将新添加的维度称为通道维度，将二维心电图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iCs/>
          <w:sz w:val="24"/>
        </w:rPr>
        <w:t>扩充</w:t>
      </w:r>
      <w:r>
        <w:rPr>
          <w:sz w:val="24"/>
        </w:rPr>
        <w:t>为</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rFonts w:hint="eastAsia"/>
          <w:iCs/>
          <w:sz w:val="24"/>
        </w:rPr>
        <w:t>，</w:t>
      </w:r>
      <w:r>
        <w:rPr>
          <w:sz w:val="24"/>
        </w:rPr>
        <w:t>其中导联长度为</w:t>
      </w:r>
      <w:r>
        <w:rPr>
          <w:sz w:val="24"/>
        </w:rPr>
        <w:t xml:space="preserve"> 8192</w:t>
      </w:r>
      <w:r>
        <w:rPr>
          <w:sz w:val="24"/>
        </w:rPr>
        <w:t>，导联个数为</w:t>
      </w:r>
      <w:r>
        <w:rPr>
          <w:sz w:val="24"/>
        </w:rPr>
        <w:t>12</w:t>
      </w:r>
      <w:r>
        <w:rPr>
          <w:sz w:val="24"/>
        </w:rPr>
        <w:t>，通道维度为</w:t>
      </w:r>
      <w:r>
        <w:rPr>
          <w:sz w:val="24"/>
        </w:rPr>
        <w:t>1</w:t>
      </w:r>
      <w:r>
        <w:rPr>
          <w:sz w:val="24"/>
        </w:rPr>
        <w:t>。在维度扩充的过程中，实际电压值没有发生改变，而是在逻辑上增加了一个维度。训练过程中每个卷积层输出特征图的通道数与卷积核的数量同步变化。图</w:t>
      </w:r>
      <w:r>
        <w:rPr>
          <w:sz w:val="24"/>
        </w:rPr>
        <w:t>3.1</w:t>
      </w:r>
      <w:r>
        <w:rPr>
          <w:sz w:val="24"/>
        </w:rPr>
        <w:t>（</w:t>
      </w:r>
      <w:r>
        <w:rPr>
          <w:sz w:val="24"/>
        </w:rPr>
        <w:t>c</w:t>
      </w:r>
      <w:r>
        <w:rPr>
          <w:sz w:val="24"/>
        </w:rPr>
        <w:t>）展示了对二维心电图扩充维度的过程。</w:t>
      </w:r>
    </w:p>
    <w:p w14:paraId="2AFCFF4E" w14:textId="77777777" w:rsidR="009F04D6" w:rsidRDefault="00000000">
      <w:pPr>
        <w:spacing w:before="120" w:after="120"/>
        <w:jc w:val="left"/>
        <w:outlineLvl w:val="2"/>
        <w:rPr>
          <w:rFonts w:ascii="黑体" w:eastAsia="黑体" w:hAnsi="黑体"/>
          <w:bCs/>
          <w:sz w:val="24"/>
          <w:szCs w:val="26"/>
        </w:rPr>
      </w:pPr>
      <w:bookmarkStart w:id="48" w:name="_Toc1436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w:t>
      </w:r>
      <w:r>
        <w:rPr>
          <w:rFonts w:eastAsia="黑体"/>
          <w:bCs/>
          <w:sz w:val="24"/>
          <w:szCs w:val="26"/>
        </w:rPr>
        <w:t>DSE-ResNet</w:t>
      </w:r>
      <w:r>
        <w:rPr>
          <w:rFonts w:ascii="黑体" w:eastAsia="黑体" w:hAnsi="黑体" w:hint="eastAsia"/>
          <w:bCs/>
          <w:sz w:val="24"/>
          <w:szCs w:val="26"/>
        </w:rPr>
        <w:t>模型构建</w:t>
      </w:r>
      <w:bookmarkEnd w:id="48"/>
    </w:p>
    <w:p w14:paraId="46DB1460" w14:textId="57482D0C" w:rsidR="009F04D6" w:rsidRDefault="00000000">
      <w:pPr>
        <w:spacing w:line="400" w:lineRule="exact"/>
        <w:ind w:firstLineChars="200" w:firstLine="48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r>
      <w:r>
        <w:rPr>
          <w:sz w:val="24"/>
          <w:vertAlign w:val="superscript"/>
        </w:rPr>
        <w:fldChar w:fldCharType="separate"/>
      </w:r>
      <w:r w:rsidR="00942A96">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。一些异常心电信号是周期性的，几乎在每个波形周期中出现；另一些异常心电信号只在少数心跳周期中偶然产生。同时，不同年龄和性别的患者对同一种心律失常可能有不同的心电波形表现。因此，</w:t>
      </w:r>
      <w:r>
        <w:rPr>
          <w:sz w:val="24"/>
        </w:rPr>
        <w:t>DSE-ResNet</w:t>
      </w:r>
      <w:r>
        <w:rPr>
          <w:sz w:val="24"/>
        </w:rPr>
        <w:t>包含用于提取导联内部和导联间特征的残差结构</w:t>
      </w:r>
      <w:r>
        <w:rPr>
          <w:sz w:val="24"/>
        </w:rPr>
        <w:t>ResNet</w:t>
      </w:r>
      <w:r>
        <w:rPr>
          <w:sz w:val="24"/>
        </w:rPr>
        <w:t>和用于提取二维心电图全局特征的</w:t>
      </w:r>
      <w:r>
        <w:rPr>
          <w:sz w:val="24"/>
        </w:rPr>
        <w:t>DSE</w:t>
      </w:r>
      <w:r>
        <w:rPr>
          <w:sz w:val="24"/>
        </w:rPr>
        <w:t>部分。此外，我们引入患者年龄和性别作为训练的辅助特征。</w:t>
      </w:r>
    </w:p>
    <w:p w14:paraId="5DA973D3" w14:textId="77777777" w:rsidR="009F04D6" w:rsidRDefault="00000000">
      <w:pPr>
        <w:spacing w:line="400" w:lineRule="exact"/>
        <w:ind w:firstLineChars="200" w:firstLine="480"/>
        <w:rPr>
          <w:sz w:val="24"/>
        </w:rPr>
      </w:pPr>
      <w:r>
        <w:rPr>
          <w:sz w:val="24"/>
        </w:rPr>
        <w:t>ResNet</w:t>
      </w:r>
      <w:r>
        <w:rPr>
          <w:sz w:val="24"/>
        </w:rPr>
        <w:t>是如今深度学习领域中最常见的模型，它引入快捷连接（</w:t>
      </w:r>
      <w:r>
        <w:rPr>
          <w:sz w:val="24"/>
        </w:rPr>
        <w:t>shortcut</w:t>
      </w:r>
      <w:r>
        <w:rPr>
          <w:sz w:val="24"/>
        </w:rPr>
        <w:t>）实现特征的恒等映射，缓解了反向传播过程中出现梯度消失和梯度爆炸的现象。关于</w:t>
      </w:r>
      <w:r>
        <w:rPr>
          <w:sz w:val="24"/>
        </w:rPr>
        <w:t>Resnet</w:t>
      </w:r>
      <w:r>
        <w:rPr>
          <w:sz w:val="24"/>
        </w:rPr>
        <w:t>的残差块结构如图</w:t>
      </w:r>
      <w:r>
        <w:rPr>
          <w:sz w:val="24"/>
        </w:rPr>
        <w:t>3.2</w:t>
      </w:r>
      <w:r>
        <w:rPr>
          <w:sz w:val="24"/>
        </w:rPr>
        <w:t>所示。弯曲的路径即为快捷连接，中间的</w:t>
      </w:r>
      <w:r>
        <w:rPr>
          <w:sz w:val="24"/>
        </w:rPr>
        <w:t>weight layer</w:t>
      </w:r>
      <w:r>
        <w:rPr>
          <w:sz w:val="24"/>
        </w:rPr>
        <w:t>指代具有参数的不同神经网络层，</w:t>
      </w:r>
      <w:r>
        <w:rPr>
          <w:rFonts w:hint="eastAsia"/>
          <w:sz w:val="24"/>
        </w:rPr>
        <w:t>激活函数使用</w:t>
      </w:r>
      <w:r>
        <w:rPr>
          <w:rFonts w:hint="eastAsia"/>
          <w:sz w:val="24"/>
        </w:rPr>
        <w:t>Relu</w:t>
      </w:r>
      <w:r>
        <w:rPr>
          <w:rFonts w:hint="eastAsia"/>
          <w:sz w:val="24"/>
        </w:rPr>
        <w:t>，</w:t>
      </w:r>
      <w:r>
        <w:rPr>
          <w:i/>
          <w:iCs/>
          <w:sz w:val="24"/>
        </w:rPr>
        <w:t>f(x)</w:t>
      </w:r>
      <w:r>
        <w:rPr>
          <w:sz w:val="24"/>
        </w:rPr>
        <w:t>表示经过正向传播后提取的特征。</w:t>
      </w:r>
    </w:p>
    <w:p w14:paraId="48CD5465" w14:textId="77777777" w:rsidR="009F04D6" w:rsidRDefault="00000000">
      <w:pPr>
        <w:pStyle w:val="ab"/>
        <w:ind w:firstLineChars="0" w:firstLine="0"/>
      </w:pPr>
      <w:r>
        <w:rPr>
          <w:rFonts w:hint="eastAsia"/>
          <w:noProof/>
        </w:rPr>
        <w:lastRenderedPageBreak/>
        <w:drawing>
          <wp:inline distT="0" distB="0" distL="114300" distR="114300" wp14:anchorId="7EF2C1D1" wp14:editId="420267A3">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1"/>
                    <a:stretch>
                      <a:fillRect/>
                    </a:stretch>
                  </pic:blipFill>
                  <pic:spPr>
                    <a:xfrm>
                      <a:off x="0" y="0"/>
                      <a:ext cx="2212975" cy="1986280"/>
                    </a:xfrm>
                    <a:prstGeom prst="rect">
                      <a:avLst/>
                    </a:prstGeom>
                  </pic:spPr>
                </pic:pic>
              </a:graphicData>
            </a:graphic>
          </wp:inline>
        </w:drawing>
      </w:r>
    </w:p>
    <w:p w14:paraId="082B925E" w14:textId="77777777" w:rsidR="009F04D6" w:rsidRDefault="00000000">
      <w:pPr>
        <w:pStyle w:val="ab"/>
        <w:ind w:firstLineChars="0" w:firstLine="0"/>
      </w:pPr>
      <w:r>
        <w:rPr>
          <w:rFonts w:hint="eastAsia"/>
        </w:rPr>
        <w:t>图</w:t>
      </w:r>
      <w:r>
        <w:rPr>
          <w:rFonts w:hint="eastAsia"/>
        </w:rPr>
        <w:t xml:space="preserve">3.2 </w:t>
      </w:r>
      <w:r>
        <w:rPr>
          <w:rFonts w:hint="eastAsia"/>
        </w:rPr>
        <w:t>残差块结构</w:t>
      </w:r>
    </w:p>
    <w:p w14:paraId="0A9AD44D" w14:textId="77777777" w:rsidR="009F04D6" w:rsidRDefault="00000000">
      <w:pPr>
        <w:spacing w:line="400" w:lineRule="exact"/>
        <w:ind w:firstLineChars="200" w:firstLine="480"/>
        <w:rPr>
          <w:sz w:val="24"/>
        </w:rPr>
      </w:pPr>
      <w:r>
        <w:rPr>
          <w:sz w:val="24"/>
        </w:rPr>
        <w:t>残差块（</w:t>
      </w:r>
      <w:r>
        <w:rPr>
          <w:sz w:val="24"/>
        </w:rPr>
        <w:t>Residual Block</w:t>
      </w:r>
      <w:r>
        <w:rPr>
          <w:sz w:val="24"/>
        </w:rPr>
        <w:t>）通常被引入</w:t>
      </w:r>
      <w:r>
        <w:rPr>
          <w:sz w:val="24"/>
        </w:rPr>
        <w:t>CNN</w:t>
      </w:r>
      <w:r>
        <w:rPr>
          <w:sz w:val="24"/>
        </w:rPr>
        <w:t>结构中，以改善通过网络的梯度流并支持更深层网络的训练。本研究提出模型中的</w:t>
      </w:r>
      <w:r>
        <w:rPr>
          <w:sz w:val="24"/>
        </w:rPr>
        <w:t>ResNet</w:t>
      </w:r>
      <w:r>
        <w:rPr>
          <w:sz w:val="24"/>
        </w:rPr>
        <w:t>由</w:t>
      </w:r>
      <w:r>
        <w:rPr>
          <w:sz w:val="24"/>
        </w:rPr>
        <w:t>1</w:t>
      </w:r>
      <w:r>
        <w:rPr>
          <w:sz w:val="24"/>
        </w:rPr>
        <w:t>个残差块</w:t>
      </w:r>
      <w:r>
        <w:rPr>
          <w:sz w:val="24"/>
        </w:rPr>
        <w:t>Residual Block-1</w:t>
      </w:r>
      <w:r>
        <w:rPr>
          <w:sz w:val="24"/>
        </w:rPr>
        <w:t>和</w:t>
      </w:r>
      <w:r>
        <w:rPr>
          <w:sz w:val="24"/>
        </w:rPr>
        <w:t>9</w:t>
      </w:r>
      <w:r>
        <w:rPr>
          <w:sz w:val="24"/>
        </w:rPr>
        <w:t>个</w:t>
      </w:r>
      <w:r>
        <w:rPr>
          <w:sz w:val="24"/>
        </w:rPr>
        <w:t>Residual Block-2</w:t>
      </w:r>
      <w:r>
        <w:rPr>
          <w:sz w:val="24"/>
        </w:rPr>
        <w:t>组成。每个残差块都有</w:t>
      </w:r>
      <w:r>
        <w:rPr>
          <w:sz w:val="24"/>
        </w:rPr>
        <w:t>2</w:t>
      </w:r>
      <w:r>
        <w:rPr>
          <w:sz w:val="24"/>
        </w:rPr>
        <w:t>个二维卷积（</w:t>
      </w:r>
      <w:r>
        <w:rPr>
          <w:sz w:val="24"/>
        </w:rPr>
        <w:t>Conv2D</w:t>
      </w:r>
      <w:r>
        <w:rPr>
          <w:sz w:val="24"/>
        </w:rPr>
        <w:t>）层，用于提取二维心电图局部特征包括导联内部和导联间特征。整个</w:t>
      </w:r>
      <w:r>
        <w:rPr>
          <w:sz w:val="24"/>
        </w:rPr>
        <w:t>ResNet</w:t>
      </w:r>
      <w:r>
        <w:rPr>
          <w:sz w:val="24"/>
        </w:rPr>
        <w:t>部分有二十个</w:t>
      </w:r>
      <w:r>
        <w:rPr>
          <w:sz w:val="24"/>
        </w:rPr>
        <w:t>Conv2D</w:t>
      </w:r>
      <w:r>
        <w:rPr>
          <w:sz w:val="24"/>
        </w:rPr>
        <w:t>层，其中卷积核的大小为</w:t>
      </w:r>
      <w:r>
        <w:rPr>
          <w:sz w:val="24"/>
        </w:rPr>
        <w:t>(32,1)</w:t>
      </w:r>
      <w:r>
        <w:rPr>
          <w:sz w:val="24"/>
        </w:rPr>
        <w:t>。第一个</w:t>
      </w:r>
      <w:r>
        <w:rPr>
          <w:sz w:val="24"/>
        </w:rPr>
        <w:t>Conv2D</w:t>
      </w:r>
      <w:r>
        <w:rPr>
          <w:sz w:val="24"/>
        </w:rPr>
        <w:t>卷积层有十二个卷积核，最后四个</w:t>
      </w:r>
      <w:r>
        <w:rPr>
          <w:sz w:val="24"/>
        </w:rPr>
        <w:t>Conv2D</w:t>
      </w:r>
      <w:r>
        <w:rPr>
          <w:sz w:val="24"/>
        </w:rPr>
        <w:t>层分别有</w:t>
      </w:r>
      <w:r>
        <w:rPr>
          <w:sz w:val="24"/>
        </w:rPr>
        <w:t>192</w:t>
      </w:r>
      <w:r>
        <w:rPr>
          <w:sz w:val="24"/>
        </w:rPr>
        <w:t>个卷积核，中间每四个</w:t>
      </w:r>
      <w:r>
        <w:rPr>
          <w:sz w:val="24"/>
        </w:rPr>
        <w:t>Conv2D</w:t>
      </w:r>
      <w:r>
        <w:rPr>
          <w:sz w:val="24"/>
        </w:rPr>
        <w:t>层卷积核数量翻倍。除此之外，每个</w:t>
      </w:r>
      <w:r>
        <w:rPr>
          <w:sz w:val="24"/>
        </w:rPr>
        <w:t>Residual Block</w:t>
      </w:r>
      <w:r>
        <w:rPr>
          <w:sz w:val="24"/>
        </w:rPr>
        <w:t>还包括了</w:t>
      </w:r>
      <w:r>
        <w:rPr>
          <w:sz w:val="24"/>
        </w:rPr>
        <w:t>Relu</w:t>
      </w:r>
      <w:r>
        <w:rPr>
          <w:sz w:val="24"/>
        </w:rPr>
        <w:t>激活函数层，主要用于提升模型的非线性能力。批量归一化层（</w:t>
      </w:r>
      <w:r>
        <w:rPr>
          <w:sz w:val="24"/>
        </w:rPr>
        <w:t>Batch Normalization</w:t>
      </w:r>
      <w:r>
        <w:rPr>
          <w:sz w:val="24"/>
        </w:rPr>
        <w:t>，</w:t>
      </w:r>
      <w:r>
        <w:rPr>
          <w:sz w:val="24"/>
        </w:rPr>
        <w:t>BN</w:t>
      </w:r>
      <w:r>
        <w:rPr>
          <w:sz w:val="24"/>
        </w:rPr>
        <w:t>）可以将输入特征映射到数据范围较小的区间内，减小数据的发散程度，缓解了</w:t>
      </w:r>
      <w:r>
        <w:rPr>
          <w:sz w:val="24"/>
        </w:rPr>
        <w:t>S</w:t>
      </w:r>
      <w:r>
        <w:rPr>
          <w:sz w:val="24"/>
        </w:rPr>
        <w:t>型激活函数出现的梯度消失的问题。同时加入了</w:t>
      </w:r>
      <w:r>
        <w:rPr>
          <w:sz w:val="24"/>
        </w:rPr>
        <w:t>BN</w:t>
      </w:r>
      <w:r>
        <w:rPr>
          <w:sz w:val="24"/>
        </w:rPr>
        <w:t>的神经网络在训练时学习率的衰减速度比较大，算法收敛更快，因而模型的训练速度更快。批量归一化的具体计算方式如下：</w:t>
      </w:r>
    </w:p>
    <w:p w14:paraId="70CF51A1"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320" w:dyaOrig="628" w14:anchorId="714EA3AA">
          <v:shape id="_x0000_i1044" type="#_x0000_t75" style="width:66pt;height:31.8pt" o:ole="">
            <v:imagedata r:id="rId82" o:title=""/>
          </v:shape>
          <o:OLEObject Type="Embed" ProgID="Equation.3" ShapeID="_x0000_i1044" DrawAspect="Content" ObjectID="_1741514587" r:id="rId83"/>
        </w:object>
      </w:r>
      <w:r>
        <w:rPr>
          <w:rFonts w:hint="eastAsia"/>
          <w:sz w:val="24"/>
        </w:rPr>
        <w:tab/>
      </w:r>
      <w:r>
        <w:rPr>
          <w:rFonts w:hint="eastAsia"/>
          <w:sz w:val="24"/>
        </w:rPr>
        <w:t>（</w:t>
      </w:r>
      <w:r>
        <w:rPr>
          <w:rFonts w:hint="eastAsia"/>
          <w:sz w:val="24"/>
        </w:rPr>
        <w:t>3.4</w:t>
      </w:r>
      <w:r>
        <w:rPr>
          <w:rFonts w:hint="eastAsia"/>
          <w:sz w:val="24"/>
        </w:rPr>
        <w:t>）</w:t>
      </w:r>
    </w:p>
    <w:p w14:paraId="5C7B8E83"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920" w:dyaOrig="628" w14:anchorId="70E9AD96">
          <v:shape id="_x0000_i1045" type="#_x0000_t75" style="width:96pt;height:31.8pt" o:ole="">
            <v:imagedata r:id="rId84" o:title=""/>
          </v:shape>
          <o:OLEObject Type="Embed" ProgID="Equation.3" ShapeID="_x0000_i1045" DrawAspect="Content" ObjectID="_1741514588" r:id="rId85"/>
        </w:object>
      </w:r>
      <w:r>
        <w:rPr>
          <w:rFonts w:hint="eastAsia"/>
          <w:sz w:val="24"/>
        </w:rPr>
        <w:tab/>
      </w:r>
      <w:r>
        <w:rPr>
          <w:rFonts w:hint="eastAsia"/>
          <w:sz w:val="24"/>
        </w:rPr>
        <w:t>（</w:t>
      </w:r>
      <w:r>
        <w:rPr>
          <w:rFonts w:hint="eastAsia"/>
          <w:sz w:val="24"/>
        </w:rPr>
        <w:t>3.5</w:t>
      </w:r>
      <w:r>
        <w:rPr>
          <w:rFonts w:hint="eastAsia"/>
          <w:sz w:val="24"/>
        </w:rPr>
        <w:t>）</w:t>
      </w:r>
    </w:p>
    <w:p w14:paraId="0B172FB4"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36"/>
          <w:sz w:val="24"/>
        </w:rPr>
        <w:object w:dxaOrig="1412" w:dyaOrig="748" w14:anchorId="4FB54502">
          <v:shape id="_x0000_i1046" type="#_x0000_t75" style="width:70.2pt;height:37.8pt" o:ole="">
            <v:imagedata r:id="rId86" o:title=""/>
          </v:shape>
          <o:OLEObject Type="Embed" ProgID="Equation.3" ShapeID="_x0000_i1046" DrawAspect="Content" ObjectID="_1741514589" r:id="rId87"/>
        </w:object>
      </w:r>
      <w:r>
        <w:rPr>
          <w:rFonts w:hint="eastAsia"/>
          <w:sz w:val="24"/>
        </w:rPr>
        <w:tab/>
      </w:r>
      <w:r>
        <w:rPr>
          <w:rFonts w:hint="eastAsia"/>
          <w:sz w:val="24"/>
        </w:rPr>
        <w:t>（</w:t>
      </w:r>
      <w:r>
        <w:rPr>
          <w:rFonts w:hint="eastAsia"/>
          <w:sz w:val="24"/>
        </w:rPr>
        <w:t>3.6</w:t>
      </w:r>
      <w:r>
        <w:rPr>
          <w:rFonts w:hint="eastAsia"/>
          <w:sz w:val="24"/>
        </w:rPr>
        <w:t>）</w:t>
      </w:r>
    </w:p>
    <w:p w14:paraId="138DC663"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12"/>
          <w:sz w:val="24"/>
        </w:rPr>
        <w:object w:dxaOrig="1265" w:dyaOrig="360" w14:anchorId="78253EC1">
          <v:shape id="_x0000_i1047" type="#_x0000_t75" style="width:63pt;height:18pt" o:ole="">
            <v:imagedata r:id="rId88" o:title=""/>
          </v:shape>
          <o:OLEObject Type="Embed" ProgID="Equation.3" ShapeID="_x0000_i1047" DrawAspect="Content" ObjectID="_1741514590" r:id="rId89"/>
        </w:object>
      </w:r>
      <w:r>
        <w:rPr>
          <w:rFonts w:hint="eastAsia"/>
          <w:sz w:val="24"/>
        </w:rPr>
        <w:tab/>
      </w:r>
      <w:r>
        <w:rPr>
          <w:rFonts w:hint="eastAsia"/>
          <w:sz w:val="24"/>
        </w:rPr>
        <w:t>（</w:t>
      </w:r>
      <w:r>
        <w:rPr>
          <w:rFonts w:hint="eastAsia"/>
          <w:sz w:val="24"/>
        </w:rPr>
        <w:t>3.7</w:t>
      </w:r>
      <w:r>
        <w:rPr>
          <w:rFonts w:hint="eastAsia"/>
          <w:sz w:val="24"/>
        </w:rPr>
        <w:t>）</w:t>
      </w:r>
    </w:p>
    <w:p w14:paraId="41008E12" w14:textId="77777777" w:rsidR="009F04D6" w:rsidRDefault="00000000">
      <w:pPr>
        <w:spacing w:line="400" w:lineRule="exact"/>
        <w:ind w:firstLineChars="200" w:firstLine="48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表示输入样本，</w:t>
      </w:r>
      <m:oMath>
        <m:r>
          <w:rPr>
            <w:rFonts w:ascii="Cambria Math" w:hAnsi="Cambria Math"/>
            <w:sz w:val="24"/>
          </w:rPr>
          <m:t>μ</m:t>
        </m:r>
      </m:oMath>
      <w:r>
        <w:rPr>
          <w:sz w:val="24"/>
        </w:rPr>
        <w:t>表示样本均值，</w:t>
      </w:r>
      <m:oMath>
        <m: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oMath>
      <w:r>
        <w:rPr>
          <w:sz w:val="24"/>
        </w:rPr>
        <w:t>表示归一化后的样本，</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表示</w:t>
      </w:r>
      <w:r>
        <w:rPr>
          <w:sz w:val="24"/>
        </w:rPr>
        <w:t>BN</w:t>
      </w:r>
      <w:r>
        <w:rPr>
          <w:sz w:val="24"/>
        </w:rPr>
        <w:t>层的输出，</w:t>
      </w:r>
      <m:oMath>
        <m:r>
          <w:rPr>
            <w:rFonts w:ascii="Cambria Math" w:hAnsi="Cambria Math"/>
            <w:sz w:val="24"/>
          </w:rPr>
          <m:t>γ</m:t>
        </m:r>
      </m:oMath>
      <w:r>
        <w:rPr>
          <w:sz w:val="24"/>
        </w:rPr>
        <w:t>和</w:t>
      </w:r>
      <m:oMath>
        <m:r>
          <w:rPr>
            <w:rFonts w:ascii="Cambria Math" w:hAnsi="Cambria Math"/>
            <w:sz w:val="24"/>
          </w:rPr>
          <m:t>β</m:t>
        </m:r>
      </m:oMath>
      <w:r>
        <w:rPr>
          <w:sz w:val="24"/>
        </w:rPr>
        <w:t>表示可训练的参数，</w:t>
      </w:r>
      <m:oMath>
        <m:r>
          <w:rPr>
            <w:rFonts w:ascii="Cambria Math" w:hAnsi="Cambria Math"/>
            <w:sz w:val="24"/>
          </w:rPr>
          <m:t>ε</m:t>
        </m:r>
      </m:oMath>
      <w:r>
        <w:rPr>
          <w:sz w:val="24"/>
        </w:rPr>
        <w:t>是一个无限趋近于</w:t>
      </w:r>
      <w:r>
        <w:rPr>
          <w:sz w:val="24"/>
        </w:rPr>
        <w:t>0</w:t>
      </w:r>
      <w:r>
        <w:rPr>
          <w:sz w:val="24"/>
        </w:rPr>
        <w:t>的数，保证分母不为</w:t>
      </w:r>
      <w:r>
        <w:rPr>
          <w:sz w:val="24"/>
        </w:rPr>
        <w:t>0</w:t>
      </w:r>
      <w:r>
        <w:rPr>
          <w:sz w:val="24"/>
        </w:rPr>
        <w:t>。</w:t>
      </w:r>
    </w:p>
    <w:p w14:paraId="4D5714AA" w14:textId="77777777" w:rsidR="009F04D6" w:rsidRDefault="00000000">
      <w:pPr>
        <w:spacing w:line="400" w:lineRule="exact"/>
        <w:ind w:firstLineChars="200" w:firstLine="480"/>
        <w:rPr>
          <w:sz w:val="24"/>
        </w:rPr>
      </w:pPr>
      <w:r>
        <w:rPr>
          <w:sz w:val="24"/>
        </w:rPr>
        <w:t>Residual Block</w:t>
      </w:r>
      <w:r>
        <w:rPr>
          <w:sz w:val="24"/>
        </w:rPr>
        <w:t>中的丢弃层（</w:t>
      </w:r>
      <w:r>
        <w:rPr>
          <w:sz w:val="24"/>
        </w:rPr>
        <w:t>Dropout</w:t>
      </w:r>
      <w:r>
        <w:rPr>
          <w:sz w:val="24"/>
        </w:rPr>
        <w:t>）主要用于解决过拟合的问题。其工作原理是在每个小批量的正向传播过程中屏蔽指定比例的神经元参与训练，利用这</w:t>
      </w:r>
      <w:r>
        <w:rPr>
          <w:sz w:val="24"/>
        </w:rPr>
        <w:lastRenderedPageBreak/>
        <w:t>种方式能够减少隐藏层神经元之间的相互作用，使权值的更新不再依赖于存在固定关系的隐藏层节点的共同作用，迫使网络去学习更加鲁棒的特征。</w:t>
      </w:r>
    </w:p>
    <w:p w14:paraId="20C0AC94" w14:textId="77777777" w:rsidR="009F04D6" w:rsidRDefault="00000000">
      <w:pPr>
        <w:pStyle w:val="ab"/>
        <w:ind w:firstLineChars="0" w:firstLine="0"/>
      </w:pPr>
      <w:r>
        <w:rPr>
          <w:rFonts w:hint="eastAsia"/>
          <w:noProof/>
        </w:rPr>
        <w:drawing>
          <wp:inline distT="0" distB="0" distL="114300" distR="114300" wp14:anchorId="47E57AEF" wp14:editId="49A9F060">
            <wp:extent cx="4875530" cy="6560820"/>
            <wp:effectExtent l="0" t="0" r="1270" b="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0"/>
                    <a:stretch>
                      <a:fillRect/>
                    </a:stretch>
                  </pic:blipFill>
                  <pic:spPr>
                    <a:xfrm>
                      <a:off x="0" y="0"/>
                      <a:ext cx="4894426" cy="6585404"/>
                    </a:xfrm>
                    <a:prstGeom prst="rect">
                      <a:avLst/>
                    </a:prstGeom>
                  </pic:spPr>
                </pic:pic>
              </a:graphicData>
            </a:graphic>
          </wp:inline>
        </w:drawing>
      </w:r>
    </w:p>
    <w:p w14:paraId="1AA9760C" w14:textId="77777777" w:rsidR="009F04D6" w:rsidRDefault="00000000">
      <w:pPr>
        <w:pStyle w:val="ab"/>
        <w:ind w:firstLineChars="0" w:firstLine="0"/>
      </w:pPr>
      <w:r>
        <w:rPr>
          <w:rFonts w:hint="eastAsia"/>
        </w:rPr>
        <w:t>图</w:t>
      </w:r>
      <w:r>
        <w:rPr>
          <w:rFonts w:hint="eastAsia"/>
        </w:rPr>
        <w:t>3.</w:t>
      </w:r>
      <w:r>
        <w:t xml:space="preserve">3 </w:t>
      </w:r>
      <w:r>
        <w:rPr>
          <w:rFonts w:hint="eastAsia"/>
        </w:rPr>
        <w:t>DSE-ResNet</w:t>
      </w:r>
      <w:r>
        <w:rPr>
          <w:rFonts w:hint="eastAsia"/>
        </w:rPr>
        <w:t>整体结构</w:t>
      </w:r>
    </w:p>
    <w:p w14:paraId="72225A63" w14:textId="5198B805" w:rsidR="009F04D6" w:rsidRDefault="00000000">
      <w:pPr>
        <w:spacing w:line="400" w:lineRule="exact"/>
        <w:ind w:firstLineChars="200" w:firstLine="480"/>
        <w:rPr>
          <w:sz w:val="24"/>
        </w:rPr>
      </w:pPr>
      <w:r>
        <w:rPr>
          <w:sz w:val="24"/>
        </w:rPr>
        <w:t>Squeeze-and-excitation</w:t>
      </w:r>
      <w:r>
        <w:rPr>
          <w:sz w:val="24"/>
        </w:rPr>
        <w:t>（</w:t>
      </w:r>
      <w:r>
        <w:rPr>
          <w:sz w:val="24"/>
        </w:rPr>
        <w:t>SE</w:t>
      </w:r>
      <w:r>
        <w:rPr>
          <w:sz w:val="24"/>
        </w:rPr>
        <w:t>）</w:t>
      </w:r>
      <w:r>
        <w:rPr>
          <w:sz w:val="24"/>
        </w:rPr>
        <w:t>module</w:t>
      </w:r>
      <w:r>
        <w:rPr>
          <w:sz w:val="24"/>
        </w:rPr>
        <w:t>是一种通道注意力模型。它可以对不同通道维度给出不同的重要性评分</w:t>
      </w:r>
      <w:r>
        <w:rPr>
          <w:sz w:val="24"/>
          <w:vertAlign w:val="superscript"/>
        </w:rPr>
        <w:fldChar w:fldCharType="begin"/>
      </w:r>
      <w:r>
        <w:rPr>
          <w:sz w:val="24"/>
          <w:vertAlign w:val="superscript"/>
        </w:rPr>
        <w:instrText xml:space="preserve"> REF _Ref10639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[49</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_Ref10642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50]</w:t>
      </w:r>
      <w:r>
        <w:rPr>
          <w:sz w:val="24"/>
          <w:vertAlign w:val="superscript"/>
        </w:rPr>
        <w:fldChar w:fldCharType="end"/>
      </w:r>
      <w:r>
        <w:rPr>
          <w:sz w:val="24"/>
        </w:rPr>
        <w:t>。通常与</w:t>
      </w:r>
      <w:r>
        <w:rPr>
          <w:sz w:val="24"/>
        </w:rPr>
        <w:t>ResNet</w:t>
      </w:r>
      <w:r>
        <w:rPr>
          <w:sz w:val="24"/>
        </w:rPr>
        <w:t>结构穿插连接。其结构如图</w:t>
      </w:r>
      <w:r>
        <w:rPr>
          <w:sz w:val="24"/>
        </w:rPr>
        <w:t>3.4</w:t>
      </w:r>
      <w:r>
        <w:rPr>
          <w:sz w:val="24"/>
        </w:rPr>
        <w:t>所示。</w:t>
      </w:r>
    </w:p>
    <w:p w14:paraId="2AF2725D" w14:textId="77777777" w:rsidR="009F04D6" w:rsidRDefault="00000000">
      <w:pPr>
        <w:pStyle w:val="ab"/>
        <w:ind w:firstLineChars="0" w:firstLine="0"/>
      </w:pPr>
      <w:r>
        <w:rPr>
          <w:rFonts w:hint="eastAsia"/>
          <w:noProof/>
        </w:rPr>
        <w:lastRenderedPageBreak/>
        <w:drawing>
          <wp:inline distT="0" distB="0" distL="114300" distR="114300" wp14:anchorId="17776CA4" wp14:editId="5B8F9A48">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1"/>
                    <a:stretch>
                      <a:fillRect/>
                    </a:stretch>
                  </pic:blipFill>
                  <pic:spPr>
                    <a:xfrm>
                      <a:off x="0" y="0"/>
                      <a:ext cx="4782820" cy="1714500"/>
                    </a:xfrm>
                    <a:prstGeom prst="rect">
                      <a:avLst/>
                    </a:prstGeom>
                  </pic:spPr>
                </pic:pic>
              </a:graphicData>
            </a:graphic>
          </wp:inline>
        </w:drawing>
      </w:r>
    </w:p>
    <w:p w14:paraId="321A30EE" w14:textId="77777777" w:rsidR="009F04D6" w:rsidRDefault="00000000">
      <w:pPr>
        <w:pStyle w:val="ab"/>
        <w:ind w:firstLineChars="0" w:firstLine="0"/>
      </w:pPr>
      <w:r>
        <w:rPr>
          <w:rFonts w:hint="eastAsia"/>
        </w:rPr>
        <w:t>图</w:t>
      </w:r>
      <w:r>
        <w:rPr>
          <w:rFonts w:hint="eastAsia"/>
        </w:rPr>
        <w:t>3.</w:t>
      </w:r>
      <w:r>
        <w:t>4</w:t>
      </w:r>
      <w:r>
        <w:rPr>
          <w:rFonts w:hint="eastAsia"/>
        </w:rPr>
        <w:t xml:space="preserve"> SE module</w:t>
      </w:r>
      <w:r>
        <w:rPr>
          <w:rFonts w:hint="eastAsia"/>
        </w:rPr>
        <w:t>的结构示意图</w:t>
      </w:r>
    </w:p>
    <w:p w14:paraId="31D3D774" w14:textId="77777777" w:rsidR="009F04D6" w:rsidRDefault="00000000">
      <w:pPr>
        <w:spacing w:line="400" w:lineRule="exact"/>
        <w:ind w:firstLineChars="200" w:firstLine="480"/>
        <w:rPr>
          <w:sz w:val="24"/>
        </w:rPr>
      </w:pPr>
      <w:r>
        <w:rPr>
          <w:sz w:val="24"/>
        </w:rPr>
        <w:t>不同于常见的和</w:t>
      </w:r>
      <w:r>
        <w:rPr>
          <w:sz w:val="24"/>
        </w:rPr>
        <w:t>ResNet</w:t>
      </w:r>
      <w:r>
        <w:rPr>
          <w:sz w:val="24"/>
        </w:rPr>
        <w:t>结构穿插连接的方式，我们模型中的</w:t>
      </w:r>
      <w:r>
        <w:rPr>
          <w:sz w:val="24"/>
        </w:rPr>
        <w:t>Detached SE</w:t>
      </w:r>
      <w:r>
        <w:rPr>
          <w:sz w:val="24"/>
        </w:rPr>
        <w:t>（</w:t>
      </w:r>
      <w:r>
        <w:rPr>
          <w:sz w:val="24"/>
        </w:rPr>
        <w:t>DSE</w:t>
      </w:r>
      <w:r>
        <w:rPr>
          <w:sz w:val="24"/>
        </w:rPr>
        <w:t>）模块独立于任何残差块。仅使用它提取二维心电图不同通道维度的全局特征。然后</w:t>
      </w:r>
      <w:r>
        <w:rPr>
          <w:sz w:val="24"/>
        </w:rPr>
        <w:t>DSE</w:t>
      </w:r>
      <w:r>
        <w:rPr>
          <w:sz w:val="24"/>
        </w:rPr>
        <w:t>模块中的四个全连接层将提取的全局特征映射到一个新的特征空间。尽管加入</w:t>
      </w:r>
      <w:r>
        <w:rPr>
          <w:sz w:val="24"/>
        </w:rPr>
        <w:t>DSE</w:t>
      </w:r>
      <w:r>
        <w:rPr>
          <w:sz w:val="24"/>
        </w:rPr>
        <w:t>模块会增加整个模型的计算复杂度，但二维心电图不同通道维度的整体特征是值得关注的。图</w:t>
      </w:r>
      <w:r>
        <w:rPr>
          <w:sz w:val="24"/>
        </w:rPr>
        <w:t>3.3</w:t>
      </w:r>
      <w:r>
        <w:rPr>
          <w:sz w:val="24"/>
        </w:rPr>
        <w:t>展示了</w:t>
      </w:r>
      <w:r>
        <w:rPr>
          <w:sz w:val="24"/>
        </w:rPr>
        <w:t>DSE-ResNet</w:t>
      </w:r>
      <w:r>
        <w:rPr>
          <w:sz w:val="24"/>
        </w:rPr>
        <w:t>的整体结构。不同年龄和性别的患者在同一种心律失常上可能表现出不同的波形状态。图</w:t>
      </w:r>
      <w:r>
        <w:rPr>
          <w:sz w:val="24"/>
        </w:rPr>
        <w:t>3.5</w:t>
      </w:r>
      <w:r>
        <w:rPr>
          <w:sz w:val="24"/>
        </w:rPr>
        <w:t>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w:t>
      </w:r>
      <w:r>
        <w:rPr>
          <w:sz w:val="24"/>
        </w:rPr>
        <w:t>DSE-ResNet</w:t>
      </w:r>
      <w:r>
        <w:rPr>
          <w:sz w:val="24"/>
        </w:rPr>
        <w:t>捕捉患者基本信息对心律失常的影响。</w:t>
      </w:r>
    </w:p>
    <w:p w14:paraId="26FD5170" w14:textId="77777777" w:rsidR="009F04D6" w:rsidRDefault="00000000">
      <w:pPr>
        <w:jc w:val="center"/>
        <w:rPr>
          <w:rFonts w:ascii="宋体" w:hAnsi="宋体" w:cs="宋体"/>
          <w:szCs w:val="21"/>
        </w:rPr>
      </w:pPr>
      <w:r>
        <w:rPr>
          <w:rFonts w:ascii="宋体" w:hAnsi="宋体" w:cs="宋体" w:hint="eastAsia"/>
          <w:noProof/>
          <w:szCs w:val="21"/>
        </w:rPr>
        <w:drawing>
          <wp:inline distT="0" distB="0" distL="114300" distR="114300" wp14:anchorId="2F1E99AB" wp14:editId="43FA02F9">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92"/>
                    <a:stretch>
                      <a:fillRect/>
                    </a:stretch>
                  </pic:blipFill>
                  <pic:spPr>
                    <a:xfrm>
                      <a:off x="0" y="0"/>
                      <a:ext cx="5194300" cy="2775585"/>
                    </a:xfrm>
                    <a:prstGeom prst="rect">
                      <a:avLst/>
                    </a:prstGeom>
                  </pic:spPr>
                </pic:pic>
              </a:graphicData>
            </a:graphic>
          </wp:inline>
        </w:drawing>
      </w:r>
    </w:p>
    <w:p w14:paraId="5F29F66D" w14:textId="77777777" w:rsidR="009F04D6" w:rsidRDefault="00000000">
      <w:pPr>
        <w:pStyle w:val="ab"/>
        <w:ind w:firstLineChars="0" w:firstLine="0"/>
        <w:rPr>
          <w:rFonts w:ascii="宋体" w:hAnsi="宋体" w:cs="宋体"/>
          <w:szCs w:val="21"/>
        </w:rPr>
      </w:pPr>
      <w:r>
        <w:rPr>
          <w:rFonts w:ascii="宋体" w:hAnsi="宋体" w:cs="宋体" w:hint="eastAsia"/>
          <w:szCs w:val="21"/>
        </w:rPr>
        <w:t>图</w:t>
      </w:r>
      <w:r>
        <w:rPr>
          <w:szCs w:val="21"/>
        </w:rPr>
        <w:t>3.5</w:t>
      </w:r>
      <w:r>
        <w:rPr>
          <w:rFonts w:ascii="宋体" w:hAnsi="宋体" w:cs="宋体" w:hint="eastAsia"/>
          <w:szCs w:val="21"/>
        </w:rPr>
        <w:t xml:space="preserve"> 具有与不具有年龄和性别的十个模型的</w:t>
      </w:r>
      <m:oMath>
        <m:sSub>
          <m:sSubPr>
            <m:ctrlPr>
              <w:rPr>
                <w:rFonts w:ascii="Cambria Math" w:hAnsi="Cambria Math" w:cs="宋体" w:hint="eastAsia"/>
                <w:i/>
                <w:iCs/>
                <w:szCs w:val="21"/>
              </w:rPr>
            </m:ctrlPr>
          </m:sSubPr>
          <m:e>
            <m:r>
              <w:rPr>
                <w:rFonts w:ascii="Cambria Math" w:hAnsi="Cambria Math" w:cs="宋体"/>
                <w:szCs w:val="21"/>
              </w:rPr>
              <m:t>F</m:t>
            </m:r>
          </m:e>
          <m:sub>
            <m:r>
              <w:rPr>
                <w:rFonts w:ascii="Cambria Math" w:hAnsi="Cambria Math" w:cs="宋体"/>
                <w:szCs w:val="21"/>
              </w:rPr>
              <m:t>1</m:t>
            </m:r>
          </m:sub>
        </m:sSub>
      </m:oMath>
      <w:r>
        <w:rPr>
          <w:rFonts w:ascii="宋体" w:hAnsi="宋体" w:cs="宋体" w:hint="eastAsia"/>
          <w:szCs w:val="21"/>
        </w:rPr>
        <w:t>分数对比</w:t>
      </w:r>
    </w:p>
    <w:p w14:paraId="67DF8B09" w14:textId="77777777" w:rsidR="009F04D6" w:rsidRDefault="00000000">
      <w:pPr>
        <w:spacing w:before="120" w:after="120"/>
        <w:jc w:val="left"/>
        <w:outlineLvl w:val="2"/>
        <w:rPr>
          <w:rFonts w:ascii="黑体" w:eastAsia="黑体" w:hAnsi="黑体"/>
          <w:bCs/>
          <w:sz w:val="24"/>
          <w:szCs w:val="26"/>
        </w:rPr>
      </w:pPr>
      <w:bookmarkStart w:id="49" w:name="_Toc1847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正交试验</w:t>
      </w:r>
      <w:bookmarkEnd w:id="49"/>
    </w:p>
    <w:p w14:paraId="05E5D780" w14:textId="5AC7EEC6" w:rsidR="009F04D6" w:rsidRDefault="00000000">
      <w:pPr>
        <w:spacing w:line="400" w:lineRule="exact"/>
        <w:ind w:firstLineChars="200" w:firstLine="48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r>
      <w:r>
        <w:rPr>
          <w:sz w:val="24"/>
          <w:vertAlign w:val="superscript"/>
        </w:rPr>
        <w:fldChar w:fldCharType="separate"/>
      </w:r>
      <w:r w:rsidR="00942A96">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w:t>
      </w:r>
      <w:r>
        <w:rPr>
          <w:sz w:val="24"/>
        </w:rPr>
        <w:lastRenderedPageBreak/>
        <w:t>（</w:t>
      </w:r>
      <w:r>
        <w:rPr>
          <w:sz w:val="24"/>
        </w:rPr>
        <w:t>Orthogonal experimental design</w:t>
      </w:r>
      <w:r>
        <w:rPr>
          <w:rFonts w:hint="eastAsia"/>
          <w:sz w:val="24"/>
        </w:rPr>
        <w:t>，</w:t>
      </w:r>
      <w:r>
        <w:rPr>
          <w:sz w:val="24"/>
        </w:rPr>
        <w:t>OED</w:t>
      </w:r>
      <w:r>
        <w:rPr>
          <w:sz w:val="24"/>
        </w:rPr>
        <w:t>）来选择超参数值的组合。</w:t>
      </w:r>
      <w:r>
        <w:rPr>
          <w:sz w:val="24"/>
        </w:rPr>
        <w:t>OED</w:t>
      </w:r>
      <w:r>
        <w:rPr>
          <w:sz w:val="24"/>
        </w:rPr>
        <w:t>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sidR="00942A96">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w:t>
      </w:r>
      <w:r>
        <w:rPr>
          <w:sz w:val="24"/>
        </w:rPr>
        <w:t>PICT</w:t>
      </w:r>
      <w:r>
        <w:rPr>
          <w:sz w:val="24"/>
        </w:rPr>
        <w:t>）</w:t>
      </w:r>
      <w:r>
        <w:rPr>
          <w:sz w:val="24"/>
          <w:vertAlign w:val="superscript"/>
        </w:rPr>
        <w:fldChar w:fldCharType="begin"/>
      </w:r>
      <w:r>
        <w:rPr>
          <w:sz w:val="24"/>
          <w:vertAlign w:val="superscript"/>
        </w:rPr>
        <w:instrText xml:space="preserve"> REF _Ref10796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[52</w:t>
      </w:r>
      <w:r>
        <w:rPr>
          <w:sz w:val="24"/>
          <w:vertAlign w:val="superscript"/>
        </w:rPr>
        <w:fldChar w:fldCharType="end"/>
      </w:r>
      <w:r w:rsidR="00B822A8">
        <w:rPr>
          <w:sz w:val="24"/>
          <w:vertAlign w:val="superscript"/>
        </w:rPr>
        <w:t>,</w:t>
      </w:r>
      <w:r>
        <w:rPr>
          <w:sz w:val="24"/>
          <w:vertAlign w:val="superscript"/>
        </w:rPr>
        <w:fldChar w:fldCharType="begin"/>
      </w:r>
      <w:r>
        <w:rPr>
          <w:sz w:val="24"/>
          <w:vertAlign w:val="superscript"/>
        </w:rPr>
        <w:instrText xml:space="preserve"> REF _Ref10799 \r \h </w:instrText>
      </w:r>
      <w:r w:rsidR="00B822A8">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w:t>
      </w:r>
      <w:r>
        <w:rPr>
          <w:sz w:val="24"/>
        </w:rPr>
        <w:t>PICT</w:t>
      </w:r>
      <w:r>
        <w:rPr>
          <w:sz w:val="24"/>
        </w:rPr>
        <w:t>是一种用于软件测试领域的选择组合参数技术，用于减少系统测试用例输入的数量。神经网络中大量超参数的选择是</w:t>
      </w:r>
      <w:r>
        <w:rPr>
          <w:sz w:val="24"/>
        </w:rPr>
        <w:t>PICT</w:t>
      </w:r>
      <w:r>
        <w:rPr>
          <w:sz w:val="24"/>
        </w:rPr>
        <w:t>首选的应用场景。</w:t>
      </w:r>
    </w:p>
    <w:p w14:paraId="5D890D4F" w14:textId="77777777" w:rsidR="009F04D6" w:rsidRDefault="00000000">
      <w:pPr>
        <w:spacing w:before="120" w:after="120"/>
        <w:jc w:val="left"/>
        <w:outlineLvl w:val="2"/>
        <w:rPr>
          <w:rFonts w:ascii="黑体" w:eastAsia="黑体" w:hAnsi="黑体"/>
          <w:bCs/>
          <w:sz w:val="24"/>
          <w:szCs w:val="26"/>
        </w:rPr>
      </w:pPr>
      <w:bookmarkStart w:id="50" w:name="_Toc11234"/>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集成模型</w:t>
      </w:r>
      <w:bookmarkEnd w:id="50"/>
    </w:p>
    <w:p w14:paraId="6DD0784C" w14:textId="76BD26D0" w:rsidR="009F04D6" w:rsidRDefault="00000000">
      <w:pPr>
        <w:spacing w:line="400" w:lineRule="exact"/>
        <w:ind w:firstLineChars="200" w:firstLine="48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sidR="00942A96">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r>
      <w:r>
        <w:rPr>
          <w:sz w:val="24"/>
          <w:vertAlign w:val="superscript"/>
        </w:rPr>
        <w:fldChar w:fldCharType="separate"/>
      </w:r>
      <w:r w:rsidR="00942A96">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w:t>
      </w:r>
      <w:r>
        <w:rPr>
          <w:sz w:val="24"/>
        </w:rPr>
        <w:t>DSE-ResNet</w:t>
      </w:r>
      <w:r>
        <w:rPr>
          <w:sz w:val="24"/>
        </w:rPr>
        <w:t>模型。</w:t>
      </w:r>
    </w:p>
    <w:p w14:paraId="71A3EB53" w14:textId="77777777" w:rsidR="009F04D6" w:rsidRDefault="00000000">
      <w:pPr>
        <w:spacing w:line="400" w:lineRule="exact"/>
        <w:ind w:firstLineChars="200" w:firstLine="48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14:paraId="3887C8C3" w14:textId="77777777" w:rsidR="009F04D6" w:rsidRDefault="00000000">
      <w:pPr>
        <w:spacing w:before="240" w:after="120"/>
        <w:jc w:val="left"/>
        <w:outlineLvl w:val="1"/>
        <w:rPr>
          <w:rFonts w:ascii="黑体" w:eastAsia="黑体" w:hAnsi="黑体"/>
          <w:bCs/>
          <w:sz w:val="28"/>
          <w:shd w:val="clear" w:color="auto" w:fill="FFFFFF"/>
        </w:rPr>
      </w:pPr>
      <w:bookmarkStart w:id="51" w:name="_Toc5006"/>
      <w:r>
        <w:rPr>
          <w:rFonts w:eastAsia="黑体"/>
          <w:bCs/>
          <w:sz w:val="28"/>
          <w:shd w:val="clear" w:color="auto" w:fill="FFFFFF"/>
        </w:rPr>
        <w:t>3.</w:t>
      </w:r>
      <w:r>
        <w:rPr>
          <w:rFonts w:eastAsia="黑体" w:hint="eastAsia"/>
          <w:bCs/>
          <w:sz w:val="28"/>
          <w:shd w:val="clear" w:color="auto" w:fill="FFFFFF"/>
        </w:rPr>
        <w:t>3</w:t>
      </w:r>
      <w:r>
        <w:rPr>
          <w:rFonts w:ascii="黑体" w:eastAsia="黑体" w:hAnsi="黑体" w:hint="eastAsia"/>
          <w:bCs/>
          <w:sz w:val="28"/>
          <w:shd w:val="clear" w:color="auto" w:fill="FFFFFF"/>
        </w:rPr>
        <w:t xml:space="preserve"> 实验细节</w:t>
      </w:r>
      <w:bookmarkEnd w:id="51"/>
    </w:p>
    <w:p w14:paraId="4C2DB330" w14:textId="77777777" w:rsidR="009F04D6" w:rsidRDefault="00000000">
      <w:pPr>
        <w:spacing w:before="120" w:after="120"/>
        <w:jc w:val="left"/>
        <w:outlineLvl w:val="2"/>
        <w:rPr>
          <w:rFonts w:ascii="黑体" w:eastAsia="黑体" w:hAnsi="黑体"/>
          <w:bCs/>
          <w:sz w:val="24"/>
          <w:szCs w:val="26"/>
        </w:rPr>
      </w:pPr>
      <w:bookmarkStart w:id="52" w:name="_Toc30928"/>
      <w:r>
        <w:rPr>
          <w:rFonts w:eastAsia="黑体"/>
          <w:bCs/>
          <w:sz w:val="24"/>
          <w:szCs w:val="26"/>
        </w:rPr>
        <w:t>3.</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实验设备环境</w:t>
      </w:r>
      <w:bookmarkEnd w:id="52"/>
    </w:p>
    <w:p w14:paraId="104003D2" w14:textId="77777777" w:rsidR="009F04D6" w:rsidRDefault="00000000">
      <w:pPr>
        <w:spacing w:line="400" w:lineRule="exact"/>
        <w:ind w:firstLineChars="200" w:firstLine="480"/>
        <w:rPr>
          <w:sz w:val="24"/>
        </w:rPr>
      </w:pPr>
      <w:r>
        <w:rPr>
          <w:sz w:val="24"/>
        </w:rPr>
        <w:t>本章节所提出的模型使用</w:t>
      </w:r>
      <w:r>
        <w:rPr>
          <w:sz w:val="24"/>
        </w:rPr>
        <w:t>Keras</w:t>
      </w:r>
      <w:r>
        <w:rPr>
          <w:sz w:val="24"/>
        </w:rPr>
        <w:t>框架构建训练。所有实验均在配备</w:t>
      </w:r>
      <w:r>
        <w:rPr>
          <w:sz w:val="24"/>
        </w:rPr>
        <w:t>Quadro P2200</w:t>
      </w:r>
      <w:r>
        <w:rPr>
          <w:sz w:val="24"/>
        </w:rPr>
        <w:t>显卡和显存为</w:t>
      </w:r>
      <w:r>
        <w:rPr>
          <w:sz w:val="24"/>
        </w:rPr>
        <w:t>5G</w:t>
      </w:r>
      <w:r>
        <w:rPr>
          <w:sz w:val="24"/>
        </w:rPr>
        <w:t>的服务器上运行。</w:t>
      </w:r>
      <w:r>
        <w:rPr>
          <w:rFonts w:hint="eastAsia"/>
          <w:sz w:val="24"/>
        </w:rPr>
        <w:t>软件环境采用</w:t>
      </w:r>
      <w:r>
        <w:rPr>
          <w:rFonts w:hint="eastAsia"/>
          <w:sz w:val="24"/>
        </w:rPr>
        <w:t>3.6</w:t>
      </w:r>
      <w:r>
        <w:rPr>
          <w:rFonts w:hint="eastAsia"/>
          <w:sz w:val="24"/>
        </w:rPr>
        <w:t>版本的</w:t>
      </w:r>
      <w:r>
        <w:rPr>
          <w:rFonts w:hint="eastAsia"/>
          <w:sz w:val="24"/>
        </w:rPr>
        <w:t>Python</w:t>
      </w:r>
      <w:r>
        <w:rPr>
          <w:rFonts w:hint="eastAsia"/>
          <w:sz w:val="24"/>
        </w:rPr>
        <w:t>编译器，使用</w:t>
      </w:r>
      <w:r>
        <w:rPr>
          <w:rFonts w:hint="eastAsia"/>
          <w:sz w:val="24"/>
        </w:rPr>
        <w:t>Pycharm</w:t>
      </w:r>
      <w:r>
        <w:rPr>
          <w:rFonts w:hint="eastAsia"/>
          <w:sz w:val="24"/>
        </w:rPr>
        <w:t>构建项目。</w:t>
      </w:r>
    </w:p>
    <w:p w14:paraId="02DF386E" w14:textId="77777777" w:rsidR="009F04D6" w:rsidRDefault="00000000">
      <w:pPr>
        <w:spacing w:before="120" w:after="120"/>
        <w:jc w:val="left"/>
        <w:outlineLvl w:val="2"/>
        <w:rPr>
          <w:rFonts w:ascii="黑体" w:eastAsia="黑体" w:hAnsi="黑体"/>
          <w:bCs/>
          <w:sz w:val="24"/>
          <w:szCs w:val="26"/>
        </w:rPr>
      </w:pPr>
      <w:bookmarkStart w:id="53" w:name="_Toc13859"/>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数据预处理</w:t>
      </w:r>
      <w:bookmarkEnd w:id="53"/>
    </w:p>
    <w:p w14:paraId="48847CB9" w14:textId="77777777" w:rsidR="009F04D6" w:rsidRDefault="00000000">
      <w:pPr>
        <w:spacing w:line="400" w:lineRule="exact"/>
        <w:ind w:firstLineChars="200" w:firstLine="480"/>
        <w:rPr>
          <w:sz w:val="24"/>
        </w:rPr>
      </w:pPr>
      <w:r>
        <w:rPr>
          <w:sz w:val="24"/>
        </w:rPr>
        <w:t>（</w:t>
      </w:r>
      <w:r>
        <w:rPr>
          <w:sz w:val="24"/>
        </w:rPr>
        <w:t>1</w:t>
      </w:r>
      <w:r>
        <w:rPr>
          <w:sz w:val="24"/>
        </w:rPr>
        <w:t>）去噪</w:t>
      </w:r>
    </w:p>
    <w:p w14:paraId="1DB197DC" w14:textId="1B0DD215" w:rsidR="009F04D6" w:rsidRDefault="00000000">
      <w:pPr>
        <w:spacing w:line="400" w:lineRule="exact"/>
        <w:ind w:firstLineChars="200" w:firstLine="48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w:t>
      </w:r>
      <w:r>
        <w:rPr>
          <w:sz w:val="24"/>
        </w:rPr>
        <w:t>Butterworth</w:t>
      </w:r>
      <w:r>
        <w:rPr>
          <w:sz w:val="24"/>
          <w:vertAlign w:val="superscript"/>
        </w:rPr>
        <w:fldChar w:fldCharType="begin"/>
      </w:r>
      <w:r>
        <w:rPr>
          <w:sz w:val="24"/>
          <w:vertAlign w:val="superscript"/>
        </w:rPr>
        <w:instrText xml:space="preserve"> REF _Ref2821 \r \h </w:instrText>
      </w:r>
      <w:r>
        <w:rPr>
          <w:sz w:val="24"/>
          <w:vertAlign w:val="superscript"/>
        </w:rPr>
      </w:r>
      <w:r>
        <w:rPr>
          <w:sz w:val="24"/>
          <w:vertAlign w:val="superscript"/>
        </w:rPr>
        <w:fldChar w:fldCharType="separate"/>
      </w:r>
      <w:r w:rsidR="00942A96">
        <w:rPr>
          <w:sz w:val="24"/>
          <w:vertAlign w:val="superscript"/>
        </w:rPr>
        <w:t>[55]</w:t>
      </w:r>
      <w:r>
        <w:rPr>
          <w:sz w:val="24"/>
          <w:vertAlign w:val="superscript"/>
        </w:rPr>
        <w:fldChar w:fldCharType="end"/>
      </w:r>
      <w:r>
        <w:rPr>
          <w:sz w:val="24"/>
        </w:rPr>
        <w:t>带通滤波器滤除了频率为</w:t>
      </w:r>
      <w:r>
        <w:rPr>
          <w:sz w:val="24"/>
        </w:rPr>
        <w:t>0.5Hz</w:t>
      </w:r>
      <w:r>
        <w:rPr>
          <w:sz w:val="24"/>
        </w:rPr>
        <w:t>至</w:t>
      </w:r>
      <w:r>
        <w:rPr>
          <w:sz w:val="24"/>
        </w:rPr>
        <w:t>49Hz</w:t>
      </w:r>
      <w:r>
        <w:rPr>
          <w:sz w:val="24"/>
        </w:rPr>
        <w:t>之外的噪音信号，这个区间源自</w:t>
      </w:r>
      <w:r>
        <w:rPr>
          <w:sz w:val="24"/>
        </w:rPr>
        <w:t>CPSC2018</w:t>
      </w:r>
      <w:r>
        <w:rPr>
          <w:sz w:val="24"/>
        </w:rPr>
        <w:t>比赛中各团队</w:t>
      </w:r>
      <w:r>
        <w:rPr>
          <w:rFonts w:hint="eastAsia"/>
          <w:sz w:val="24"/>
        </w:rPr>
        <w:t>使用的大致区间</w:t>
      </w:r>
      <w:r>
        <w:rPr>
          <w:sz w:val="24"/>
        </w:rPr>
        <w:t>。图</w:t>
      </w:r>
      <w:r>
        <w:rPr>
          <w:sz w:val="24"/>
        </w:rPr>
        <w:t>3.6</w:t>
      </w:r>
      <w:r>
        <w:rPr>
          <w:sz w:val="24"/>
        </w:rPr>
        <w:t>显示了用</w:t>
      </w:r>
      <w:r>
        <w:rPr>
          <w:sz w:val="24"/>
        </w:rPr>
        <w:t>Welch</w:t>
      </w:r>
      <w:r>
        <w:rPr>
          <w:sz w:val="24"/>
          <w:vertAlign w:val="superscript"/>
        </w:rPr>
        <w:fldChar w:fldCharType="begin"/>
      </w:r>
      <w:r>
        <w:rPr>
          <w:sz w:val="24"/>
          <w:vertAlign w:val="superscript"/>
        </w:rPr>
        <w:instrText xml:space="preserve"> REF _Ref2864 \r \h </w:instrText>
      </w:r>
      <w:r>
        <w:rPr>
          <w:sz w:val="24"/>
          <w:vertAlign w:val="superscript"/>
        </w:rPr>
      </w:r>
      <w:r>
        <w:rPr>
          <w:sz w:val="24"/>
          <w:vertAlign w:val="superscript"/>
        </w:rPr>
        <w:fldChar w:fldCharType="separate"/>
      </w:r>
      <w:r w:rsidR="00942A96">
        <w:rPr>
          <w:sz w:val="24"/>
          <w:vertAlign w:val="superscript"/>
        </w:rPr>
        <w:t>[56]</w:t>
      </w:r>
      <w:r>
        <w:rPr>
          <w:sz w:val="24"/>
          <w:vertAlign w:val="superscript"/>
        </w:rPr>
        <w:fldChar w:fldCharType="end"/>
      </w:r>
      <w:r>
        <w:rPr>
          <w:sz w:val="24"/>
        </w:rPr>
        <w:t>方法计算异常样本导联</w:t>
      </w:r>
      <w:r>
        <w:rPr>
          <w:sz w:val="24"/>
        </w:rPr>
        <w:t>I</w:t>
      </w:r>
      <w:r>
        <w:rPr>
          <w:sz w:val="24"/>
        </w:rPr>
        <w:t>利用</w:t>
      </w:r>
      <w:r>
        <w:rPr>
          <w:sz w:val="24"/>
        </w:rPr>
        <w:t>Butterworth</w:t>
      </w:r>
      <w:r>
        <w:rPr>
          <w:sz w:val="24"/>
        </w:rPr>
        <w:t>带通滤波器滤波前后的功率谱密度曲线，根据曲线能</w:t>
      </w:r>
      <w:r>
        <w:rPr>
          <w:sz w:val="24"/>
        </w:rPr>
        <w:lastRenderedPageBreak/>
        <w:t>够观察到高频噪声被衰减。功率谱密度曲线的可视化应用了不同窗口和不同窗口长度的</w:t>
      </w:r>
      <w:r>
        <w:rPr>
          <w:sz w:val="24"/>
        </w:rPr>
        <w:t>Welch</w:t>
      </w:r>
      <w:r>
        <w:rPr>
          <w:sz w:val="24"/>
        </w:rPr>
        <w:t>方法。</w:t>
      </w:r>
    </w:p>
    <w:p w14:paraId="411B8473" w14:textId="77777777" w:rsidR="009F04D6" w:rsidRDefault="00000000">
      <w:pPr>
        <w:pStyle w:val="ab"/>
        <w:ind w:firstLineChars="0" w:firstLine="0"/>
      </w:pPr>
      <w:r>
        <w:rPr>
          <w:noProof/>
        </w:rPr>
        <w:drawing>
          <wp:inline distT="0" distB="0" distL="114300" distR="114300" wp14:anchorId="6950D9BB" wp14:editId="5DBDBB84">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93"/>
                    <a:stretch>
                      <a:fillRect/>
                    </a:stretch>
                  </pic:blipFill>
                  <pic:spPr>
                    <a:xfrm>
                      <a:off x="0" y="0"/>
                      <a:ext cx="5012690" cy="2749550"/>
                    </a:xfrm>
                    <a:prstGeom prst="rect">
                      <a:avLst/>
                    </a:prstGeom>
                  </pic:spPr>
                </pic:pic>
              </a:graphicData>
            </a:graphic>
          </wp:inline>
        </w:drawing>
      </w:r>
    </w:p>
    <w:p w14:paraId="57B50C16" w14:textId="77777777" w:rsidR="009F04D6" w:rsidRDefault="00000000">
      <w:pPr>
        <w:pStyle w:val="ab"/>
        <w:ind w:firstLineChars="0" w:firstLine="0"/>
      </w:pPr>
      <w:r>
        <w:t>图</w:t>
      </w:r>
      <w:r>
        <w:t xml:space="preserve">3.6 </w:t>
      </w:r>
      <w:r>
        <w:t>不同窗口</w:t>
      </w:r>
      <w:r>
        <w:rPr>
          <w:rFonts w:hint="eastAsia"/>
        </w:rPr>
        <w:t>和</w:t>
      </w:r>
      <w:r>
        <w:t>不同窗口长度应用</w:t>
      </w:r>
      <w:r>
        <w:t>Welch</w:t>
      </w:r>
      <w:r>
        <w:t>得到的功率谱密度曲线</w:t>
      </w:r>
    </w:p>
    <w:p w14:paraId="579D9FCD" w14:textId="77777777" w:rsidR="009F04D6" w:rsidRDefault="00000000">
      <w:pPr>
        <w:pStyle w:val="ac"/>
        <w:ind w:firstLine="360"/>
      </w:pPr>
      <w:r>
        <w:rPr>
          <w:rFonts w:hint="eastAsia"/>
          <w:lang w:eastAsia="zh-CN"/>
        </w:rPr>
        <w:t>注：（</w:t>
      </w:r>
      <w:r>
        <w:t>a</w:t>
      </w:r>
      <w:r>
        <w:rPr>
          <w:rFonts w:hint="eastAsia"/>
          <w:lang w:eastAsia="zh-CN"/>
        </w:rPr>
        <w:t>）</w:t>
      </w:r>
      <w:r>
        <w:t>异常样本导联</w:t>
      </w:r>
      <w:r>
        <w:t>I</w:t>
      </w:r>
      <w:r>
        <w:t>信号滤波前的功率谱密度曲线；</w:t>
      </w:r>
      <w:r>
        <w:rPr>
          <w:rFonts w:hint="eastAsia"/>
          <w:lang w:eastAsia="zh-CN"/>
        </w:rPr>
        <w:t>（</w:t>
      </w:r>
      <w:r>
        <w:t>b</w:t>
      </w:r>
      <w:r>
        <w:rPr>
          <w:rFonts w:hint="eastAsia"/>
          <w:lang w:eastAsia="zh-CN"/>
        </w:rPr>
        <w:t>）</w:t>
      </w:r>
      <w:r>
        <w:t>异常样本导联</w:t>
      </w:r>
      <w:r>
        <w:t>I</w:t>
      </w:r>
      <w:r>
        <w:t>信号滤波后的功率谱密度曲线。每个子图使用相同的窗口长度和不同的窗口。</w:t>
      </w:r>
      <w:r>
        <w:t>window</w:t>
      </w:r>
      <w:r>
        <w:t>表示窗函数，包括布莱克曼窗、汉宁窗和三角窗。</w:t>
      </w:r>
      <w:r>
        <w:t>nperseg</w:t>
      </w:r>
      <w:r>
        <w:t>表示窗口长度包括</w:t>
      </w:r>
      <w:r>
        <w:t>256</w:t>
      </w:r>
      <w:r>
        <w:t>、</w:t>
      </w:r>
      <w:r>
        <w:t>512</w:t>
      </w:r>
      <w:r>
        <w:t>和</w:t>
      </w:r>
      <w:r>
        <w:t>1024</w:t>
      </w:r>
      <w:r>
        <w:t>。</w:t>
      </w:r>
    </w:p>
    <w:p w14:paraId="55086652" w14:textId="77777777" w:rsidR="009F04D6" w:rsidRDefault="00000000">
      <w:pPr>
        <w:pStyle w:val="ab"/>
        <w:ind w:firstLineChars="0" w:firstLine="0"/>
      </w:pPr>
      <w:r>
        <w:rPr>
          <w:noProof/>
        </w:rPr>
        <w:drawing>
          <wp:inline distT="0" distB="0" distL="114300" distR="114300" wp14:anchorId="52CF95F6" wp14:editId="00B8E48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94"/>
                    <a:stretch>
                      <a:fillRect/>
                    </a:stretch>
                  </pic:blipFill>
                  <pic:spPr>
                    <a:xfrm>
                      <a:off x="0" y="0"/>
                      <a:ext cx="4841875" cy="3858895"/>
                    </a:xfrm>
                    <a:prstGeom prst="rect">
                      <a:avLst/>
                    </a:prstGeom>
                  </pic:spPr>
                </pic:pic>
              </a:graphicData>
            </a:graphic>
          </wp:inline>
        </w:drawing>
      </w:r>
    </w:p>
    <w:p w14:paraId="3E4A3261" w14:textId="77777777" w:rsidR="009F04D6" w:rsidRDefault="00000000">
      <w:pPr>
        <w:pStyle w:val="ab"/>
        <w:ind w:firstLineChars="0" w:firstLine="0"/>
      </w:pPr>
      <w:r>
        <w:rPr>
          <w:rFonts w:hint="eastAsia"/>
        </w:rPr>
        <w:t>图</w:t>
      </w:r>
      <w:r>
        <w:rPr>
          <w:rFonts w:hint="eastAsia"/>
        </w:rPr>
        <w:t xml:space="preserve">3.7 </w:t>
      </w:r>
      <w:r>
        <w:rPr>
          <w:rFonts w:hint="eastAsia"/>
        </w:rPr>
        <w:t>十二导联预处理对比波形图</w:t>
      </w:r>
    </w:p>
    <w:p w14:paraId="3F7B7DDE" w14:textId="77777777" w:rsidR="009F04D6" w:rsidRDefault="00000000">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Pr>
          <w:sz w:val="24"/>
        </w:rPr>
        <w:t>最大最小值归一化</w:t>
      </w:r>
    </w:p>
    <w:p w14:paraId="7F988430" w14:textId="5F53644F" w:rsidR="009F04D6" w:rsidRDefault="00000000">
      <w:pPr>
        <w:spacing w:line="400" w:lineRule="exact"/>
        <w:ind w:firstLineChars="200" w:firstLine="48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r>
      <w:r>
        <w:rPr>
          <w:sz w:val="24"/>
          <w:vertAlign w:val="superscript"/>
        </w:rPr>
        <w:fldChar w:fldCharType="separate"/>
      </w:r>
      <w:r w:rsidR="00942A96">
        <w:rPr>
          <w:sz w:val="24"/>
          <w:vertAlign w:val="superscript"/>
        </w:rPr>
        <w:t>[57]</w:t>
      </w:r>
      <w:r>
        <w:rPr>
          <w:sz w:val="24"/>
          <w:vertAlign w:val="superscript"/>
        </w:rPr>
        <w:fldChar w:fldCharType="end"/>
      </w:r>
      <w:r>
        <w:rPr>
          <w:sz w:val="24"/>
        </w:rPr>
        <w:t>。原始十二导联</w:t>
      </w:r>
      <w:r>
        <w:rPr>
          <w:sz w:val="24"/>
        </w:rPr>
        <w:t>ECG</w:t>
      </w:r>
      <w:r>
        <w:rPr>
          <w:sz w:val="24"/>
        </w:rPr>
        <w:t>中电压值的幅值为</w:t>
      </w:r>
      <w:r>
        <w:rPr>
          <w:sz w:val="24"/>
        </w:rPr>
        <w:t>[-20.9mV</w:t>
      </w:r>
      <w:r>
        <w:rPr>
          <w:rFonts w:hint="eastAsia"/>
          <w:sz w:val="24"/>
        </w:rPr>
        <w:t>,</w:t>
      </w:r>
      <w:r>
        <w:rPr>
          <w:sz w:val="24"/>
        </w:rPr>
        <w:t>20.7mV]</w:t>
      </w:r>
      <w:r>
        <w:rPr>
          <w:sz w:val="24"/>
        </w:rPr>
        <w:t>，不同导联间的幅值差异较大。从图</w:t>
      </w:r>
      <w:r>
        <w:rPr>
          <w:sz w:val="24"/>
        </w:rPr>
        <w:t>3.7</w:t>
      </w:r>
      <w:r>
        <w:rPr>
          <w:sz w:val="24"/>
        </w:rPr>
        <w:t>可以看出，原始十二导联</w:t>
      </w:r>
      <w:r>
        <w:rPr>
          <w:sz w:val="24"/>
        </w:rPr>
        <w:t>ECG</w:t>
      </w:r>
      <w:r>
        <w:rPr>
          <w:sz w:val="24"/>
        </w:rPr>
        <w:t>的最大和最小振幅呈对称区间分布。因此本研究使用最大最小值归一化</w:t>
      </w:r>
      <w:r>
        <w:rPr>
          <w:sz w:val="24"/>
          <w:vertAlign w:val="superscript"/>
        </w:rPr>
        <w:fldChar w:fldCharType="begin"/>
      </w:r>
      <w:r>
        <w:rPr>
          <w:sz w:val="24"/>
          <w:vertAlign w:val="superscript"/>
        </w:rPr>
        <w:instrText xml:space="preserve"> REF _Ref9140 \r \h </w:instrText>
      </w:r>
      <w:r w:rsidR="00B822A8">
        <w:rPr>
          <w:sz w:val="24"/>
          <w:vertAlign w:val="superscript"/>
        </w:rPr>
        <w:instrText xml:space="preserve">\# </w:instrText>
      </w:r>
      <w:r w:rsidR="00942A96">
        <w:rPr>
          <w:sz w:val="24"/>
          <w:vertAlign w:val="superscript"/>
        </w:rPr>
        <w:instrText>"[0"</w:instrText>
      </w:r>
      <w:r>
        <w:rPr>
          <w:sz w:val="24"/>
          <w:vertAlign w:val="superscript"/>
        </w:rPr>
      </w:r>
      <w:r>
        <w:rPr>
          <w:sz w:val="24"/>
          <w:vertAlign w:val="superscript"/>
        </w:rPr>
        <w:fldChar w:fldCharType="separate"/>
      </w:r>
      <w:r w:rsidR="00942A96">
        <w:rPr>
          <w:sz w:val="24"/>
          <w:vertAlign w:val="superscript"/>
        </w:rPr>
        <w:t>[27</w:t>
      </w:r>
      <w:r>
        <w:rPr>
          <w:sz w:val="24"/>
          <w:vertAlign w:val="superscript"/>
        </w:rPr>
        <w:fldChar w:fldCharType="end"/>
      </w:r>
      <w:r w:rsidR="00942A96">
        <w:rPr>
          <w:sz w:val="24"/>
          <w:vertAlign w:val="superscript"/>
        </w:rPr>
        <w:t>,</w:t>
      </w:r>
      <w:r>
        <w:rPr>
          <w:sz w:val="24"/>
          <w:vertAlign w:val="superscript"/>
        </w:rPr>
        <w:fldChar w:fldCharType="begin"/>
      </w:r>
      <w:r>
        <w:rPr>
          <w:sz w:val="24"/>
          <w:vertAlign w:val="superscript"/>
        </w:rPr>
        <w:instrText xml:space="preserve"> REF _Ref7521 \r \h </w:instrText>
      </w:r>
      <w:r w:rsidR="00942A96">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58]</w:t>
      </w:r>
      <w:r>
        <w:rPr>
          <w:sz w:val="24"/>
          <w:vertAlign w:val="superscript"/>
        </w:rPr>
        <w:fldChar w:fldCharType="end"/>
      </w:r>
      <w:r>
        <w:rPr>
          <w:sz w:val="24"/>
        </w:rPr>
        <w:t>将二维心电图的电压值幅值缩放到对称区间</w:t>
      </w:r>
      <w:r>
        <w:rPr>
          <w:sz w:val="24"/>
        </w:rPr>
        <w:t>[-3mV</w:t>
      </w:r>
      <w:r>
        <w:rPr>
          <w:rFonts w:hint="eastAsia"/>
          <w:sz w:val="24"/>
        </w:rPr>
        <w:t>,</w:t>
      </w:r>
      <w:r>
        <w:rPr>
          <w:sz w:val="24"/>
        </w:rPr>
        <w:t>3mV]</w:t>
      </w:r>
      <w:r>
        <w:rPr>
          <w:sz w:val="24"/>
        </w:rPr>
        <w:t>，最大最小归一化如</w:t>
      </w:r>
      <w:r>
        <w:rPr>
          <w:rFonts w:hint="eastAsia"/>
          <w:sz w:val="24"/>
        </w:rPr>
        <w:t>公式（</w:t>
      </w:r>
      <w:r>
        <w:rPr>
          <w:rFonts w:hint="eastAsia"/>
          <w:sz w:val="24"/>
        </w:rPr>
        <w:t>3.8</w:t>
      </w:r>
      <w:r>
        <w:rPr>
          <w:rFonts w:hint="eastAsia"/>
          <w:sz w:val="24"/>
        </w:rPr>
        <w:t>）</w:t>
      </w:r>
      <w:r>
        <w:rPr>
          <w:sz w:val="24"/>
        </w:rPr>
        <w:t>所示：</w:t>
      </w:r>
    </w:p>
    <w:p w14:paraId="19141DC6"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30"/>
          <w:sz w:val="24"/>
        </w:rPr>
        <w:object w:dxaOrig="3452" w:dyaOrig="720" w14:anchorId="5022A5B7">
          <v:shape id="_x0000_i1048" type="#_x0000_t75" style="width:172.2pt;height:36pt" o:ole="">
            <v:imagedata r:id="rId95" o:title=""/>
          </v:shape>
          <o:OLEObject Type="Embed" ProgID="Equation.3" ShapeID="_x0000_i1048" DrawAspect="Content" ObjectID="_1741514591" r:id="rId96"/>
        </w:object>
      </w:r>
      <w:r>
        <w:rPr>
          <w:rFonts w:hint="eastAsia"/>
          <w:sz w:val="24"/>
        </w:rPr>
        <w:tab/>
      </w:r>
      <w:r>
        <w:rPr>
          <w:rFonts w:hint="eastAsia"/>
          <w:sz w:val="24"/>
        </w:rPr>
        <w:t>（</w:t>
      </w:r>
      <w:r>
        <w:rPr>
          <w:rFonts w:hint="eastAsia"/>
          <w:sz w:val="24"/>
        </w:rPr>
        <w:t>3.8</w:t>
      </w:r>
      <w:r>
        <w:rPr>
          <w:rFonts w:hint="eastAsia"/>
          <w:sz w:val="24"/>
        </w:rPr>
        <w:t>）</w:t>
      </w:r>
    </w:p>
    <w:p w14:paraId="33C703FB" w14:textId="77777777" w:rsidR="009F04D6" w:rsidRDefault="00000000">
      <w:pPr>
        <w:spacing w:line="400" w:lineRule="exact"/>
        <w:ind w:firstLineChars="200" w:firstLine="480"/>
        <w:rPr>
          <w:rFonts w:eastAsia="黑体"/>
        </w:rPr>
      </w:pPr>
      <w:r>
        <w:rPr>
          <w:sz w:val="24"/>
        </w:rPr>
        <w:t>式中</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max</m:t>
            </m:r>
          </m:sub>
        </m:sSub>
      </m:oMath>
      <w:r>
        <w:rPr>
          <w:sz w:val="24"/>
        </w:rPr>
        <w:t>=3mV</w:t>
      </w:r>
      <w:r>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min</m:t>
            </m:r>
          </m:sub>
        </m:sSub>
      </m:oMath>
      <w:r>
        <w:rPr>
          <w:sz w:val="24"/>
        </w:rPr>
        <w:t>=-3mV</w:t>
      </w:r>
      <w:r>
        <w:rPr>
          <w:sz w:val="24"/>
        </w:rPr>
        <w:t>，二者表示归一化区间的边界值，</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ij</m:t>
            </m: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max</m:t>
            </m:r>
          </m:sub>
        </m:sSub>
      </m:oMath>
      <w:r>
        <w:rPr>
          <w:sz w:val="24"/>
        </w:rPr>
        <w:t>和</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min</m:t>
            </m:r>
          </m:sub>
        </m:sSub>
      </m:oMath>
      <w:r>
        <w:rPr>
          <w:sz w:val="24"/>
        </w:rPr>
        <w:t>分别表示二维心电图中最大和最小电压值。图</w:t>
      </w:r>
      <w:r>
        <w:rPr>
          <w:sz w:val="24"/>
        </w:rPr>
        <w:t>3.7</w:t>
      </w:r>
      <w:r>
        <w:rPr>
          <w:sz w:val="24"/>
        </w:rPr>
        <w:t>显示了随机某个样本经过去噪和归一化的十二导联波形图。</w:t>
      </w:r>
    </w:p>
    <w:p w14:paraId="74F07FDC" w14:textId="77777777" w:rsidR="009F04D6" w:rsidRDefault="00000000">
      <w:pPr>
        <w:spacing w:before="120" w:after="120"/>
        <w:jc w:val="left"/>
        <w:outlineLvl w:val="2"/>
        <w:rPr>
          <w:rFonts w:ascii="黑体" w:eastAsia="黑体" w:hAnsi="黑体"/>
          <w:bCs/>
          <w:sz w:val="24"/>
          <w:szCs w:val="26"/>
        </w:rPr>
      </w:pPr>
      <w:bookmarkStart w:id="54" w:name="_Toc12560"/>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超参数组合选择</w:t>
      </w:r>
      <w:bookmarkEnd w:id="54"/>
    </w:p>
    <w:p w14:paraId="4966064B" w14:textId="77777777" w:rsidR="009F04D6" w:rsidRDefault="00000000">
      <w:pPr>
        <w:spacing w:line="400" w:lineRule="exact"/>
        <w:ind w:firstLineChars="200" w:firstLine="480"/>
        <w:rPr>
          <w:sz w:val="24"/>
        </w:rPr>
      </w:pPr>
      <w:r>
        <w:rPr>
          <w:sz w:val="24"/>
        </w:rPr>
        <w:t>我们使用</w:t>
      </w:r>
      <w:r>
        <w:rPr>
          <w:sz w:val="24"/>
        </w:rPr>
        <w:t>OED</w:t>
      </w:r>
      <w:r>
        <w:rPr>
          <w:sz w:val="24"/>
        </w:rPr>
        <w:t>来确定超参数值的组合。首先批处理大小（</w:t>
      </w:r>
      <w:r>
        <w:rPr>
          <w:sz w:val="24"/>
        </w:rPr>
        <w:t>batch-size</w:t>
      </w:r>
      <w:r>
        <w:rPr>
          <w:sz w:val="24"/>
        </w:rPr>
        <w:t>）控制在显卡能承受的最大极限。其次，选取学习率（</w:t>
      </w:r>
      <w:r>
        <w:rPr>
          <w:sz w:val="24"/>
        </w:rPr>
        <w:t>learning rate</w:t>
      </w:r>
      <w:r>
        <w:rPr>
          <w:sz w:val="24"/>
        </w:rPr>
        <w:t>）、丢弃神经元比例（</w:t>
      </w:r>
      <w:r>
        <w:rPr>
          <w:sz w:val="24"/>
        </w:rPr>
        <w:t>dropout</w:t>
      </w:r>
      <w:r>
        <w:rPr>
          <w:sz w:val="24"/>
        </w:rPr>
        <w:t>）和梯度下降算法中的动量（</w:t>
      </w:r>
      <w:r>
        <w:rPr>
          <w:sz w:val="24"/>
        </w:rPr>
        <w:t>momentum</w:t>
      </w:r>
      <w:r>
        <w:rPr>
          <w:sz w:val="24"/>
        </w:rPr>
        <w:t>）三个超参数进行正交试验。根据先前研究的经验，</w:t>
      </w:r>
      <w:r>
        <w:rPr>
          <w:sz w:val="24"/>
        </w:rPr>
        <w:t>learning rate</w:t>
      </w:r>
      <w:r>
        <w:rPr>
          <w:sz w:val="24"/>
        </w:rPr>
        <w:t>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w:t>
      </w:r>
      <w:r>
        <w:rPr>
          <w:sz w:val="24"/>
        </w:rPr>
        <w:t>dropout</w:t>
      </w:r>
      <w:r>
        <w:rPr>
          <w:sz w:val="24"/>
        </w:rPr>
        <w: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w:t>
      </w:r>
      <w:r>
        <w:rPr>
          <w:sz w:val="24"/>
        </w:rPr>
        <w:t>momentum</w:t>
      </w:r>
      <w:r>
        <w:rPr>
          <w:sz w:val="24"/>
        </w:rPr>
        <w:t>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w:t>
      </w:r>
      <w:r>
        <w:rPr>
          <w:sz w:val="24"/>
        </w:rPr>
        <w:t>PICT</w:t>
      </w:r>
      <w:r>
        <w:rPr>
          <w:sz w:val="24"/>
        </w:rPr>
        <w:t>构建正交表来组合和匹配预设值。表</w:t>
      </w:r>
      <w:r>
        <w:rPr>
          <w:sz w:val="24"/>
        </w:rPr>
        <w:t>3.2</w:t>
      </w:r>
      <w:r>
        <w:rPr>
          <w:sz w:val="24"/>
        </w:rPr>
        <w:t>给出了通过</w:t>
      </w:r>
      <w:r>
        <w:rPr>
          <w:sz w:val="24"/>
        </w:rPr>
        <w:t>PICT</w:t>
      </w:r>
      <w:r>
        <w:rPr>
          <w:sz w:val="24"/>
        </w:rPr>
        <w:t>配置的超参数预设值的组合。对每组超参数组合的模型进行五折交叉验证，然后选择验证集中平均损失最低的一折模型作为单一最优模型。</w:t>
      </w:r>
    </w:p>
    <w:p w14:paraId="6A0C5052" w14:textId="77777777" w:rsidR="009F04D6" w:rsidRDefault="00000000">
      <w:pPr>
        <w:pStyle w:val="aa"/>
      </w:pPr>
      <w:r>
        <w:rPr>
          <w:rFonts w:hint="eastAsia"/>
        </w:rPr>
        <w:t>表</w:t>
      </w:r>
      <w:r>
        <w:rPr>
          <w:rFonts w:hint="eastAsia"/>
        </w:rPr>
        <w:t xml:space="preserve">3.2 </w:t>
      </w:r>
      <w:r>
        <w:rPr>
          <w:rFonts w:hint="eastAsia"/>
        </w:rPr>
        <w:t>经过</w:t>
      </w:r>
      <w:r>
        <w:rPr>
          <w:rFonts w:hint="eastAsia"/>
        </w:rPr>
        <w:t>PICT</w:t>
      </w:r>
      <w:r>
        <w:rPr>
          <w:rFonts w:hint="eastAsia"/>
        </w:rPr>
        <w:t>选择出的超参数组合</w:t>
      </w:r>
    </w:p>
    <w:tbl>
      <w:tblPr>
        <w:tblStyle w:val="a6"/>
        <w:tblW w:w="0" w:type="auto"/>
        <w:jc w:val="center"/>
        <w:tblLook w:val="04A0" w:firstRow="1" w:lastRow="0" w:firstColumn="1" w:lastColumn="0" w:noHBand="0" w:noVBand="1"/>
      </w:tblPr>
      <w:tblGrid>
        <w:gridCol w:w="2179"/>
        <w:gridCol w:w="1832"/>
        <w:gridCol w:w="1800"/>
        <w:gridCol w:w="1730"/>
      </w:tblGrid>
      <w:tr w:rsidR="009F04D6" w14:paraId="7299B03A" w14:textId="77777777">
        <w:trPr>
          <w:trHeight w:val="382"/>
          <w:jc w:val="center"/>
        </w:trPr>
        <w:tc>
          <w:tcPr>
            <w:tcW w:w="2179" w:type="dxa"/>
            <w:tcBorders>
              <w:top w:val="single" w:sz="12" w:space="0" w:color="auto"/>
              <w:left w:val="nil"/>
              <w:bottom w:val="single" w:sz="8" w:space="0" w:color="auto"/>
              <w:right w:val="nil"/>
            </w:tcBorders>
            <w:vAlign w:val="center"/>
          </w:tcPr>
          <w:p w14:paraId="75725B43" w14:textId="77777777" w:rsidR="009F04D6" w:rsidRDefault="00000000">
            <w:pPr>
              <w:spacing w:line="400" w:lineRule="exact"/>
              <w:jc w:val="center"/>
              <w:rPr>
                <w:szCs w:val="21"/>
              </w:rPr>
            </w:pPr>
            <w:r>
              <w:rPr>
                <w:szCs w:val="21"/>
              </w:rPr>
              <w:t>试验组序号</w:t>
            </w:r>
            <w:r>
              <w:rPr>
                <w:szCs w:val="21"/>
              </w:rPr>
              <w:t>No.</w:t>
            </w:r>
          </w:p>
        </w:tc>
        <w:tc>
          <w:tcPr>
            <w:tcW w:w="1832" w:type="dxa"/>
            <w:tcBorders>
              <w:top w:val="single" w:sz="12" w:space="0" w:color="auto"/>
              <w:left w:val="nil"/>
              <w:bottom w:val="single" w:sz="8" w:space="0" w:color="auto"/>
              <w:right w:val="nil"/>
            </w:tcBorders>
            <w:vAlign w:val="center"/>
          </w:tcPr>
          <w:p w14:paraId="3F2414BF" w14:textId="77777777" w:rsidR="009F04D6" w:rsidRDefault="00000000">
            <w:pPr>
              <w:spacing w:line="400" w:lineRule="exact"/>
              <w:jc w:val="center"/>
              <w:rPr>
                <w:szCs w:val="21"/>
              </w:rPr>
            </w:pPr>
            <w:r>
              <w:rPr>
                <w:sz w:val="24"/>
              </w:rPr>
              <w:t>learning rate</w:t>
            </w:r>
          </w:p>
        </w:tc>
        <w:tc>
          <w:tcPr>
            <w:tcW w:w="1800" w:type="dxa"/>
            <w:tcBorders>
              <w:top w:val="single" w:sz="12" w:space="0" w:color="auto"/>
              <w:left w:val="nil"/>
              <w:bottom w:val="single" w:sz="8" w:space="0" w:color="auto"/>
              <w:right w:val="nil"/>
            </w:tcBorders>
            <w:vAlign w:val="center"/>
          </w:tcPr>
          <w:p w14:paraId="663CC385" w14:textId="77777777" w:rsidR="009F04D6" w:rsidRDefault="00000000">
            <w:pPr>
              <w:spacing w:line="400" w:lineRule="exact"/>
              <w:jc w:val="center"/>
              <w:rPr>
                <w:szCs w:val="21"/>
              </w:rPr>
            </w:pPr>
            <w:r>
              <w:rPr>
                <w:sz w:val="24"/>
              </w:rPr>
              <w:t>dropout</w:t>
            </w:r>
          </w:p>
        </w:tc>
        <w:tc>
          <w:tcPr>
            <w:tcW w:w="1730" w:type="dxa"/>
            <w:tcBorders>
              <w:top w:val="single" w:sz="12" w:space="0" w:color="auto"/>
              <w:left w:val="nil"/>
              <w:bottom w:val="single" w:sz="8" w:space="0" w:color="auto"/>
              <w:right w:val="nil"/>
            </w:tcBorders>
            <w:vAlign w:val="center"/>
          </w:tcPr>
          <w:p w14:paraId="4425A0E1" w14:textId="77777777" w:rsidR="009F04D6" w:rsidRDefault="00000000">
            <w:pPr>
              <w:spacing w:line="400" w:lineRule="exact"/>
              <w:jc w:val="center"/>
              <w:rPr>
                <w:szCs w:val="21"/>
              </w:rPr>
            </w:pPr>
            <w:r>
              <w:rPr>
                <w:sz w:val="24"/>
              </w:rPr>
              <w:t>momentum</w:t>
            </w:r>
          </w:p>
        </w:tc>
      </w:tr>
      <w:tr w:rsidR="009F04D6" w14:paraId="037556B5" w14:textId="77777777">
        <w:trPr>
          <w:trHeight w:val="368"/>
          <w:jc w:val="center"/>
        </w:trPr>
        <w:tc>
          <w:tcPr>
            <w:tcW w:w="2179" w:type="dxa"/>
            <w:tcBorders>
              <w:top w:val="single" w:sz="8" w:space="0" w:color="auto"/>
              <w:left w:val="nil"/>
              <w:bottom w:val="nil"/>
              <w:right w:val="nil"/>
            </w:tcBorders>
            <w:vAlign w:val="center"/>
          </w:tcPr>
          <w:p w14:paraId="0D0A8EC5" w14:textId="77777777" w:rsidR="009F04D6" w:rsidRDefault="00000000">
            <w:pPr>
              <w:spacing w:line="400" w:lineRule="exact"/>
              <w:jc w:val="center"/>
              <w:rPr>
                <w:szCs w:val="21"/>
              </w:rPr>
            </w:pPr>
            <w:r>
              <w:rPr>
                <w:szCs w:val="21"/>
              </w:rPr>
              <w:t>1</w:t>
            </w:r>
          </w:p>
        </w:tc>
        <w:tc>
          <w:tcPr>
            <w:tcW w:w="1832" w:type="dxa"/>
            <w:tcBorders>
              <w:top w:val="single" w:sz="8" w:space="0" w:color="auto"/>
              <w:left w:val="nil"/>
              <w:bottom w:val="nil"/>
              <w:right w:val="nil"/>
            </w:tcBorders>
            <w:vAlign w:val="center"/>
          </w:tcPr>
          <w:p w14:paraId="6913CC0B" w14:textId="77777777" w:rsidR="009F04D6" w:rsidRDefault="00000000">
            <w:pPr>
              <w:spacing w:line="400" w:lineRule="exact"/>
              <w:jc w:val="center"/>
              <w:rPr>
                <w:szCs w:val="21"/>
              </w:rPr>
            </w:pPr>
            <w:r>
              <w:rPr>
                <w:szCs w:val="21"/>
              </w:rPr>
              <w:t>0.1</w:t>
            </w:r>
          </w:p>
        </w:tc>
        <w:tc>
          <w:tcPr>
            <w:tcW w:w="1800" w:type="dxa"/>
            <w:tcBorders>
              <w:top w:val="single" w:sz="8" w:space="0" w:color="auto"/>
              <w:left w:val="nil"/>
              <w:bottom w:val="nil"/>
              <w:right w:val="nil"/>
            </w:tcBorders>
            <w:vAlign w:val="center"/>
          </w:tcPr>
          <w:p w14:paraId="3787AFD8" w14:textId="77777777" w:rsidR="009F04D6" w:rsidRDefault="00000000">
            <w:pPr>
              <w:spacing w:line="400" w:lineRule="exact"/>
              <w:jc w:val="center"/>
              <w:rPr>
                <w:szCs w:val="21"/>
              </w:rPr>
            </w:pPr>
            <w:r>
              <w:rPr>
                <w:szCs w:val="21"/>
              </w:rPr>
              <w:t>0.8</w:t>
            </w:r>
          </w:p>
        </w:tc>
        <w:tc>
          <w:tcPr>
            <w:tcW w:w="1730" w:type="dxa"/>
            <w:tcBorders>
              <w:top w:val="single" w:sz="8" w:space="0" w:color="auto"/>
              <w:left w:val="nil"/>
              <w:bottom w:val="nil"/>
              <w:right w:val="nil"/>
            </w:tcBorders>
            <w:vAlign w:val="center"/>
          </w:tcPr>
          <w:p w14:paraId="6B71AFE2" w14:textId="77777777" w:rsidR="009F04D6" w:rsidRDefault="00000000">
            <w:pPr>
              <w:spacing w:line="400" w:lineRule="exact"/>
              <w:jc w:val="center"/>
              <w:rPr>
                <w:szCs w:val="21"/>
              </w:rPr>
            </w:pPr>
            <w:r>
              <w:rPr>
                <w:szCs w:val="21"/>
              </w:rPr>
              <w:t>0.5</w:t>
            </w:r>
          </w:p>
        </w:tc>
      </w:tr>
      <w:tr w:rsidR="009F04D6" w14:paraId="3B805A6E" w14:textId="77777777">
        <w:trPr>
          <w:trHeight w:val="357"/>
          <w:jc w:val="center"/>
        </w:trPr>
        <w:tc>
          <w:tcPr>
            <w:tcW w:w="2179" w:type="dxa"/>
            <w:tcBorders>
              <w:top w:val="nil"/>
              <w:left w:val="nil"/>
              <w:bottom w:val="nil"/>
              <w:right w:val="nil"/>
            </w:tcBorders>
            <w:vAlign w:val="center"/>
          </w:tcPr>
          <w:p w14:paraId="478C1CEB" w14:textId="77777777" w:rsidR="009F04D6" w:rsidRDefault="00000000">
            <w:pPr>
              <w:spacing w:line="400" w:lineRule="exact"/>
              <w:jc w:val="center"/>
              <w:rPr>
                <w:szCs w:val="21"/>
              </w:rPr>
            </w:pPr>
            <w:r>
              <w:rPr>
                <w:szCs w:val="21"/>
              </w:rPr>
              <w:t>2</w:t>
            </w:r>
          </w:p>
        </w:tc>
        <w:tc>
          <w:tcPr>
            <w:tcW w:w="1832" w:type="dxa"/>
            <w:tcBorders>
              <w:top w:val="nil"/>
              <w:left w:val="nil"/>
              <w:bottom w:val="nil"/>
              <w:right w:val="nil"/>
            </w:tcBorders>
            <w:vAlign w:val="center"/>
          </w:tcPr>
          <w:p w14:paraId="653E41EE" w14:textId="77777777" w:rsidR="009F04D6"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20742A25" w14:textId="77777777" w:rsidR="009F04D6"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23818963" w14:textId="77777777" w:rsidR="009F04D6" w:rsidRDefault="00000000">
            <w:pPr>
              <w:spacing w:line="400" w:lineRule="exact"/>
              <w:jc w:val="center"/>
              <w:rPr>
                <w:szCs w:val="21"/>
              </w:rPr>
            </w:pPr>
            <w:r>
              <w:rPr>
                <w:szCs w:val="21"/>
              </w:rPr>
              <w:t>0.9</w:t>
            </w:r>
          </w:p>
        </w:tc>
      </w:tr>
      <w:tr w:rsidR="009F04D6" w14:paraId="6E7760A5" w14:textId="77777777">
        <w:trPr>
          <w:trHeight w:val="345"/>
          <w:jc w:val="center"/>
        </w:trPr>
        <w:tc>
          <w:tcPr>
            <w:tcW w:w="2179" w:type="dxa"/>
            <w:tcBorders>
              <w:top w:val="nil"/>
              <w:left w:val="nil"/>
              <w:bottom w:val="nil"/>
              <w:right w:val="nil"/>
            </w:tcBorders>
            <w:vAlign w:val="center"/>
          </w:tcPr>
          <w:p w14:paraId="461A0208" w14:textId="77777777" w:rsidR="009F04D6" w:rsidRDefault="00000000">
            <w:pPr>
              <w:spacing w:line="400" w:lineRule="exact"/>
              <w:jc w:val="center"/>
              <w:rPr>
                <w:szCs w:val="21"/>
              </w:rPr>
            </w:pPr>
            <w:r>
              <w:rPr>
                <w:szCs w:val="21"/>
              </w:rPr>
              <w:t>3</w:t>
            </w:r>
          </w:p>
        </w:tc>
        <w:tc>
          <w:tcPr>
            <w:tcW w:w="1832" w:type="dxa"/>
            <w:tcBorders>
              <w:top w:val="nil"/>
              <w:left w:val="nil"/>
              <w:bottom w:val="nil"/>
              <w:right w:val="nil"/>
            </w:tcBorders>
            <w:vAlign w:val="center"/>
          </w:tcPr>
          <w:p w14:paraId="6ECCBF1A" w14:textId="77777777" w:rsidR="009F04D6"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3FCC2C40" w14:textId="77777777" w:rsidR="009F04D6"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16CA6AFE" w14:textId="77777777" w:rsidR="009F04D6" w:rsidRDefault="00000000">
            <w:pPr>
              <w:spacing w:line="400" w:lineRule="exact"/>
              <w:jc w:val="center"/>
              <w:rPr>
                <w:szCs w:val="21"/>
              </w:rPr>
            </w:pPr>
            <w:r>
              <w:rPr>
                <w:szCs w:val="21"/>
              </w:rPr>
              <w:t>0.5</w:t>
            </w:r>
          </w:p>
        </w:tc>
      </w:tr>
      <w:tr w:rsidR="009F04D6" w14:paraId="5A7B1542" w14:textId="77777777">
        <w:trPr>
          <w:trHeight w:val="335"/>
          <w:jc w:val="center"/>
        </w:trPr>
        <w:tc>
          <w:tcPr>
            <w:tcW w:w="2179" w:type="dxa"/>
            <w:tcBorders>
              <w:top w:val="nil"/>
              <w:left w:val="nil"/>
              <w:bottom w:val="nil"/>
              <w:right w:val="nil"/>
            </w:tcBorders>
            <w:vAlign w:val="center"/>
          </w:tcPr>
          <w:p w14:paraId="74C399FE" w14:textId="77777777" w:rsidR="009F04D6" w:rsidRDefault="00000000">
            <w:pPr>
              <w:spacing w:line="400" w:lineRule="exact"/>
              <w:jc w:val="center"/>
              <w:rPr>
                <w:szCs w:val="21"/>
              </w:rPr>
            </w:pPr>
            <w:r>
              <w:rPr>
                <w:szCs w:val="21"/>
              </w:rPr>
              <w:t>4</w:t>
            </w:r>
          </w:p>
        </w:tc>
        <w:tc>
          <w:tcPr>
            <w:tcW w:w="1832" w:type="dxa"/>
            <w:tcBorders>
              <w:top w:val="nil"/>
              <w:left w:val="nil"/>
              <w:bottom w:val="nil"/>
              <w:right w:val="nil"/>
            </w:tcBorders>
            <w:vAlign w:val="center"/>
          </w:tcPr>
          <w:p w14:paraId="0EF78F73" w14:textId="77777777" w:rsidR="009F04D6"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4A46F117" w14:textId="77777777" w:rsidR="009F04D6"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1E9BCFAE" w14:textId="77777777" w:rsidR="009F04D6" w:rsidRDefault="00000000">
            <w:pPr>
              <w:spacing w:line="400" w:lineRule="exact"/>
              <w:jc w:val="center"/>
              <w:rPr>
                <w:szCs w:val="21"/>
              </w:rPr>
            </w:pPr>
            <w:r>
              <w:rPr>
                <w:szCs w:val="21"/>
              </w:rPr>
              <w:t>0.7</w:t>
            </w:r>
          </w:p>
        </w:tc>
      </w:tr>
      <w:tr w:rsidR="009F04D6" w14:paraId="69328A96" w14:textId="77777777">
        <w:trPr>
          <w:trHeight w:val="357"/>
          <w:jc w:val="center"/>
        </w:trPr>
        <w:tc>
          <w:tcPr>
            <w:tcW w:w="2179" w:type="dxa"/>
            <w:tcBorders>
              <w:top w:val="nil"/>
              <w:left w:val="nil"/>
              <w:bottom w:val="nil"/>
              <w:right w:val="nil"/>
            </w:tcBorders>
            <w:vAlign w:val="center"/>
          </w:tcPr>
          <w:p w14:paraId="3EEB7705" w14:textId="77777777" w:rsidR="009F04D6" w:rsidRDefault="00000000">
            <w:pPr>
              <w:spacing w:line="400" w:lineRule="exact"/>
              <w:jc w:val="center"/>
              <w:rPr>
                <w:szCs w:val="21"/>
              </w:rPr>
            </w:pPr>
            <w:r>
              <w:rPr>
                <w:szCs w:val="21"/>
              </w:rPr>
              <w:t>5</w:t>
            </w:r>
          </w:p>
        </w:tc>
        <w:tc>
          <w:tcPr>
            <w:tcW w:w="1832" w:type="dxa"/>
            <w:tcBorders>
              <w:top w:val="nil"/>
              <w:left w:val="nil"/>
              <w:bottom w:val="nil"/>
              <w:right w:val="nil"/>
            </w:tcBorders>
            <w:vAlign w:val="center"/>
          </w:tcPr>
          <w:p w14:paraId="6A41BFD3" w14:textId="77777777" w:rsidR="009F04D6"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7768E6A7" w14:textId="77777777" w:rsidR="009F04D6"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0E658F2E" w14:textId="77777777" w:rsidR="009F04D6" w:rsidRDefault="00000000">
            <w:pPr>
              <w:spacing w:line="400" w:lineRule="exact"/>
              <w:jc w:val="center"/>
              <w:rPr>
                <w:szCs w:val="21"/>
              </w:rPr>
            </w:pPr>
            <w:r>
              <w:rPr>
                <w:szCs w:val="21"/>
              </w:rPr>
              <w:t>0.7</w:t>
            </w:r>
          </w:p>
        </w:tc>
      </w:tr>
      <w:tr w:rsidR="009F04D6" w14:paraId="66CBF930" w14:textId="77777777">
        <w:trPr>
          <w:trHeight w:val="367"/>
          <w:jc w:val="center"/>
        </w:trPr>
        <w:tc>
          <w:tcPr>
            <w:tcW w:w="2179" w:type="dxa"/>
            <w:tcBorders>
              <w:top w:val="nil"/>
              <w:left w:val="nil"/>
              <w:bottom w:val="nil"/>
              <w:right w:val="nil"/>
            </w:tcBorders>
            <w:vAlign w:val="center"/>
          </w:tcPr>
          <w:p w14:paraId="52FB8325" w14:textId="77777777" w:rsidR="009F04D6" w:rsidRDefault="00000000">
            <w:pPr>
              <w:spacing w:line="400" w:lineRule="exact"/>
              <w:jc w:val="center"/>
              <w:rPr>
                <w:szCs w:val="21"/>
              </w:rPr>
            </w:pPr>
            <w:r>
              <w:rPr>
                <w:szCs w:val="21"/>
              </w:rPr>
              <w:t>6</w:t>
            </w:r>
          </w:p>
        </w:tc>
        <w:tc>
          <w:tcPr>
            <w:tcW w:w="1832" w:type="dxa"/>
            <w:tcBorders>
              <w:top w:val="nil"/>
              <w:left w:val="nil"/>
              <w:bottom w:val="nil"/>
              <w:right w:val="nil"/>
            </w:tcBorders>
            <w:vAlign w:val="center"/>
          </w:tcPr>
          <w:p w14:paraId="15E2F670" w14:textId="77777777" w:rsidR="009F04D6"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3F14F1EA" w14:textId="77777777" w:rsidR="009F04D6"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219185EF" w14:textId="77777777" w:rsidR="009F04D6" w:rsidRDefault="00000000">
            <w:pPr>
              <w:spacing w:line="400" w:lineRule="exact"/>
              <w:jc w:val="center"/>
              <w:rPr>
                <w:szCs w:val="21"/>
              </w:rPr>
            </w:pPr>
            <w:r>
              <w:rPr>
                <w:szCs w:val="21"/>
              </w:rPr>
              <w:t>0.9</w:t>
            </w:r>
          </w:p>
        </w:tc>
      </w:tr>
      <w:tr w:rsidR="009F04D6" w14:paraId="3762297A" w14:textId="77777777">
        <w:trPr>
          <w:trHeight w:val="367"/>
          <w:jc w:val="center"/>
        </w:trPr>
        <w:tc>
          <w:tcPr>
            <w:tcW w:w="2179" w:type="dxa"/>
            <w:tcBorders>
              <w:top w:val="nil"/>
              <w:left w:val="nil"/>
              <w:bottom w:val="nil"/>
              <w:right w:val="nil"/>
            </w:tcBorders>
            <w:vAlign w:val="center"/>
          </w:tcPr>
          <w:p w14:paraId="3A239EB3" w14:textId="77777777" w:rsidR="009F04D6" w:rsidRDefault="00000000">
            <w:pPr>
              <w:spacing w:line="400" w:lineRule="exact"/>
              <w:jc w:val="center"/>
              <w:rPr>
                <w:szCs w:val="21"/>
              </w:rPr>
            </w:pPr>
            <w:r>
              <w:rPr>
                <w:szCs w:val="21"/>
              </w:rPr>
              <w:t>7</w:t>
            </w:r>
          </w:p>
        </w:tc>
        <w:tc>
          <w:tcPr>
            <w:tcW w:w="1832" w:type="dxa"/>
            <w:tcBorders>
              <w:top w:val="nil"/>
              <w:left w:val="nil"/>
              <w:bottom w:val="nil"/>
              <w:right w:val="nil"/>
            </w:tcBorders>
            <w:vAlign w:val="center"/>
          </w:tcPr>
          <w:p w14:paraId="038C00F6" w14:textId="77777777" w:rsidR="009F04D6"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2D0D9F3B" w14:textId="77777777" w:rsidR="009F04D6"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7EA2674E" w14:textId="77777777" w:rsidR="009F04D6" w:rsidRDefault="00000000">
            <w:pPr>
              <w:spacing w:line="400" w:lineRule="exact"/>
              <w:jc w:val="center"/>
              <w:rPr>
                <w:szCs w:val="21"/>
              </w:rPr>
            </w:pPr>
            <w:r>
              <w:rPr>
                <w:szCs w:val="21"/>
              </w:rPr>
              <w:t>0.5</w:t>
            </w:r>
          </w:p>
        </w:tc>
      </w:tr>
      <w:tr w:rsidR="009F04D6" w14:paraId="12223FBC" w14:textId="77777777">
        <w:trPr>
          <w:trHeight w:val="345"/>
          <w:jc w:val="center"/>
        </w:trPr>
        <w:tc>
          <w:tcPr>
            <w:tcW w:w="2179" w:type="dxa"/>
            <w:tcBorders>
              <w:top w:val="nil"/>
              <w:left w:val="nil"/>
              <w:bottom w:val="nil"/>
              <w:right w:val="nil"/>
            </w:tcBorders>
            <w:vAlign w:val="center"/>
          </w:tcPr>
          <w:p w14:paraId="4BDDF6D3" w14:textId="77777777" w:rsidR="009F04D6" w:rsidRDefault="00000000">
            <w:pPr>
              <w:spacing w:line="400" w:lineRule="exact"/>
              <w:jc w:val="center"/>
              <w:rPr>
                <w:szCs w:val="21"/>
              </w:rPr>
            </w:pPr>
            <w:r>
              <w:rPr>
                <w:szCs w:val="21"/>
              </w:rPr>
              <w:t>8</w:t>
            </w:r>
          </w:p>
        </w:tc>
        <w:tc>
          <w:tcPr>
            <w:tcW w:w="1832" w:type="dxa"/>
            <w:tcBorders>
              <w:top w:val="nil"/>
              <w:left w:val="nil"/>
              <w:bottom w:val="nil"/>
              <w:right w:val="nil"/>
            </w:tcBorders>
            <w:vAlign w:val="center"/>
          </w:tcPr>
          <w:p w14:paraId="1D52DDC3" w14:textId="77777777" w:rsidR="009F04D6"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0F1244E7" w14:textId="77777777" w:rsidR="009F04D6"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4AEA1B33" w14:textId="77777777" w:rsidR="009F04D6" w:rsidRDefault="00000000">
            <w:pPr>
              <w:spacing w:line="400" w:lineRule="exact"/>
              <w:jc w:val="center"/>
              <w:rPr>
                <w:szCs w:val="21"/>
              </w:rPr>
            </w:pPr>
            <w:r>
              <w:rPr>
                <w:szCs w:val="21"/>
              </w:rPr>
              <w:t>0.9</w:t>
            </w:r>
          </w:p>
        </w:tc>
      </w:tr>
      <w:tr w:rsidR="009F04D6" w14:paraId="531F0C0E" w14:textId="77777777">
        <w:trPr>
          <w:trHeight w:val="378"/>
          <w:jc w:val="center"/>
        </w:trPr>
        <w:tc>
          <w:tcPr>
            <w:tcW w:w="2179" w:type="dxa"/>
            <w:tcBorders>
              <w:top w:val="nil"/>
              <w:left w:val="nil"/>
              <w:bottom w:val="nil"/>
              <w:right w:val="nil"/>
            </w:tcBorders>
            <w:vAlign w:val="center"/>
          </w:tcPr>
          <w:p w14:paraId="46F3B85C" w14:textId="77777777" w:rsidR="009F04D6" w:rsidRDefault="00000000">
            <w:pPr>
              <w:spacing w:line="400" w:lineRule="exact"/>
              <w:jc w:val="center"/>
              <w:rPr>
                <w:szCs w:val="21"/>
              </w:rPr>
            </w:pPr>
            <w:r>
              <w:rPr>
                <w:szCs w:val="21"/>
              </w:rPr>
              <w:t>9</w:t>
            </w:r>
          </w:p>
        </w:tc>
        <w:tc>
          <w:tcPr>
            <w:tcW w:w="1832" w:type="dxa"/>
            <w:tcBorders>
              <w:top w:val="nil"/>
              <w:left w:val="nil"/>
              <w:bottom w:val="nil"/>
              <w:right w:val="nil"/>
            </w:tcBorders>
            <w:vAlign w:val="center"/>
          </w:tcPr>
          <w:p w14:paraId="0EF46995" w14:textId="77777777" w:rsidR="009F04D6"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51832988" w14:textId="77777777" w:rsidR="009F04D6"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2FDD2D49" w14:textId="77777777" w:rsidR="009F04D6" w:rsidRDefault="00000000">
            <w:pPr>
              <w:spacing w:line="400" w:lineRule="exact"/>
              <w:jc w:val="center"/>
              <w:rPr>
                <w:szCs w:val="21"/>
              </w:rPr>
            </w:pPr>
            <w:r>
              <w:rPr>
                <w:szCs w:val="21"/>
              </w:rPr>
              <w:t>0.7</w:t>
            </w:r>
          </w:p>
        </w:tc>
      </w:tr>
      <w:tr w:rsidR="009F04D6" w14:paraId="1F73F947" w14:textId="77777777">
        <w:trPr>
          <w:trHeight w:val="357"/>
          <w:jc w:val="center"/>
        </w:trPr>
        <w:tc>
          <w:tcPr>
            <w:tcW w:w="2179" w:type="dxa"/>
            <w:tcBorders>
              <w:top w:val="nil"/>
              <w:left w:val="nil"/>
              <w:bottom w:val="single" w:sz="12" w:space="0" w:color="auto"/>
              <w:right w:val="nil"/>
            </w:tcBorders>
            <w:vAlign w:val="center"/>
          </w:tcPr>
          <w:p w14:paraId="691E5A50" w14:textId="77777777" w:rsidR="009F04D6" w:rsidRDefault="00000000">
            <w:pPr>
              <w:spacing w:line="400" w:lineRule="exact"/>
              <w:jc w:val="center"/>
              <w:rPr>
                <w:szCs w:val="21"/>
              </w:rPr>
            </w:pPr>
            <w:r>
              <w:rPr>
                <w:szCs w:val="21"/>
              </w:rPr>
              <w:t>10</w:t>
            </w:r>
          </w:p>
        </w:tc>
        <w:tc>
          <w:tcPr>
            <w:tcW w:w="1832" w:type="dxa"/>
            <w:tcBorders>
              <w:top w:val="nil"/>
              <w:left w:val="nil"/>
              <w:bottom w:val="single" w:sz="12" w:space="0" w:color="auto"/>
              <w:right w:val="nil"/>
            </w:tcBorders>
            <w:vAlign w:val="center"/>
          </w:tcPr>
          <w:p w14:paraId="4C7B981D" w14:textId="77777777" w:rsidR="009F04D6" w:rsidRDefault="00000000">
            <w:pPr>
              <w:spacing w:line="400" w:lineRule="exact"/>
              <w:jc w:val="center"/>
              <w:rPr>
                <w:szCs w:val="21"/>
              </w:rPr>
            </w:pPr>
            <w:r>
              <w:rPr>
                <w:szCs w:val="21"/>
              </w:rPr>
              <w:t>0.15</w:t>
            </w:r>
          </w:p>
        </w:tc>
        <w:tc>
          <w:tcPr>
            <w:tcW w:w="1800" w:type="dxa"/>
            <w:tcBorders>
              <w:top w:val="nil"/>
              <w:left w:val="nil"/>
              <w:bottom w:val="single" w:sz="12" w:space="0" w:color="auto"/>
              <w:right w:val="nil"/>
            </w:tcBorders>
            <w:vAlign w:val="center"/>
          </w:tcPr>
          <w:p w14:paraId="3C875D56" w14:textId="77777777" w:rsidR="009F04D6" w:rsidRDefault="00000000">
            <w:pPr>
              <w:spacing w:line="400" w:lineRule="exact"/>
              <w:jc w:val="center"/>
              <w:rPr>
                <w:szCs w:val="21"/>
              </w:rPr>
            </w:pPr>
            <w:r>
              <w:rPr>
                <w:szCs w:val="21"/>
              </w:rPr>
              <w:t>0.5</w:t>
            </w:r>
          </w:p>
        </w:tc>
        <w:tc>
          <w:tcPr>
            <w:tcW w:w="1730" w:type="dxa"/>
            <w:tcBorders>
              <w:top w:val="nil"/>
              <w:left w:val="nil"/>
              <w:bottom w:val="single" w:sz="12" w:space="0" w:color="auto"/>
              <w:right w:val="nil"/>
            </w:tcBorders>
            <w:vAlign w:val="center"/>
          </w:tcPr>
          <w:p w14:paraId="30148D0D" w14:textId="77777777" w:rsidR="009F04D6" w:rsidRDefault="00000000">
            <w:pPr>
              <w:spacing w:line="400" w:lineRule="exact"/>
              <w:jc w:val="center"/>
              <w:rPr>
                <w:szCs w:val="21"/>
              </w:rPr>
            </w:pPr>
            <w:r>
              <w:rPr>
                <w:szCs w:val="21"/>
              </w:rPr>
              <w:t>0.7</w:t>
            </w:r>
          </w:p>
        </w:tc>
      </w:tr>
    </w:tbl>
    <w:p w14:paraId="3F2ECC32" w14:textId="77777777" w:rsidR="009F04D6" w:rsidRDefault="00000000">
      <w:pPr>
        <w:spacing w:before="240" w:after="120"/>
        <w:jc w:val="left"/>
        <w:outlineLvl w:val="1"/>
        <w:rPr>
          <w:rFonts w:ascii="黑体" w:eastAsia="黑体" w:hAnsi="黑体"/>
          <w:bCs/>
          <w:sz w:val="28"/>
          <w:shd w:val="clear" w:color="auto" w:fill="FFFFFF"/>
        </w:rPr>
      </w:pPr>
      <w:bookmarkStart w:id="55" w:name="_Toc30985"/>
      <w:r>
        <w:rPr>
          <w:rFonts w:eastAsia="黑体"/>
          <w:bCs/>
          <w:sz w:val="28"/>
          <w:shd w:val="clear" w:color="auto" w:fill="FFFFFF"/>
        </w:rPr>
        <w:lastRenderedPageBreak/>
        <w:t>3.</w:t>
      </w:r>
      <w:r>
        <w:rPr>
          <w:rFonts w:eastAsia="黑体" w:hint="eastAsia"/>
          <w:bCs/>
          <w:sz w:val="28"/>
          <w:shd w:val="clear" w:color="auto" w:fill="FFFFFF"/>
        </w:rPr>
        <w:t>4</w:t>
      </w:r>
      <w:r>
        <w:rPr>
          <w:rFonts w:ascii="黑体" w:eastAsia="黑体" w:hAnsi="黑体" w:hint="eastAsia"/>
          <w:bCs/>
          <w:sz w:val="28"/>
          <w:shd w:val="clear" w:color="auto" w:fill="FFFFFF"/>
        </w:rPr>
        <w:t xml:space="preserve"> 结果</w:t>
      </w:r>
      <w:bookmarkEnd w:id="55"/>
    </w:p>
    <w:p w14:paraId="015C64DF" w14:textId="77777777" w:rsidR="009F04D6" w:rsidRDefault="00000000">
      <w:pPr>
        <w:spacing w:before="120" w:after="120"/>
        <w:jc w:val="left"/>
        <w:outlineLvl w:val="2"/>
        <w:rPr>
          <w:rFonts w:ascii="黑体" w:eastAsia="黑体" w:hAnsi="黑体"/>
          <w:bCs/>
          <w:sz w:val="24"/>
          <w:szCs w:val="26"/>
        </w:rPr>
      </w:pPr>
      <w:bookmarkStart w:id="56" w:name="_Toc17042"/>
      <w:r>
        <w:rPr>
          <w:rFonts w:eastAsia="黑体"/>
          <w:bCs/>
          <w:sz w:val="24"/>
          <w:szCs w:val="26"/>
        </w:rPr>
        <w:t>3.</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评价标准</w:t>
      </w:r>
      <w:bookmarkEnd w:id="56"/>
    </w:p>
    <w:p w14:paraId="50967629" w14:textId="7BA56649" w:rsidR="009F04D6" w:rsidRDefault="00000000">
      <w:pPr>
        <w:spacing w:line="400" w:lineRule="exact"/>
        <w:ind w:firstLineChars="200" w:firstLine="480"/>
        <w:rPr>
          <w:sz w:val="24"/>
        </w:rPr>
      </w:pPr>
      <w:r>
        <w:rPr>
          <w:sz w:val="24"/>
        </w:rPr>
        <w:t>算法的分类性能可以通过准确率（</w:t>
      </w:r>
      <w:r>
        <w:rPr>
          <w:sz w:val="24"/>
        </w:rPr>
        <w:t>Accuracy</w:t>
      </w:r>
      <w:r>
        <w:rPr>
          <w:sz w:val="24"/>
        </w:rPr>
        <w:t>）、精确率（</w:t>
      </w:r>
      <w:r>
        <w:rPr>
          <w:sz w:val="24"/>
        </w:rPr>
        <w:t>Precision</w:t>
      </w:r>
      <w:r>
        <w:rPr>
          <w:sz w:val="24"/>
        </w:rPr>
        <w:t>）、特异性（</w:t>
      </w:r>
      <w:r>
        <w:rPr>
          <w:sz w:val="24"/>
        </w:rPr>
        <w:t>Specificity</w:t>
      </w:r>
      <w:r>
        <w:rPr>
          <w:sz w:val="24"/>
        </w:rPr>
        <w:t>）、灵敏度（</w:t>
      </w:r>
      <w:r>
        <w:rPr>
          <w:sz w:val="24"/>
        </w:rPr>
        <w:t>Sensitivity</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分数来评价</w:t>
      </w:r>
      <w:r>
        <w:rPr>
          <w:sz w:val="24"/>
          <w:vertAlign w:val="superscript"/>
        </w:rPr>
        <w:fldChar w:fldCharType="begin"/>
      </w:r>
      <w:r>
        <w:rPr>
          <w:sz w:val="24"/>
          <w:vertAlign w:val="superscript"/>
        </w:rPr>
        <w:instrText xml:space="preserve"> REF _Ref19110 \r \h </w:instrText>
      </w:r>
      <w:r w:rsidR="00942A96">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[59</w:t>
      </w:r>
      <w:r>
        <w:rPr>
          <w:sz w:val="24"/>
          <w:vertAlign w:val="superscript"/>
        </w:rPr>
        <w:fldChar w:fldCharType="end"/>
      </w:r>
      <w:r w:rsidR="00942A96">
        <w:rPr>
          <w:sz w:val="24"/>
          <w:vertAlign w:val="superscript"/>
        </w:rPr>
        <w:t>,</w:t>
      </w:r>
      <w:r>
        <w:rPr>
          <w:sz w:val="24"/>
          <w:vertAlign w:val="superscript"/>
        </w:rPr>
        <w:fldChar w:fldCharType="begin"/>
      </w:r>
      <w:r>
        <w:rPr>
          <w:sz w:val="24"/>
          <w:vertAlign w:val="superscript"/>
        </w:rPr>
        <w:instrText xml:space="preserve"> REF _Ref19113 \r \h </w:instrText>
      </w:r>
      <w:r w:rsidR="00942A96">
        <w:rPr>
          <w:sz w:val="24"/>
          <w:vertAlign w:val="superscript"/>
        </w:rPr>
        <w:instrText>\# "0]"</w:instrText>
      </w:r>
      <w:r>
        <w:rPr>
          <w:sz w:val="24"/>
          <w:vertAlign w:val="superscript"/>
        </w:rPr>
      </w:r>
      <w:r>
        <w:rPr>
          <w:sz w:val="24"/>
          <w:vertAlign w:val="superscript"/>
        </w:rPr>
        <w:fldChar w:fldCharType="separate"/>
      </w:r>
      <w:r w:rsidR="00942A96">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sidR="00942A96">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表示第</w:t>
      </w:r>
      <w:r>
        <w:rPr>
          <w:i/>
          <w:iCs/>
          <w:sz w:val="24"/>
        </w:rPr>
        <w:t>i</w:t>
      </w:r>
      <w:r>
        <w:rPr>
          <w:sz w:val="24"/>
        </w:rPr>
        <w:t>类心律失常的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分数，它是精确率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和召回率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的调和平均值，其中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描述了预测的正样本中有多少是真正的正样本，</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描述了有多少真正的正样本被挑选出来。</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的定义如下：</w:t>
      </w:r>
    </w:p>
    <w:p w14:paraId="373FD0BF"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32"/>
          <w:sz w:val="24"/>
        </w:rPr>
        <w:object w:dxaOrig="1560" w:dyaOrig="748" w14:anchorId="5C3C458E">
          <v:shape id="_x0000_i1049" type="#_x0000_t75" style="width:78pt;height:37.8pt" o:ole="">
            <v:imagedata r:id="rId97" o:title=""/>
          </v:shape>
          <o:OLEObject Type="Embed" ProgID="Equation.3" ShapeID="_x0000_i1049" DrawAspect="Content" ObjectID="_1741514592" r:id="rId98"/>
        </w:object>
      </w:r>
      <w:r>
        <w:rPr>
          <w:rFonts w:hint="eastAsia"/>
          <w:sz w:val="24"/>
        </w:rPr>
        <w:tab/>
      </w:r>
      <w:r>
        <w:rPr>
          <w:rFonts w:hint="eastAsia"/>
          <w:sz w:val="24"/>
        </w:rPr>
        <w:t>（</w:t>
      </w:r>
      <w:r>
        <w:rPr>
          <w:rFonts w:hint="eastAsia"/>
          <w:sz w:val="24"/>
        </w:rPr>
        <w:t>3.9</w:t>
      </w:r>
      <w:r>
        <w:rPr>
          <w:rFonts w:hint="eastAsia"/>
          <w:sz w:val="24"/>
        </w:rPr>
        <w:t>）</w:t>
      </w:r>
    </w:p>
    <w:p w14:paraId="26380A20" w14:textId="77777777" w:rsidR="009F04D6" w:rsidRDefault="00000000">
      <w:pPr>
        <w:spacing w:beforeLines="50" w:before="159" w:afterLines="50" w:after="159" w:line="400" w:lineRule="exact"/>
        <w:ind w:firstLineChars="200" w:firstLine="480"/>
        <w:rPr>
          <w:sz w:val="24"/>
        </w:rPr>
      </w:pPr>
      <w:r>
        <w:rPr>
          <w:sz w:val="24"/>
        </w:rPr>
        <w:t>式中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r>
          <w:rPr>
            <w:rFonts w:ascii="Cambria Math" w:hAnsi="Cambria Math"/>
            <w:sz w:val="24"/>
          </w:rPr>
          <m:t>=TP/(TP+FP)</m:t>
        </m:r>
      </m:oMath>
      <w:r>
        <w:rPr>
          <w:sz w:val="24"/>
        </w:rPr>
        <w:t>，</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得分是评价模型整体性能的综合评价指标，定义为：</w:t>
      </w:r>
    </w:p>
    <w:p w14:paraId="4EE94631"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440" w:dyaOrig="628" w14:anchorId="0F45495B">
          <v:shape id="_x0000_i1050" type="#_x0000_t75" style="width:1in;height:31.8pt" o:ole="">
            <v:imagedata r:id="rId99" o:title=""/>
          </v:shape>
          <o:OLEObject Type="Embed" ProgID="Equation.3" ShapeID="_x0000_i1050" DrawAspect="Content" ObjectID="_1741514593" r:id="rId100"/>
        </w:object>
      </w:r>
      <w:r>
        <w:rPr>
          <w:rFonts w:hint="eastAsia"/>
          <w:sz w:val="24"/>
        </w:rPr>
        <w:tab/>
      </w:r>
      <w:r>
        <w:rPr>
          <w:rFonts w:hint="eastAsia"/>
          <w:sz w:val="24"/>
        </w:rPr>
        <w:t>（</w:t>
      </w:r>
      <w:r>
        <w:rPr>
          <w:rFonts w:hint="eastAsia"/>
          <w:sz w:val="24"/>
        </w:rPr>
        <w:t>3.10</w:t>
      </w:r>
      <w:r>
        <w:rPr>
          <w:rFonts w:hint="eastAsia"/>
          <w:sz w:val="24"/>
        </w:rPr>
        <w:t>）</w:t>
      </w:r>
    </w:p>
    <w:p w14:paraId="66369419" w14:textId="77777777" w:rsidR="009F04D6" w:rsidRDefault="00000000">
      <w:pPr>
        <w:spacing w:beforeLines="50" w:before="159" w:afterLines="50" w:after="159" w:line="400" w:lineRule="exact"/>
        <w:ind w:firstLineChars="200" w:firstLine="480"/>
        <w:rPr>
          <w:sz w:val="24"/>
        </w:rPr>
      </w:pPr>
      <w:r>
        <w:rPr>
          <w:sz w:val="24"/>
        </w:rPr>
        <w:t>根据</w:t>
      </w:r>
      <w:r>
        <w:rPr>
          <w:sz w:val="24"/>
        </w:rPr>
        <w:t>CPSC2018</w:t>
      </w:r>
      <w:r>
        <w:rPr>
          <w:sz w:val="24"/>
        </w:rPr>
        <w:t>评分细则还应计算亚异常类型的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分数，即</w:t>
      </w:r>
      <w:r>
        <w:rPr>
          <w:sz w:val="24"/>
        </w:rPr>
        <w:t>AF</w:t>
      </w:r>
      <w:r>
        <w:rPr>
          <w:sz w:val="24"/>
        </w:rPr>
        <w:t>、</w:t>
      </w:r>
      <w:r>
        <w:rPr>
          <w:sz w:val="24"/>
        </w:rPr>
        <w:t>Block</w:t>
      </w:r>
      <w:r>
        <w:rPr>
          <w:sz w:val="24"/>
        </w:rPr>
        <w:t>、</w:t>
      </w:r>
      <w:r>
        <w:rPr>
          <w:sz w:val="24"/>
        </w:rPr>
        <w:t>PC</w:t>
      </w:r>
      <w:r>
        <w:rPr>
          <w:sz w:val="24"/>
        </w:rPr>
        <w:t>和</w:t>
      </w:r>
      <w:r>
        <w:rPr>
          <w:sz w:val="24"/>
        </w:rPr>
        <w:t>ST</w:t>
      </w:r>
      <w:r>
        <w:rPr>
          <w:sz w:val="24"/>
        </w:rPr>
        <w:t>。此外，准确性、敏感性和特异性也被用作评价</w:t>
      </w:r>
      <w:r>
        <w:rPr>
          <w:sz w:val="24"/>
        </w:rPr>
        <w:t>DSE-ResNet</w:t>
      </w:r>
      <w:r>
        <w:rPr>
          <w:sz w:val="24"/>
        </w:rPr>
        <w:t>性能指标，它们被定义为：</w:t>
      </w:r>
    </w:p>
    <w:p w14:paraId="56DC7C2A"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2677" w:dyaOrig="628" w14:anchorId="701BE9B1">
          <v:shape id="_x0000_i1051" type="#_x0000_t75" style="width:133.8pt;height:31.8pt" o:ole="">
            <v:imagedata r:id="rId101" o:title=""/>
          </v:shape>
          <o:OLEObject Type="Embed" ProgID="Equation.3" ShapeID="_x0000_i1051" DrawAspect="Content" ObjectID="_1741514594" r:id="rId102"/>
        </w:object>
      </w:r>
      <w:r>
        <w:rPr>
          <w:rFonts w:hint="eastAsia"/>
          <w:sz w:val="24"/>
        </w:rPr>
        <w:tab/>
      </w:r>
      <w:r>
        <w:rPr>
          <w:rFonts w:hint="eastAsia"/>
          <w:sz w:val="24"/>
        </w:rPr>
        <w:t>（</w:t>
      </w:r>
      <w:r>
        <w:rPr>
          <w:rFonts w:hint="eastAsia"/>
          <w:sz w:val="24"/>
        </w:rPr>
        <w:t>3.11</w:t>
      </w:r>
      <w:r>
        <w:rPr>
          <w:rFonts w:hint="eastAsia"/>
          <w:sz w:val="24"/>
        </w:rPr>
        <w:t>）</w:t>
      </w:r>
    </w:p>
    <w:p w14:paraId="6394457A"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477" w:dyaOrig="628" w14:anchorId="79E12FFF">
          <v:shape id="_x0000_i1052" type="#_x0000_t75" style="width:73.8pt;height:31.8pt" o:ole="">
            <v:imagedata r:id="rId103" o:title=""/>
          </v:shape>
          <o:OLEObject Type="Embed" ProgID="Equation.3" ShapeID="_x0000_i1052" DrawAspect="Content" ObjectID="_1741514595" r:id="rId104"/>
        </w:object>
      </w:r>
      <w:r>
        <w:rPr>
          <w:rFonts w:hint="eastAsia"/>
          <w:sz w:val="24"/>
        </w:rPr>
        <w:tab/>
      </w:r>
      <w:r>
        <w:rPr>
          <w:rFonts w:hint="eastAsia"/>
          <w:sz w:val="24"/>
        </w:rPr>
        <w:t>（</w:t>
      </w:r>
      <w:r>
        <w:rPr>
          <w:rFonts w:hint="eastAsia"/>
          <w:sz w:val="24"/>
        </w:rPr>
        <w:t>3.12</w:t>
      </w:r>
      <w:r>
        <w:rPr>
          <w:rFonts w:hint="eastAsia"/>
          <w:sz w:val="24"/>
        </w:rPr>
        <w:t>）</w:t>
      </w:r>
    </w:p>
    <w:p w14:paraId="4A3A3A94" w14:textId="77777777" w:rsidR="009F04D6"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505" w:dyaOrig="628" w14:anchorId="4EFB3DDA">
          <v:shape id="_x0000_i1053" type="#_x0000_t75" style="width:75pt;height:31.8pt" o:ole="">
            <v:imagedata r:id="rId105" o:title=""/>
          </v:shape>
          <o:OLEObject Type="Embed" ProgID="Equation.3" ShapeID="_x0000_i1053" DrawAspect="Content" ObjectID="_1741514596" r:id="rId106"/>
        </w:object>
      </w:r>
      <w:r>
        <w:rPr>
          <w:rFonts w:hint="eastAsia"/>
          <w:sz w:val="24"/>
        </w:rPr>
        <w:tab/>
      </w:r>
      <w:r>
        <w:rPr>
          <w:rFonts w:hint="eastAsia"/>
          <w:sz w:val="24"/>
        </w:rPr>
        <w:t>（</w:t>
      </w:r>
      <w:r>
        <w:rPr>
          <w:rFonts w:hint="eastAsia"/>
          <w:sz w:val="24"/>
        </w:rPr>
        <w:t>3.13</w:t>
      </w:r>
      <w:r>
        <w:rPr>
          <w:rFonts w:hint="eastAsia"/>
          <w:sz w:val="24"/>
        </w:rPr>
        <w:t>）</w:t>
      </w:r>
    </w:p>
    <w:p w14:paraId="36E610C4" w14:textId="77777777" w:rsidR="009F04D6" w:rsidRDefault="00000000">
      <w:pPr>
        <w:spacing w:beforeLines="50" w:before="159" w:afterLines="50" w:after="159" w:line="400" w:lineRule="exact"/>
        <w:ind w:firstLineChars="200" w:firstLine="480"/>
        <w:rPr>
          <w:sz w:val="24"/>
        </w:rPr>
      </w:pPr>
      <w:r>
        <w:rPr>
          <w:sz w:val="24"/>
        </w:rPr>
        <w:t>式中</w:t>
      </w:r>
      <w:r>
        <w:rPr>
          <w:sz w:val="24"/>
        </w:rPr>
        <w:t>TN</w:t>
      </w:r>
      <w:r>
        <w:rPr>
          <w:sz w:val="24"/>
        </w:rPr>
        <w:t>是分类为负样本而实际也是负样本的数量。应该注意的是，召回率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和敏感性在数值上是相同的。</w:t>
      </w:r>
    </w:p>
    <w:p w14:paraId="331DF03E" w14:textId="77777777" w:rsidR="009F04D6" w:rsidRDefault="00000000">
      <w:pPr>
        <w:spacing w:before="120" w:after="120"/>
        <w:jc w:val="left"/>
        <w:outlineLvl w:val="2"/>
        <w:rPr>
          <w:rFonts w:ascii="黑体" w:eastAsia="黑体" w:hAnsi="黑体"/>
          <w:bCs/>
          <w:sz w:val="24"/>
          <w:szCs w:val="26"/>
        </w:rPr>
      </w:pPr>
      <w:bookmarkStart w:id="57" w:name="_Toc24206"/>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在小批量测试集的表现</w:t>
      </w:r>
      <w:bookmarkEnd w:id="57"/>
    </w:p>
    <w:p w14:paraId="01394DB4" w14:textId="32DFF4A8" w:rsidR="009F04D6" w:rsidRPr="00B64435" w:rsidRDefault="00000000" w:rsidP="00B64435">
      <w:pPr>
        <w:spacing w:line="400" w:lineRule="exact"/>
        <w:ind w:firstLineChars="200" w:firstLine="480"/>
        <w:rPr>
          <w:rFonts w:hint="eastAsia"/>
          <w:sz w:val="24"/>
        </w:rPr>
      </w:pPr>
      <w:r>
        <w:rPr>
          <w:sz w:val="24"/>
        </w:rPr>
        <w:t>我们比较了单一最优模型和集成模型</w:t>
      </w:r>
      <w:r>
        <w:rPr>
          <w:rFonts w:hint="eastAsia"/>
          <w:sz w:val="24"/>
        </w:rPr>
        <w:t>（</w:t>
      </w:r>
      <w:r>
        <w:rPr>
          <w:rFonts w:hint="eastAsia"/>
          <w:sz w:val="24"/>
        </w:rPr>
        <w:t>Ensemble Model</w:t>
      </w:r>
      <w:r>
        <w:rPr>
          <w:rFonts w:hint="eastAsia"/>
          <w:sz w:val="24"/>
        </w:rPr>
        <w:t>，</w:t>
      </w:r>
      <w:r>
        <w:rPr>
          <w:rFonts w:hint="eastAsia"/>
          <w:sz w:val="24"/>
        </w:rPr>
        <w:t>EM</w:t>
      </w:r>
      <w:r>
        <w:rPr>
          <w:rFonts w:hint="eastAsia"/>
          <w:sz w:val="24"/>
        </w:rPr>
        <w:t>）</w:t>
      </w:r>
      <w:r>
        <w:rPr>
          <w:sz w:val="24"/>
        </w:rPr>
        <w:t>基于小批量测试集（</w:t>
      </w:r>
      <w:r>
        <w:rPr>
          <w:sz w:val="24"/>
        </w:rPr>
        <w:t>500</w:t>
      </w:r>
      <w:r>
        <w:rPr>
          <w:sz w:val="24"/>
        </w:rPr>
        <w:t>个样本）的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分数，其中每个单一最优模型是基于超参数的代表性组合训练的最优模型（超参数组合见表</w:t>
      </w:r>
      <w:r>
        <w:rPr>
          <w:sz w:val="24"/>
        </w:rPr>
        <w:t>3.2</w:t>
      </w:r>
      <w:r>
        <w:rPr>
          <w:sz w:val="24"/>
        </w:rPr>
        <w:t>），集成模型是基于投票策略来整合所有单一最优模型。</w:t>
      </w:r>
      <w:r w:rsidR="00B64435">
        <w:rPr>
          <w:sz w:val="24"/>
        </w:rPr>
        <w:br/>
      </w:r>
      <w:r w:rsidR="00B64435">
        <w:rPr>
          <w:sz w:val="24"/>
        </w:rPr>
        <w:br/>
      </w:r>
    </w:p>
    <w:p w14:paraId="0E66A68B" w14:textId="77777777" w:rsidR="009F04D6" w:rsidRDefault="00000000">
      <w:pPr>
        <w:pStyle w:val="aa"/>
      </w:pPr>
      <w:r>
        <w:rPr>
          <w:rFonts w:hint="eastAsia"/>
        </w:rPr>
        <w:lastRenderedPageBreak/>
        <w:t>表</w:t>
      </w:r>
      <w:r>
        <w:rPr>
          <w:rFonts w:hint="eastAsia"/>
        </w:rPr>
        <w:t xml:space="preserve">3.3 </w:t>
      </w:r>
      <w:r>
        <w:rPr>
          <w:rFonts w:hint="eastAsia"/>
        </w:rPr>
        <w:t>集成模型与单一最优模型在小样本测试集上的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8240" w:type="dxa"/>
        <w:jc w:val="center"/>
        <w:tblLayout w:type="fixed"/>
        <w:tblCellMar>
          <w:left w:w="0" w:type="dxa"/>
          <w:right w:w="0" w:type="dxa"/>
        </w:tblCellMar>
        <w:tblLook w:val="04A0" w:firstRow="1" w:lastRow="0" w:firstColumn="1" w:lastColumn="0" w:noHBand="0" w:noVBand="1"/>
      </w:tblPr>
      <w:tblGrid>
        <w:gridCol w:w="340"/>
        <w:gridCol w:w="657"/>
        <w:gridCol w:w="576"/>
        <w:gridCol w:w="634"/>
        <w:gridCol w:w="644"/>
        <w:gridCol w:w="622"/>
        <w:gridCol w:w="603"/>
        <w:gridCol w:w="588"/>
        <w:gridCol w:w="588"/>
        <w:gridCol w:w="588"/>
        <w:gridCol w:w="588"/>
        <w:gridCol w:w="672"/>
        <w:gridCol w:w="552"/>
        <w:gridCol w:w="588"/>
      </w:tblGrid>
      <w:tr w:rsidR="009F04D6" w14:paraId="74F26CBE" w14:textId="77777777">
        <w:trPr>
          <w:jc w:val="center"/>
        </w:trPr>
        <w:tc>
          <w:tcPr>
            <w:tcW w:w="340" w:type="dxa"/>
            <w:vMerge w:val="restart"/>
            <w:tcBorders>
              <w:top w:val="single" w:sz="12" w:space="0" w:color="auto"/>
              <w:left w:val="nil"/>
              <w:bottom w:val="single" w:sz="8" w:space="0" w:color="auto"/>
              <w:right w:val="nil"/>
            </w:tcBorders>
            <w:vAlign w:val="center"/>
          </w:tcPr>
          <w:p w14:paraId="130FE629" w14:textId="77777777" w:rsidR="009F04D6" w:rsidRDefault="00000000">
            <w:pPr>
              <w:spacing w:line="400" w:lineRule="exact"/>
              <w:jc w:val="center"/>
              <w:rPr>
                <w:szCs w:val="21"/>
              </w:rPr>
            </w:pPr>
            <w:r>
              <w:rPr>
                <w:szCs w:val="21"/>
              </w:rPr>
              <w:t>No.</w:t>
            </w:r>
          </w:p>
        </w:tc>
        <w:tc>
          <w:tcPr>
            <w:tcW w:w="657" w:type="dxa"/>
            <w:vMerge w:val="restart"/>
            <w:tcBorders>
              <w:top w:val="single" w:sz="12" w:space="0" w:color="auto"/>
              <w:left w:val="nil"/>
              <w:bottom w:val="single" w:sz="8" w:space="0" w:color="auto"/>
              <w:right w:val="nil"/>
            </w:tcBorders>
            <w:vAlign w:val="center"/>
          </w:tcPr>
          <w:p w14:paraId="63FD72B2" w14:textId="77777777" w:rsidR="009F04D6"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431" w:type="dxa"/>
            <w:gridSpan w:val="9"/>
            <w:tcBorders>
              <w:top w:val="single" w:sz="12" w:space="0" w:color="auto"/>
              <w:left w:val="nil"/>
              <w:bottom w:val="single" w:sz="8" w:space="0" w:color="auto"/>
              <w:right w:val="nil"/>
            </w:tcBorders>
            <w:vAlign w:val="center"/>
          </w:tcPr>
          <w:p w14:paraId="0D25F6EA" w14:textId="77777777" w:rsidR="009F04D6"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047E1B85" w14:textId="77777777" w:rsidR="009F04D6" w:rsidRDefault="00000000">
            <w:pPr>
              <w:spacing w:line="400" w:lineRule="exact"/>
              <w:jc w:val="center"/>
              <w:rPr>
                <w:szCs w:val="21"/>
              </w:rPr>
            </w:pPr>
            <w:r>
              <w:rPr>
                <w:szCs w:val="21"/>
              </w:rPr>
              <w:t>亚异常类型</w:t>
            </w:r>
          </w:p>
        </w:tc>
      </w:tr>
      <w:tr w:rsidR="009F04D6" w14:paraId="70C51C67" w14:textId="77777777">
        <w:trPr>
          <w:trHeight w:val="527"/>
          <w:jc w:val="center"/>
        </w:trPr>
        <w:tc>
          <w:tcPr>
            <w:tcW w:w="340" w:type="dxa"/>
            <w:vMerge/>
            <w:tcBorders>
              <w:top w:val="single" w:sz="8" w:space="0" w:color="auto"/>
              <w:left w:val="nil"/>
              <w:bottom w:val="single" w:sz="8" w:space="0" w:color="auto"/>
              <w:right w:val="nil"/>
            </w:tcBorders>
            <w:vAlign w:val="center"/>
          </w:tcPr>
          <w:p w14:paraId="1342B468" w14:textId="77777777" w:rsidR="009F04D6" w:rsidRDefault="009F04D6">
            <w:pPr>
              <w:spacing w:line="400" w:lineRule="exact"/>
              <w:jc w:val="center"/>
              <w:rPr>
                <w:szCs w:val="21"/>
              </w:rPr>
            </w:pPr>
          </w:p>
        </w:tc>
        <w:tc>
          <w:tcPr>
            <w:tcW w:w="657" w:type="dxa"/>
            <w:vMerge/>
            <w:tcBorders>
              <w:top w:val="single" w:sz="8" w:space="0" w:color="auto"/>
              <w:left w:val="nil"/>
              <w:bottom w:val="single" w:sz="8" w:space="0" w:color="auto"/>
              <w:right w:val="nil"/>
            </w:tcBorders>
            <w:vAlign w:val="center"/>
          </w:tcPr>
          <w:p w14:paraId="010FA52B" w14:textId="77777777" w:rsidR="009F04D6" w:rsidRDefault="009F04D6">
            <w:pPr>
              <w:spacing w:line="400" w:lineRule="exact"/>
              <w:jc w:val="center"/>
              <w:rPr>
                <w:szCs w:val="21"/>
              </w:rPr>
            </w:pPr>
          </w:p>
        </w:tc>
        <w:tc>
          <w:tcPr>
            <w:tcW w:w="576" w:type="dxa"/>
            <w:tcBorders>
              <w:top w:val="single" w:sz="8" w:space="0" w:color="auto"/>
              <w:left w:val="nil"/>
              <w:bottom w:val="single" w:sz="8" w:space="0" w:color="auto"/>
              <w:right w:val="nil"/>
            </w:tcBorders>
            <w:vAlign w:val="center"/>
          </w:tcPr>
          <w:p w14:paraId="50401C9D" w14:textId="77777777" w:rsidR="009F04D6" w:rsidRDefault="00000000">
            <w:pPr>
              <w:spacing w:line="400" w:lineRule="exact"/>
              <w:jc w:val="center"/>
              <w:rPr>
                <w:szCs w:val="21"/>
              </w:rPr>
            </w:pPr>
            <w:r>
              <w:rPr>
                <w:szCs w:val="21"/>
              </w:rPr>
              <w:t>正常</w:t>
            </w:r>
          </w:p>
        </w:tc>
        <w:tc>
          <w:tcPr>
            <w:tcW w:w="634" w:type="dxa"/>
            <w:tcBorders>
              <w:top w:val="single" w:sz="8" w:space="0" w:color="auto"/>
              <w:left w:val="nil"/>
              <w:bottom w:val="single" w:sz="8" w:space="0" w:color="auto"/>
              <w:right w:val="nil"/>
            </w:tcBorders>
            <w:vAlign w:val="center"/>
          </w:tcPr>
          <w:p w14:paraId="4696A381" w14:textId="77777777" w:rsidR="009F04D6"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1C0B6375" w14:textId="77777777" w:rsidR="009F04D6" w:rsidRDefault="00000000">
            <w:pPr>
              <w:spacing w:line="400" w:lineRule="exact"/>
              <w:jc w:val="center"/>
              <w:rPr>
                <w:szCs w:val="21"/>
              </w:rPr>
            </w:pPr>
            <w:r>
              <w:rPr>
                <w:szCs w:val="21"/>
              </w:rPr>
              <w:t>I-AVB</w:t>
            </w:r>
          </w:p>
        </w:tc>
        <w:tc>
          <w:tcPr>
            <w:tcW w:w="622" w:type="dxa"/>
            <w:tcBorders>
              <w:top w:val="single" w:sz="8" w:space="0" w:color="auto"/>
              <w:left w:val="nil"/>
              <w:bottom w:val="single" w:sz="8" w:space="0" w:color="auto"/>
              <w:right w:val="nil"/>
            </w:tcBorders>
            <w:vAlign w:val="center"/>
          </w:tcPr>
          <w:p w14:paraId="7BF33FF0" w14:textId="77777777" w:rsidR="009F04D6" w:rsidRDefault="00000000">
            <w:pPr>
              <w:spacing w:line="400" w:lineRule="exact"/>
              <w:jc w:val="center"/>
              <w:rPr>
                <w:szCs w:val="21"/>
              </w:rPr>
            </w:pPr>
            <w:r>
              <w:rPr>
                <w:szCs w:val="21"/>
              </w:rPr>
              <w:t>LBBB</w:t>
            </w:r>
          </w:p>
        </w:tc>
        <w:tc>
          <w:tcPr>
            <w:tcW w:w="603" w:type="dxa"/>
            <w:tcBorders>
              <w:top w:val="single" w:sz="8" w:space="0" w:color="auto"/>
              <w:left w:val="nil"/>
              <w:bottom w:val="single" w:sz="8" w:space="0" w:color="auto"/>
              <w:right w:val="nil"/>
            </w:tcBorders>
            <w:vAlign w:val="center"/>
          </w:tcPr>
          <w:p w14:paraId="3DE8E27C" w14:textId="77777777" w:rsidR="009F04D6" w:rsidRDefault="00000000">
            <w:pPr>
              <w:spacing w:line="400" w:lineRule="exact"/>
              <w:jc w:val="center"/>
              <w:rPr>
                <w:szCs w:val="21"/>
              </w:rPr>
            </w:pPr>
            <w:r>
              <w:rPr>
                <w:szCs w:val="21"/>
              </w:rPr>
              <w:t>RBBB</w:t>
            </w:r>
          </w:p>
        </w:tc>
        <w:tc>
          <w:tcPr>
            <w:tcW w:w="588" w:type="dxa"/>
            <w:tcBorders>
              <w:top w:val="single" w:sz="8" w:space="0" w:color="auto"/>
              <w:left w:val="nil"/>
              <w:bottom w:val="single" w:sz="8" w:space="0" w:color="auto"/>
              <w:right w:val="nil"/>
            </w:tcBorders>
            <w:vAlign w:val="center"/>
          </w:tcPr>
          <w:p w14:paraId="2A45721C" w14:textId="77777777" w:rsidR="009F04D6" w:rsidRDefault="00000000">
            <w:pPr>
              <w:spacing w:line="400" w:lineRule="exact"/>
              <w:jc w:val="center"/>
              <w:rPr>
                <w:szCs w:val="21"/>
              </w:rPr>
            </w:pPr>
            <w:r>
              <w:rPr>
                <w:szCs w:val="21"/>
              </w:rPr>
              <w:t>PAC</w:t>
            </w:r>
          </w:p>
        </w:tc>
        <w:tc>
          <w:tcPr>
            <w:tcW w:w="588" w:type="dxa"/>
            <w:tcBorders>
              <w:top w:val="single" w:sz="8" w:space="0" w:color="auto"/>
              <w:left w:val="nil"/>
              <w:bottom w:val="single" w:sz="8" w:space="0" w:color="auto"/>
              <w:right w:val="nil"/>
            </w:tcBorders>
            <w:vAlign w:val="center"/>
          </w:tcPr>
          <w:p w14:paraId="45376574" w14:textId="77777777" w:rsidR="009F04D6"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793BDF57" w14:textId="77777777" w:rsidR="009F04D6"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08F40265" w14:textId="77777777" w:rsidR="009F04D6"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140CA4DA" w14:textId="77777777" w:rsidR="009F04D6"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441CEF99" w14:textId="77777777" w:rsidR="009F04D6"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2520A776" w14:textId="77777777" w:rsidR="009F04D6" w:rsidRDefault="00000000">
            <w:pPr>
              <w:spacing w:line="400" w:lineRule="exact"/>
              <w:jc w:val="center"/>
              <w:rPr>
                <w:szCs w:val="21"/>
              </w:rPr>
            </w:pPr>
            <w:r>
              <w:rPr>
                <w:szCs w:val="21"/>
              </w:rPr>
              <w:t>ST</w:t>
            </w:r>
          </w:p>
        </w:tc>
      </w:tr>
      <w:tr w:rsidR="009F04D6" w14:paraId="5EB6FA97" w14:textId="77777777">
        <w:trPr>
          <w:trHeight w:hRule="exact" w:val="510"/>
          <w:jc w:val="center"/>
        </w:trPr>
        <w:tc>
          <w:tcPr>
            <w:tcW w:w="340" w:type="dxa"/>
            <w:tcBorders>
              <w:top w:val="single" w:sz="8" w:space="0" w:color="auto"/>
              <w:left w:val="nil"/>
              <w:bottom w:val="nil"/>
              <w:right w:val="nil"/>
            </w:tcBorders>
            <w:vAlign w:val="center"/>
          </w:tcPr>
          <w:p w14:paraId="54DF80A5" w14:textId="77777777" w:rsidR="009F04D6" w:rsidRDefault="00000000">
            <w:pPr>
              <w:spacing w:line="400" w:lineRule="exact"/>
              <w:jc w:val="center"/>
              <w:rPr>
                <w:szCs w:val="21"/>
              </w:rPr>
            </w:pPr>
            <w:r>
              <w:rPr>
                <w:szCs w:val="21"/>
              </w:rPr>
              <w:t>1</w:t>
            </w:r>
          </w:p>
        </w:tc>
        <w:tc>
          <w:tcPr>
            <w:tcW w:w="657" w:type="dxa"/>
            <w:tcBorders>
              <w:top w:val="single" w:sz="8" w:space="0" w:color="auto"/>
              <w:left w:val="nil"/>
              <w:bottom w:val="nil"/>
              <w:right w:val="nil"/>
            </w:tcBorders>
            <w:vAlign w:val="center"/>
          </w:tcPr>
          <w:p w14:paraId="1D572311" w14:textId="77777777" w:rsidR="009F04D6" w:rsidRDefault="00000000">
            <w:pPr>
              <w:spacing w:line="400" w:lineRule="exact"/>
              <w:jc w:val="center"/>
              <w:rPr>
                <w:szCs w:val="21"/>
              </w:rPr>
            </w:pPr>
            <w:r>
              <w:rPr>
                <w:szCs w:val="21"/>
              </w:rPr>
              <w:t>0.783</w:t>
            </w:r>
          </w:p>
        </w:tc>
        <w:tc>
          <w:tcPr>
            <w:tcW w:w="576" w:type="dxa"/>
            <w:tcBorders>
              <w:top w:val="single" w:sz="8" w:space="0" w:color="auto"/>
              <w:left w:val="nil"/>
              <w:bottom w:val="nil"/>
              <w:right w:val="nil"/>
            </w:tcBorders>
            <w:vAlign w:val="center"/>
          </w:tcPr>
          <w:p w14:paraId="32E916F2" w14:textId="77777777" w:rsidR="009F04D6" w:rsidRDefault="00000000">
            <w:pPr>
              <w:spacing w:line="400" w:lineRule="exact"/>
              <w:jc w:val="center"/>
              <w:rPr>
                <w:szCs w:val="21"/>
              </w:rPr>
            </w:pPr>
            <w:r>
              <w:rPr>
                <w:szCs w:val="21"/>
              </w:rPr>
              <w:t>0.739</w:t>
            </w:r>
          </w:p>
        </w:tc>
        <w:tc>
          <w:tcPr>
            <w:tcW w:w="634" w:type="dxa"/>
            <w:tcBorders>
              <w:top w:val="single" w:sz="8" w:space="0" w:color="auto"/>
              <w:left w:val="nil"/>
              <w:bottom w:val="nil"/>
              <w:right w:val="nil"/>
            </w:tcBorders>
            <w:vAlign w:val="center"/>
          </w:tcPr>
          <w:p w14:paraId="33221E9A" w14:textId="77777777" w:rsidR="009F04D6" w:rsidRDefault="00000000">
            <w:pPr>
              <w:spacing w:line="400" w:lineRule="exact"/>
              <w:jc w:val="center"/>
              <w:rPr>
                <w:szCs w:val="21"/>
              </w:rPr>
            </w:pPr>
            <w:r>
              <w:rPr>
                <w:szCs w:val="21"/>
              </w:rPr>
              <w:t>0.962</w:t>
            </w:r>
          </w:p>
        </w:tc>
        <w:tc>
          <w:tcPr>
            <w:tcW w:w="644" w:type="dxa"/>
            <w:tcBorders>
              <w:top w:val="single" w:sz="8" w:space="0" w:color="auto"/>
              <w:left w:val="nil"/>
              <w:bottom w:val="nil"/>
              <w:right w:val="nil"/>
            </w:tcBorders>
            <w:vAlign w:val="center"/>
          </w:tcPr>
          <w:p w14:paraId="3EFCC7DF" w14:textId="77777777" w:rsidR="009F04D6" w:rsidRDefault="00000000">
            <w:pPr>
              <w:spacing w:line="400" w:lineRule="exact"/>
              <w:jc w:val="center"/>
              <w:rPr>
                <w:szCs w:val="21"/>
              </w:rPr>
            </w:pPr>
            <w:r>
              <w:rPr>
                <w:szCs w:val="21"/>
              </w:rPr>
              <w:t>0</w:t>
            </w:r>
            <w:r>
              <w:rPr>
                <w:b/>
                <w:bCs/>
                <w:szCs w:val="21"/>
              </w:rPr>
              <w:t>.</w:t>
            </w:r>
            <w:r>
              <w:rPr>
                <w:szCs w:val="21"/>
              </w:rPr>
              <w:t>846</w:t>
            </w:r>
          </w:p>
        </w:tc>
        <w:tc>
          <w:tcPr>
            <w:tcW w:w="622" w:type="dxa"/>
            <w:tcBorders>
              <w:top w:val="single" w:sz="8" w:space="0" w:color="auto"/>
              <w:left w:val="nil"/>
              <w:bottom w:val="nil"/>
              <w:right w:val="nil"/>
            </w:tcBorders>
            <w:vAlign w:val="center"/>
          </w:tcPr>
          <w:p w14:paraId="028C8C42" w14:textId="77777777" w:rsidR="009F04D6" w:rsidRDefault="00000000">
            <w:pPr>
              <w:spacing w:line="400" w:lineRule="exact"/>
              <w:jc w:val="center"/>
              <w:rPr>
                <w:szCs w:val="21"/>
              </w:rPr>
            </w:pPr>
            <w:r>
              <w:rPr>
                <w:szCs w:val="21"/>
              </w:rPr>
              <w:t>0.786</w:t>
            </w:r>
          </w:p>
        </w:tc>
        <w:tc>
          <w:tcPr>
            <w:tcW w:w="603" w:type="dxa"/>
            <w:tcBorders>
              <w:top w:val="single" w:sz="8" w:space="0" w:color="auto"/>
              <w:left w:val="nil"/>
              <w:bottom w:val="nil"/>
              <w:right w:val="nil"/>
            </w:tcBorders>
            <w:vAlign w:val="center"/>
          </w:tcPr>
          <w:p w14:paraId="64ED7613" w14:textId="77777777" w:rsidR="009F04D6" w:rsidRDefault="00000000">
            <w:pPr>
              <w:spacing w:line="400" w:lineRule="exact"/>
              <w:jc w:val="center"/>
              <w:rPr>
                <w:szCs w:val="21"/>
              </w:rPr>
            </w:pPr>
            <w:r>
              <w:rPr>
                <w:szCs w:val="21"/>
              </w:rPr>
              <w:t>0.912</w:t>
            </w:r>
          </w:p>
        </w:tc>
        <w:tc>
          <w:tcPr>
            <w:tcW w:w="588" w:type="dxa"/>
            <w:tcBorders>
              <w:top w:val="single" w:sz="8" w:space="0" w:color="auto"/>
              <w:left w:val="nil"/>
              <w:bottom w:val="nil"/>
              <w:right w:val="nil"/>
            </w:tcBorders>
            <w:vAlign w:val="center"/>
          </w:tcPr>
          <w:p w14:paraId="04D7964B" w14:textId="77777777" w:rsidR="009F04D6" w:rsidRDefault="00000000">
            <w:pPr>
              <w:spacing w:line="400" w:lineRule="exact"/>
              <w:jc w:val="center"/>
              <w:rPr>
                <w:szCs w:val="21"/>
              </w:rPr>
            </w:pPr>
            <w:r>
              <w:rPr>
                <w:szCs w:val="21"/>
              </w:rPr>
              <w:t>0.742</w:t>
            </w:r>
          </w:p>
        </w:tc>
        <w:tc>
          <w:tcPr>
            <w:tcW w:w="588" w:type="dxa"/>
            <w:tcBorders>
              <w:top w:val="single" w:sz="8" w:space="0" w:color="auto"/>
              <w:left w:val="nil"/>
              <w:bottom w:val="nil"/>
              <w:right w:val="nil"/>
            </w:tcBorders>
            <w:vAlign w:val="center"/>
          </w:tcPr>
          <w:p w14:paraId="5DAD6820" w14:textId="77777777" w:rsidR="009F04D6" w:rsidRDefault="00000000">
            <w:pPr>
              <w:spacing w:line="400" w:lineRule="exact"/>
              <w:jc w:val="center"/>
              <w:rPr>
                <w:szCs w:val="21"/>
              </w:rPr>
            </w:pPr>
            <w:r>
              <w:rPr>
                <w:szCs w:val="21"/>
              </w:rPr>
              <w:t>0.854</w:t>
            </w:r>
          </w:p>
        </w:tc>
        <w:tc>
          <w:tcPr>
            <w:tcW w:w="588" w:type="dxa"/>
            <w:tcBorders>
              <w:top w:val="single" w:sz="8" w:space="0" w:color="auto"/>
              <w:left w:val="nil"/>
              <w:bottom w:val="nil"/>
              <w:right w:val="nil"/>
            </w:tcBorders>
            <w:vAlign w:val="center"/>
          </w:tcPr>
          <w:p w14:paraId="60808C42" w14:textId="77777777" w:rsidR="009F04D6" w:rsidRDefault="00000000">
            <w:pPr>
              <w:spacing w:line="400" w:lineRule="exact"/>
              <w:jc w:val="center"/>
              <w:rPr>
                <w:szCs w:val="21"/>
              </w:rPr>
            </w:pPr>
            <w:r>
              <w:rPr>
                <w:szCs w:val="21"/>
              </w:rPr>
              <w:t>0.659</w:t>
            </w:r>
          </w:p>
        </w:tc>
        <w:tc>
          <w:tcPr>
            <w:tcW w:w="588" w:type="dxa"/>
            <w:tcBorders>
              <w:top w:val="single" w:sz="8" w:space="0" w:color="auto"/>
              <w:left w:val="nil"/>
              <w:bottom w:val="nil"/>
              <w:right w:val="nil"/>
            </w:tcBorders>
            <w:vAlign w:val="center"/>
          </w:tcPr>
          <w:p w14:paraId="3E91AAC0" w14:textId="77777777" w:rsidR="009F04D6" w:rsidRDefault="00000000">
            <w:pPr>
              <w:spacing w:line="400" w:lineRule="exact"/>
              <w:jc w:val="center"/>
              <w:rPr>
                <w:szCs w:val="21"/>
              </w:rPr>
            </w:pPr>
            <w:r>
              <w:rPr>
                <w:szCs w:val="21"/>
              </w:rPr>
              <w:t>0.545</w:t>
            </w:r>
          </w:p>
        </w:tc>
        <w:tc>
          <w:tcPr>
            <w:tcW w:w="672" w:type="dxa"/>
            <w:tcBorders>
              <w:top w:val="single" w:sz="8" w:space="0" w:color="auto"/>
              <w:left w:val="nil"/>
              <w:bottom w:val="nil"/>
              <w:right w:val="nil"/>
            </w:tcBorders>
            <w:vAlign w:val="center"/>
          </w:tcPr>
          <w:p w14:paraId="75505B5E" w14:textId="77777777" w:rsidR="009F04D6" w:rsidRDefault="00000000">
            <w:pPr>
              <w:spacing w:line="400" w:lineRule="exact"/>
              <w:jc w:val="center"/>
              <w:rPr>
                <w:szCs w:val="21"/>
              </w:rPr>
            </w:pPr>
            <w:r>
              <w:rPr>
                <w:szCs w:val="21"/>
              </w:rPr>
              <w:t>0.885</w:t>
            </w:r>
          </w:p>
        </w:tc>
        <w:tc>
          <w:tcPr>
            <w:tcW w:w="552" w:type="dxa"/>
            <w:tcBorders>
              <w:top w:val="single" w:sz="8" w:space="0" w:color="auto"/>
              <w:left w:val="nil"/>
              <w:bottom w:val="nil"/>
              <w:right w:val="nil"/>
            </w:tcBorders>
            <w:vAlign w:val="center"/>
          </w:tcPr>
          <w:p w14:paraId="26CE1A43" w14:textId="77777777" w:rsidR="009F04D6" w:rsidRDefault="00000000">
            <w:pPr>
              <w:spacing w:line="400" w:lineRule="exact"/>
              <w:jc w:val="center"/>
              <w:rPr>
                <w:szCs w:val="21"/>
              </w:rPr>
            </w:pPr>
            <w:r>
              <w:rPr>
                <w:szCs w:val="21"/>
              </w:rPr>
              <w:t>0.793</w:t>
            </w:r>
          </w:p>
        </w:tc>
        <w:tc>
          <w:tcPr>
            <w:tcW w:w="588" w:type="dxa"/>
            <w:tcBorders>
              <w:top w:val="single" w:sz="8" w:space="0" w:color="auto"/>
              <w:left w:val="nil"/>
              <w:bottom w:val="nil"/>
              <w:right w:val="nil"/>
            </w:tcBorders>
            <w:vAlign w:val="center"/>
          </w:tcPr>
          <w:p w14:paraId="4BD25295" w14:textId="77777777" w:rsidR="009F04D6" w:rsidRDefault="00000000">
            <w:pPr>
              <w:spacing w:line="400" w:lineRule="exact"/>
              <w:jc w:val="center"/>
              <w:rPr>
                <w:szCs w:val="21"/>
              </w:rPr>
            </w:pPr>
            <w:r>
              <w:rPr>
                <w:szCs w:val="21"/>
              </w:rPr>
              <w:t>0.629</w:t>
            </w:r>
          </w:p>
        </w:tc>
      </w:tr>
      <w:tr w:rsidR="009F04D6" w14:paraId="2505DD76" w14:textId="77777777">
        <w:trPr>
          <w:trHeight w:hRule="exact" w:val="510"/>
          <w:jc w:val="center"/>
        </w:trPr>
        <w:tc>
          <w:tcPr>
            <w:tcW w:w="340" w:type="dxa"/>
            <w:tcBorders>
              <w:top w:val="nil"/>
              <w:left w:val="nil"/>
              <w:bottom w:val="nil"/>
              <w:right w:val="nil"/>
            </w:tcBorders>
            <w:vAlign w:val="center"/>
          </w:tcPr>
          <w:p w14:paraId="2CB8523E" w14:textId="77777777" w:rsidR="009F04D6" w:rsidRDefault="00000000">
            <w:pPr>
              <w:spacing w:line="400" w:lineRule="exact"/>
              <w:jc w:val="center"/>
              <w:rPr>
                <w:szCs w:val="21"/>
              </w:rPr>
            </w:pPr>
            <w:r>
              <w:rPr>
                <w:szCs w:val="21"/>
              </w:rPr>
              <w:t>2</w:t>
            </w:r>
          </w:p>
        </w:tc>
        <w:tc>
          <w:tcPr>
            <w:tcW w:w="657" w:type="dxa"/>
            <w:tcBorders>
              <w:top w:val="nil"/>
              <w:left w:val="nil"/>
              <w:bottom w:val="nil"/>
              <w:right w:val="nil"/>
            </w:tcBorders>
            <w:vAlign w:val="center"/>
          </w:tcPr>
          <w:p w14:paraId="3637D0C4" w14:textId="77777777" w:rsidR="009F04D6" w:rsidRDefault="00000000">
            <w:pPr>
              <w:spacing w:line="400" w:lineRule="exact"/>
              <w:jc w:val="center"/>
              <w:rPr>
                <w:szCs w:val="21"/>
              </w:rPr>
            </w:pPr>
            <w:r>
              <w:rPr>
                <w:szCs w:val="21"/>
              </w:rPr>
              <w:t>0.816</w:t>
            </w:r>
          </w:p>
        </w:tc>
        <w:tc>
          <w:tcPr>
            <w:tcW w:w="576" w:type="dxa"/>
            <w:tcBorders>
              <w:top w:val="nil"/>
              <w:left w:val="nil"/>
              <w:bottom w:val="nil"/>
              <w:right w:val="nil"/>
            </w:tcBorders>
            <w:vAlign w:val="center"/>
          </w:tcPr>
          <w:p w14:paraId="1650CA8B" w14:textId="77777777" w:rsidR="009F04D6" w:rsidRDefault="00000000">
            <w:pPr>
              <w:spacing w:line="400" w:lineRule="exact"/>
              <w:jc w:val="center"/>
              <w:rPr>
                <w:szCs w:val="21"/>
              </w:rPr>
            </w:pPr>
            <w:r>
              <w:rPr>
                <w:b/>
                <w:bCs/>
                <w:szCs w:val="21"/>
              </w:rPr>
              <w:t>0.821</w:t>
            </w:r>
          </w:p>
        </w:tc>
        <w:tc>
          <w:tcPr>
            <w:tcW w:w="634" w:type="dxa"/>
            <w:tcBorders>
              <w:top w:val="nil"/>
              <w:left w:val="nil"/>
              <w:bottom w:val="nil"/>
              <w:right w:val="nil"/>
            </w:tcBorders>
            <w:vAlign w:val="center"/>
          </w:tcPr>
          <w:p w14:paraId="3476FA15" w14:textId="77777777" w:rsidR="009F04D6" w:rsidRDefault="00000000">
            <w:pPr>
              <w:spacing w:line="400" w:lineRule="exact"/>
              <w:jc w:val="center"/>
              <w:rPr>
                <w:szCs w:val="21"/>
              </w:rPr>
            </w:pPr>
            <w:r>
              <w:rPr>
                <w:szCs w:val="21"/>
              </w:rPr>
              <w:t>0.963</w:t>
            </w:r>
          </w:p>
        </w:tc>
        <w:tc>
          <w:tcPr>
            <w:tcW w:w="644" w:type="dxa"/>
            <w:tcBorders>
              <w:top w:val="nil"/>
              <w:left w:val="nil"/>
              <w:bottom w:val="nil"/>
              <w:right w:val="nil"/>
            </w:tcBorders>
            <w:vAlign w:val="center"/>
          </w:tcPr>
          <w:p w14:paraId="5364CB53" w14:textId="77777777" w:rsidR="009F04D6" w:rsidRDefault="00000000">
            <w:pPr>
              <w:spacing w:line="400" w:lineRule="exact"/>
              <w:jc w:val="center"/>
              <w:rPr>
                <w:szCs w:val="21"/>
              </w:rPr>
            </w:pPr>
            <w:r>
              <w:rPr>
                <w:szCs w:val="21"/>
              </w:rPr>
              <w:t>0.845</w:t>
            </w:r>
          </w:p>
        </w:tc>
        <w:tc>
          <w:tcPr>
            <w:tcW w:w="622" w:type="dxa"/>
            <w:tcBorders>
              <w:top w:val="nil"/>
              <w:left w:val="nil"/>
              <w:bottom w:val="nil"/>
              <w:right w:val="nil"/>
            </w:tcBorders>
            <w:vAlign w:val="center"/>
          </w:tcPr>
          <w:p w14:paraId="5CD904DE" w14:textId="77777777" w:rsidR="009F04D6"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0C9CB110" w14:textId="77777777" w:rsidR="009F04D6" w:rsidRDefault="00000000">
            <w:pPr>
              <w:spacing w:line="400" w:lineRule="exact"/>
              <w:jc w:val="center"/>
              <w:rPr>
                <w:szCs w:val="21"/>
              </w:rPr>
            </w:pPr>
            <w:r>
              <w:rPr>
                <w:szCs w:val="21"/>
              </w:rPr>
              <w:t>0.922</w:t>
            </w:r>
          </w:p>
        </w:tc>
        <w:tc>
          <w:tcPr>
            <w:tcW w:w="588" w:type="dxa"/>
            <w:tcBorders>
              <w:top w:val="nil"/>
              <w:left w:val="nil"/>
              <w:bottom w:val="nil"/>
              <w:right w:val="nil"/>
            </w:tcBorders>
            <w:vAlign w:val="center"/>
          </w:tcPr>
          <w:p w14:paraId="72416250" w14:textId="77777777" w:rsidR="009F04D6" w:rsidRDefault="00000000">
            <w:pPr>
              <w:spacing w:line="400" w:lineRule="exact"/>
              <w:jc w:val="center"/>
              <w:rPr>
                <w:szCs w:val="21"/>
              </w:rPr>
            </w:pPr>
            <w:r>
              <w:rPr>
                <w:szCs w:val="21"/>
              </w:rPr>
              <w:t>0.683</w:t>
            </w:r>
          </w:p>
        </w:tc>
        <w:tc>
          <w:tcPr>
            <w:tcW w:w="588" w:type="dxa"/>
            <w:tcBorders>
              <w:top w:val="nil"/>
              <w:left w:val="nil"/>
              <w:bottom w:val="nil"/>
              <w:right w:val="nil"/>
            </w:tcBorders>
            <w:vAlign w:val="center"/>
          </w:tcPr>
          <w:p w14:paraId="51659D68" w14:textId="77777777" w:rsidR="009F04D6" w:rsidRDefault="00000000">
            <w:pPr>
              <w:spacing w:line="400" w:lineRule="exact"/>
              <w:jc w:val="center"/>
              <w:rPr>
                <w:szCs w:val="21"/>
              </w:rPr>
            </w:pPr>
            <w:r>
              <w:rPr>
                <w:szCs w:val="21"/>
              </w:rPr>
              <w:t>0.83</w:t>
            </w:r>
          </w:p>
        </w:tc>
        <w:tc>
          <w:tcPr>
            <w:tcW w:w="588" w:type="dxa"/>
            <w:tcBorders>
              <w:top w:val="nil"/>
              <w:left w:val="nil"/>
              <w:bottom w:val="nil"/>
              <w:right w:val="nil"/>
            </w:tcBorders>
            <w:vAlign w:val="center"/>
          </w:tcPr>
          <w:p w14:paraId="425492D8" w14:textId="77777777" w:rsidR="009F04D6" w:rsidRDefault="00000000">
            <w:pPr>
              <w:spacing w:line="400" w:lineRule="exact"/>
              <w:jc w:val="center"/>
              <w:rPr>
                <w:szCs w:val="21"/>
              </w:rPr>
            </w:pPr>
            <w:r>
              <w:rPr>
                <w:szCs w:val="21"/>
              </w:rPr>
              <w:t>0.75</w:t>
            </w:r>
          </w:p>
        </w:tc>
        <w:tc>
          <w:tcPr>
            <w:tcW w:w="588" w:type="dxa"/>
            <w:tcBorders>
              <w:top w:val="nil"/>
              <w:left w:val="nil"/>
              <w:bottom w:val="nil"/>
              <w:right w:val="nil"/>
            </w:tcBorders>
            <w:vAlign w:val="center"/>
          </w:tcPr>
          <w:p w14:paraId="4192502B" w14:textId="77777777" w:rsidR="009F04D6"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251A6A73" w14:textId="77777777" w:rsidR="009F04D6" w:rsidRDefault="00000000">
            <w:pPr>
              <w:spacing w:line="400" w:lineRule="exact"/>
              <w:jc w:val="center"/>
              <w:rPr>
                <w:szCs w:val="21"/>
              </w:rPr>
            </w:pPr>
            <w:r>
              <w:rPr>
                <w:szCs w:val="21"/>
              </w:rPr>
              <w:t>0.903</w:t>
            </w:r>
          </w:p>
        </w:tc>
        <w:tc>
          <w:tcPr>
            <w:tcW w:w="552" w:type="dxa"/>
            <w:tcBorders>
              <w:top w:val="nil"/>
              <w:left w:val="nil"/>
              <w:bottom w:val="nil"/>
              <w:right w:val="nil"/>
            </w:tcBorders>
            <w:vAlign w:val="center"/>
          </w:tcPr>
          <w:p w14:paraId="017275AE" w14:textId="77777777" w:rsidR="009F04D6"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1F1934A8" w14:textId="77777777" w:rsidR="009F04D6" w:rsidRDefault="00000000">
            <w:pPr>
              <w:spacing w:line="400" w:lineRule="exact"/>
              <w:jc w:val="center"/>
              <w:rPr>
                <w:szCs w:val="21"/>
              </w:rPr>
            </w:pPr>
            <w:r>
              <w:rPr>
                <w:szCs w:val="21"/>
              </w:rPr>
              <w:t>0.709</w:t>
            </w:r>
          </w:p>
        </w:tc>
      </w:tr>
      <w:tr w:rsidR="009F04D6" w14:paraId="16656F13" w14:textId="77777777">
        <w:trPr>
          <w:trHeight w:hRule="exact" w:val="510"/>
          <w:jc w:val="center"/>
        </w:trPr>
        <w:tc>
          <w:tcPr>
            <w:tcW w:w="340" w:type="dxa"/>
            <w:tcBorders>
              <w:top w:val="nil"/>
              <w:left w:val="nil"/>
              <w:bottom w:val="nil"/>
              <w:right w:val="nil"/>
            </w:tcBorders>
            <w:vAlign w:val="center"/>
          </w:tcPr>
          <w:p w14:paraId="6D0DC155" w14:textId="77777777" w:rsidR="009F04D6" w:rsidRDefault="00000000">
            <w:pPr>
              <w:spacing w:line="400" w:lineRule="exact"/>
              <w:jc w:val="center"/>
              <w:rPr>
                <w:szCs w:val="21"/>
              </w:rPr>
            </w:pPr>
            <w:r>
              <w:rPr>
                <w:szCs w:val="21"/>
              </w:rPr>
              <w:t>3</w:t>
            </w:r>
          </w:p>
        </w:tc>
        <w:tc>
          <w:tcPr>
            <w:tcW w:w="657" w:type="dxa"/>
            <w:tcBorders>
              <w:top w:val="nil"/>
              <w:left w:val="nil"/>
              <w:bottom w:val="nil"/>
              <w:right w:val="nil"/>
            </w:tcBorders>
            <w:vAlign w:val="center"/>
          </w:tcPr>
          <w:p w14:paraId="43BECAAF" w14:textId="77777777" w:rsidR="009F04D6" w:rsidRDefault="00000000">
            <w:pPr>
              <w:spacing w:line="400" w:lineRule="exact"/>
              <w:jc w:val="center"/>
              <w:rPr>
                <w:szCs w:val="21"/>
              </w:rPr>
            </w:pPr>
            <w:r>
              <w:rPr>
                <w:szCs w:val="21"/>
              </w:rPr>
              <w:t>0.81</w:t>
            </w:r>
          </w:p>
        </w:tc>
        <w:tc>
          <w:tcPr>
            <w:tcW w:w="576" w:type="dxa"/>
            <w:tcBorders>
              <w:top w:val="nil"/>
              <w:left w:val="nil"/>
              <w:bottom w:val="nil"/>
              <w:right w:val="nil"/>
            </w:tcBorders>
            <w:vAlign w:val="center"/>
          </w:tcPr>
          <w:p w14:paraId="097273EB" w14:textId="77777777" w:rsidR="009F04D6" w:rsidRDefault="00000000">
            <w:pPr>
              <w:spacing w:line="400" w:lineRule="exact"/>
              <w:jc w:val="center"/>
              <w:rPr>
                <w:szCs w:val="21"/>
              </w:rPr>
            </w:pPr>
            <w:r>
              <w:rPr>
                <w:szCs w:val="21"/>
              </w:rPr>
              <w:t>0.745</w:t>
            </w:r>
          </w:p>
        </w:tc>
        <w:tc>
          <w:tcPr>
            <w:tcW w:w="634" w:type="dxa"/>
            <w:tcBorders>
              <w:top w:val="nil"/>
              <w:left w:val="nil"/>
              <w:bottom w:val="nil"/>
              <w:right w:val="nil"/>
            </w:tcBorders>
            <w:vAlign w:val="center"/>
          </w:tcPr>
          <w:p w14:paraId="06D5B7C5" w14:textId="77777777" w:rsidR="009F04D6" w:rsidRDefault="00000000">
            <w:pPr>
              <w:spacing w:line="400" w:lineRule="exact"/>
              <w:jc w:val="center"/>
              <w:rPr>
                <w:szCs w:val="21"/>
              </w:rPr>
            </w:pPr>
            <w:r>
              <w:rPr>
                <w:szCs w:val="21"/>
              </w:rPr>
              <w:t>0.955</w:t>
            </w:r>
          </w:p>
        </w:tc>
        <w:tc>
          <w:tcPr>
            <w:tcW w:w="644" w:type="dxa"/>
            <w:tcBorders>
              <w:top w:val="nil"/>
              <w:left w:val="nil"/>
              <w:bottom w:val="nil"/>
              <w:right w:val="nil"/>
            </w:tcBorders>
            <w:vAlign w:val="center"/>
          </w:tcPr>
          <w:p w14:paraId="4FF7B949" w14:textId="77777777" w:rsidR="009F04D6" w:rsidRDefault="00000000">
            <w:pPr>
              <w:spacing w:line="400" w:lineRule="exact"/>
              <w:jc w:val="center"/>
              <w:rPr>
                <w:szCs w:val="21"/>
              </w:rPr>
            </w:pPr>
            <w:r>
              <w:rPr>
                <w:szCs w:val="21"/>
              </w:rPr>
              <w:t>0.821</w:t>
            </w:r>
          </w:p>
        </w:tc>
        <w:tc>
          <w:tcPr>
            <w:tcW w:w="622" w:type="dxa"/>
            <w:tcBorders>
              <w:top w:val="nil"/>
              <w:left w:val="nil"/>
              <w:bottom w:val="nil"/>
              <w:right w:val="nil"/>
            </w:tcBorders>
            <w:vAlign w:val="center"/>
          </w:tcPr>
          <w:p w14:paraId="6D8C129D" w14:textId="77777777" w:rsidR="009F04D6" w:rsidRDefault="00000000">
            <w:pPr>
              <w:spacing w:line="400" w:lineRule="exact"/>
              <w:jc w:val="center"/>
              <w:rPr>
                <w:szCs w:val="21"/>
              </w:rPr>
            </w:pPr>
            <w:r>
              <w:rPr>
                <w:b/>
                <w:bCs/>
                <w:szCs w:val="21"/>
              </w:rPr>
              <w:t>0.97</w:t>
            </w:r>
          </w:p>
        </w:tc>
        <w:tc>
          <w:tcPr>
            <w:tcW w:w="603" w:type="dxa"/>
            <w:tcBorders>
              <w:top w:val="nil"/>
              <w:left w:val="nil"/>
              <w:bottom w:val="nil"/>
              <w:right w:val="nil"/>
            </w:tcBorders>
            <w:vAlign w:val="center"/>
          </w:tcPr>
          <w:p w14:paraId="31B2FCDC" w14:textId="77777777" w:rsidR="009F04D6" w:rsidRDefault="00000000">
            <w:pPr>
              <w:spacing w:line="400" w:lineRule="exact"/>
              <w:jc w:val="center"/>
              <w:rPr>
                <w:szCs w:val="21"/>
              </w:rPr>
            </w:pPr>
            <w:r>
              <w:rPr>
                <w:szCs w:val="21"/>
              </w:rPr>
              <w:t>0.928</w:t>
            </w:r>
          </w:p>
        </w:tc>
        <w:tc>
          <w:tcPr>
            <w:tcW w:w="588" w:type="dxa"/>
            <w:tcBorders>
              <w:top w:val="nil"/>
              <w:left w:val="nil"/>
              <w:bottom w:val="nil"/>
              <w:right w:val="nil"/>
            </w:tcBorders>
            <w:vAlign w:val="center"/>
          </w:tcPr>
          <w:p w14:paraId="3A9B4616" w14:textId="77777777" w:rsidR="009F04D6" w:rsidRDefault="00000000">
            <w:pPr>
              <w:spacing w:line="400" w:lineRule="exact"/>
              <w:jc w:val="center"/>
              <w:rPr>
                <w:szCs w:val="21"/>
              </w:rPr>
            </w:pPr>
            <w:r>
              <w:rPr>
                <w:szCs w:val="21"/>
              </w:rPr>
              <w:t>0.682</w:t>
            </w:r>
          </w:p>
        </w:tc>
        <w:tc>
          <w:tcPr>
            <w:tcW w:w="588" w:type="dxa"/>
            <w:tcBorders>
              <w:top w:val="nil"/>
              <w:left w:val="nil"/>
              <w:bottom w:val="nil"/>
              <w:right w:val="nil"/>
            </w:tcBorders>
            <w:vAlign w:val="center"/>
          </w:tcPr>
          <w:p w14:paraId="71DC7C60" w14:textId="77777777" w:rsidR="009F04D6" w:rsidRDefault="00000000">
            <w:pPr>
              <w:spacing w:line="400" w:lineRule="exact"/>
              <w:jc w:val="center"/>
              <w:rPr>
                <w:szCs w:val="21"/>
              </w:rPr>
            </w:pPr>
            <w:r>
              <w:rPr>
                <w:szCs w:val="21"/>
              </w:rPr>
              <w:t>0.86</w:t>
            </w:r>
          </w:p>
        </w:tc>
        <w:tc>
          <w:tcPr>
            <w:tcW w:w="588" w:type="dxa"/>
            <w:tcBorders>
              <w:top w:val="nil"/>
              <w:left w:val="nil"/>
              <w:bottom w:val="nil"/>
              <w:right w:val="nil"/>
            </w:tcBorders>
            <w:vAlign w:val="center"/>
          </w:tcPr>
          <w:p w14:paraId="329C6C88" w14:textId="77777777" w:rsidR="009F04D6" w:rsidRDefault="00000000">
            <w:pPr>
              <w:spacing w:line="400" w:lineRule="exact"/>
              <w:jc w:val="center"/>
              <w:rPr>
                <w:szCs w:val="21"/>
              </w:rPr>
            </w:pPr>
            <w:r>
              <w:rPr>
                <w:szCs w:val="21"/>
              </w:rPr>
              <w:t>0.73</w:t>
            </w:r>
          </w:p>
        </w:tc>
        <w:tc>
          <w:tcPr>
            <w:tcW w:w="588" w:type="dxa"/>
            <w:tcBorders>
              <w:top w:val="nil"/>
              <w:left w:val="nil"/>
              <w:bottom w:val="nil"/>
              <w:right w:val="nil"/>
            </w:tcBorders>
            <w:vAlign w:val="center"/>
          </w:tcPr>
          <w:p w14:paraId="35FC6869" w14:textId="77777777" w:rsidR="009F04D6"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2F3E572B" w14:textId="77777777" w:rsidR="009F04D6" w:rsidRDefault="00000000">
            <w:pPr>
              <w:spacing w:line="400" w:lineRule="exact"/>
              <w:jc w:val="center"/>
              <w:rPr>
                <w:szCs w:val="21"/>
              </w:rPr>
            </w:pPr>
            <w:r>
              <w:rPr>
                <w:szCs w:val="21"/>
              </w:rPr>
              <w:t>0.905</w:t>
            </w:r>
          </w:p>
        </w:tc>
        <w:tc>
          <w:tcPr>
            <w:tcW w:w="552" w:type="dxa"/>
            <w:tcBorders>
              <w:top w:val="nil"/>
              <w:left w:val="nil"/>
              <w:bottom w:val="nil"/>
              <w:right w:val="nil"/>
            </w:tcBorders>
            <w:vAlign w:val="center"/>
          </w:tcPr>
          <w:p w14:paraId="05A2C9FE" w14:textId="77777777" w:rsidR="009F04D6" w:rsidRDefault="00000000">
            <w:pPr>
              <w:spacing w:line="400" w:lineRule="exact"/>
              <w:jc w:val="center"/>
              <w:rPr>
                <w:szCs w:val="21"/>
              </w:rPr>
            </w:pPr>
            <w:r>
              <w:rPr>
                <w:szCs w:val="21"/>
              </w:rPr>
              <w:t>0.773</w:t>
            </w:r>
          </w:p>
        </w:tc>
        <w:tc>
          <w:tcPr>
            <w:tcW w:w="588" w:type="dxa"/>
            <w:tcBorders>
              <w:top w:val="nil"/>
              <w:left w:val="nil"/>
              <w:bottom w:val="nil"/>
              <w:right w:val="nil"/>
            </w:tcBorders>
            <w:vAlign w:val="center"/>
          </w:tcPr>
          <w:p w14:paraId="512BBFAF" w14:textId="77777777" w:rsidR="009F04D6" w:rsidRDefault="00000000">
            <w:pPr>
              <w:spacing w:line="400" w:lineRule="exact"/>
              <w:jc w:val="center"/>
              <w:rPr>
                <w:szCs w:val="21"/>
              </w:rPr>
            </w:pPr>
            <w:r>
              <w:rPr>
                <w:szCs w:val="21"/>
              </w:rPr>
              <w:t>0.695</w:t>
            </w:r>
          </w:p>
        </w:tc>
      </w:tr>
      <w:tr w:rsidR="009F04D6" w14:paraId="4DB6D5FD" w14:textId="77777777">
        <w:trPr>
          <w:trHeight w:hRule="exact" w:val="510"/>
          <w:jc w:val="center"/>
        </w:trPr>
        <w:tc>
          <w:tcPr>
            <w:tcW w:w="340" w:type="dxa"/>
            <w:tcBorders>
              <w:top w:val="nil"/>
              <w:left w:val="nil"/>
              <w:bottom w:val="nil"/>
              <w:right w:val="nil"/>
            </w:tcBorders>
            <w:vAlign w:val="center"/>
          </w:tcPr>
          <w:p w14:paraId="4C62DEDA" w14:textId="77777777" w:rsidR="009F04D6" w:rsidRDefault="00000000">
            <w:pPr>
              <w:spacing w:line="400" w:lineRule="exact"/>
              <w:jc w:val="center"/>
              <w:rPr>
                <w:szCs w:val="21"/>
              </w:rPr>
            </w:pPr>
            <w:r>
              <w:rPr>
                <w:szCs w:val="21"/>
              </w:rPr>
              <w:t>4</w:t>
            </w:r>
          </w:p>
        </w:tc>
        <w:tc>
          <w:tcPr>
            <w:tcW w:w="657" w:type="dxa"/>
            <w:tcBorders>
              <w:top w:val="nil"/>
              <w:left w:val="nil"/>
              <w:bottom w:val="nil"/>
              <w:right w:val="nil"/>
            </w:tcBorders>
            <w:vAlign w:val="center"/>
          </w:tcPr>
          <w:p w14:paraId="080C3ED2" w14:textId="77777777" w:rsidR="009F04D6" w:rsidRDefault="00000000">
            <w:pPr>
              <w:spacing w:line="400" w:lineRule="exact"/>
              <w:jc w:val="center"/>
              <w:rPr>
                <w:szCs w:val="21"/>
              </w:rPr>
            </w:pPr>
            <w:r>
              <w:rPr>
                <w:szCs w:val="21"/>
              </w:rPr>
              <w:t>0.776</w:t>
            </w:r>
          </w:p>
        </w:tc>
        <w:tc>
          <w:tcPr>
            <w:tcW w:w="576" w:type="dxa"/>
            <w:tcBorders>
              <w:top w:val="nil"/>
              <w:left w:val="nil"/>
              <w:bottom w:val="nil"/>
              <w:right w:val="nil"/>
            </w:tcBorders>
            <w:vAlign w:val="center"/>
          </w:tcPr>
          <w:p w14:paraId="58D2A7CC" w14:textId="77777777" w:rsidR="009F04D6" w:rsidRDefault="00000000">
            <w:pPr>
              <w:spacing w:line="400" w:lineRule="exact"/>
              <w:jc w:val="center"/>
              <w:rPr>
                <w:szCs w:val="21"/>
              </w:rPr>
            </w:pPr>
            <w:r>
              <w:rPr>
                <w:szCs w:val="21"/>
              </w:rPr>
              <w:t>0.738</w:t>
            </w:r>
          </w:p>
        </w:tc>
        <w:tc>
          <w:tcPr>
            <w:tcW w:w="634" w:type="dxa"/>
            <w:tcBorders>
              <w:top w:val="nil"/>
              <w:left w:val="nil"/>
              <w:bottom w:val="nil"/>
              <w:right w:val="nil"/>
            </w:tcBorders>
            <w:vAlign w:val="center"/>
          </w:tcPr>
          <w:p w14:paraId="247C2F14" w14:textId="77777777" w:rsidR="009F04D6" w:rsidRDefault="00000000">
            <w:pPr>
              <w:spacing w:line="400" w:lineRule="exact"/>
              <w:jc w:val="center"/>
              <w:rPr>
                <w:szCs w:val="21"/>
              </w:rPr>
            </w:pPr>
            <w:r>
              <w:rPr>
                <w:szCs w:val="21"/>
              </w:rPr>
              <w:t>0.933</w:t>
            </w:r>
          </w:p>
        </w:tc>
        <w:tc>
          <w:tcPr>
            <w:tcW w:w="644" w:type="dxa"/>
            <w:tcBorders>
              <w:top w:val="nil"/>
              <w:left w:val="nil"/>
              <w:bottom w:val="nil"/>
              <w:right w:val="nil"/>
            </w:tcBorders>
            <w:vAlign w:val="center"/>
          </w:tcPr>
          <w:p w14:paraId="4B26D04E" w14:textId="77777777" w:rsidR="009F04D6" w:rsidRDefault="00000000">
            <w:pPr>
              <w:spacing w:line="400" w:lineRule="exact"/>
              <w:jc w:val="center"/>
              <w:rPr>
                <w:szCs w:val="21"/>
              </w:rPr>
            </w:pPr>
            <w:r>
              <w:rPr>
                <w:szCs w:val="21"/>
              </w:rPr>
              <w:t>0.824</w:t>
            </w:r>
          </w:p>
        </w:tc>
        <w:tc>
          <w:tcPr>
            <w:tcW w:w="622" w:type="dxa"/>
            <w:tcBorders>
              <w:top w:val="nil"/>
              <w:left w:val="nil"/>
              <w:bottom w:val="nil"/>
              <w:right w:val="nil"/>
            </w:tcBorders>
            <w:vAlign w:val="center"/>
          </w:tcPr>
          <w:p w14:paraId="2B122976" w14:textId="77777777" w:rsidR="009F04D6"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72CD67A2" w14:textId="77777777" w:rsidR="009F04D6" w:rsidRDefault="00000000">
            <w:pPr>
              <w:spacing w:line="400" w:lineRule="exact"/>
              <w:jc w:val="center"/>
              <w:rPr>
                <w:szCs w:val="21"/>
              </w:rPr>
            </w:pPr>
            <w:r>
              <w:rPr>
                <w:szCs w:val="21"/>
              </w:rPr>
              <w:t>0.915</w:t>
            </w:r>
          </w:p>
        </w:tc>
        <w:tc>
          <w:tcPr>
            <w:tcW w:w="588" w:type="dxa"/>
            <w:tcBorders>
              <w:top w:val="nil"/>
              <w:left w:val="nil"/>
              <w:bottom w:val="nil"/>
              <w:right w:val="nil"/>
            </w:tcBorders>
            <w:vAlign w:val="center"/>
          </w:tcPr>
          <w:p w14:paraId="4D0DB4E7" w14:textId="77777777" w:rsidR="009F04D6" w:rsidRDefault="00000000">
            <w:pPr>
              <w:spacing w:line="400" w:lineRule="exact"/>
              <w:jc w:val="center"/>
              <w:rPr>
                <w:szCs w:val="21"/>
              </w:rPr>
            </w:pPr>
            <w:r>
              <w:rPr>
                <w:szCs w:val="21"/>
              </w:rPr>
              <w:t>0.692</w:t>
            </w:r>
          </w:p>
        </w:tc>
        <w:tc>
          <w:tcPr>
            <w:tcW w:w="588" w:type="dxa"/>
            <w:tcBorders>
              <w:top w:val="nil"/>
              <w:left w:val="nil"/>
              <w:bottom w:val="nil"/>
              <w:right w:val="nil"/>
            </w:tcBorders>
            <w:vAlign w:val="center"/>
          </w:tcPr>
          <w:p w14:paraId="21E1CFEC" w14:textId="77777777" w:rsidR="009F04D6"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6EF24794" w14:textId="77777777" w:rsidR="009F04D6"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5FB0F778" w14:textId="77777777" w:rsidR="009F04D6" w:rsidRDefault="00000000">
            <w:pPr>
              <w:spacing w:line="400" w:lineRule="exact"/>
              <w:jc w:val="center"/>
              <w:rPr>
                <w:szCs w:val="21"/>
              </w:rPr>
            </w:pPr>
            <w:r>
              <w:rPr>
                <w:szCs w:val="21"/>
              </w:rPr>
              <w:t>0.4</w:t>
            </w:r>
          </w:p>
        </w:tc>
        <w:tc>
          <w:tcPr>
            <w:tcW w:w="672" w:type="dxa"/>
            <w:tcBorders>
              <w:top w:val="nil"/>
              <w:left w:val="nil"/>
              <w:bottom w:val="nil"/>
              <w:right w:val="nil"/>
            </w:tcBorders>
            <w:vAlign w:val="center"/>
          </w:tcPr>
          <w:p w14:paraId="2312966E" w14:textId="77777777" w:rsidR="009F04D6" w:rsidRDefault="00000000">
            <w:pPr>
              <w:spacing w:line="400" w:lineRule="exact"/>
              <w:jc w:val="center"/>
              <w:rPr>
                <w:szCs w:val="21"/>
              </w:rPr>
            </w:pPr>
            <w:r>
              <w:rPr>
                <w:szCs w:val="21"/>
              </w:rPr>
              <w:t>0.896</w:t>
            </w:r>
          </w:p>
        </w:tc>
        <w:tc>
          <w:tcPr>
            <w:tcW w:w="552" w:type="dxa"/>
            <w:tcBorders>
              <w:top w:val="nil"/>
              <w:left w:val="nil"/>
              <w:bottom w:val="nil"/>
              <w:right w:val="nil"/>
            </w:tcBorders>
            <w:vAlign w:val="center"/>
          </w:tcPr>
          <w:p w14:paraId="1B21B9A7" w14:textId="77777777" w:rsidR="009F04D6" w:rsidRDefault="00000000">
            <w:pPr>
              <w:spacing w:line="400" w:lineRule="exact"/>
              <w:jc w:val="center"/>
              <w:rPr>
                <w:szCs w:val="21"/>
              </w:rPr>
            </w:pPr>
            <w:r>
              <w:rPr>
                <w:szCs w:val="21"/>
              </w:rPr>
              <w:t>0.747</w:t>
            </w:r>
          </w:p>
        </w:tc>
        <w:tc>
          <w:tcPr>
            <w:tcW w:w="588" w:type="dxa"/>
            <w:tcBorders>
              <w:top w:val="nil"/>
              <w:left w:val="nil"/>
              <w:bottom w:val="nil"/>
              <w:right w:val="nil"/>
            </w:tcBorders>
            <w:vAlign w:val="center"/>
          </w:tcPr>
          <w:p w14:paraId="77DBFE47" w14:textId="77777777" w:rsidR="009F04D6" w:rsidRDefault="00000000">
            <w:pPr>
              <w:spacing w:line="400" w:lineRule="exact"/>
              <w:jc w:val="center"/>
              <w:rPr>
                <w:szCs w:val="21"/>
              </w:rPr>
            </w:pPr>
            <w:r>
              <w:rPr>
                <w:szCs w:val="21"/>
              </w:rPr>
              <w:t>0.688</w:t>
            </w:r>
          </w:p>
        </w:tc>
      </w:tr>
      <w:tr w:rsidR="009F04D6" w14:paraId="1708EA50" w14:textId="77777777">
        <w:trPr>
          <w:trHeight w:hRule="exact" w:val="510"/>
          <w:jc w:val="center"/>
        </w:trPr>
        <w:tc>
          <w:tcPr>
            <w:tcW w:w="340" w:type="dxa"/>
            <w:tcBorders>
              <w:top w:val="nil"/>
              <w:left w:val="nil"/>
              <w:bottom w:val="nil"/>
              <w:right w:val="nil"/>
            </w:tcBorders>
            <w:vAlign w:val="center"/>
          </w:tcPr>
          <w:p w14:paraId="7A3C2FD6" w14:textId="77777777" w:rsidR="009F04D6" w:rsidRDefault="00000000">
            <w:pPr>
              <w:spacing w:line="400" w:lineRule="exact"/>
              <w:jc w:val="center"/>
              <w:rPr>
                <w:szCs w:val="21"/>
              </w:rPr>
            </w:pPr>
            <w:r>
              <w:rPr>
                <w:szCs w:val="21"/>
              </w:rPr>
              <w:t>5</w:t>
            </w:r>
          </w:p>
        </w:tc>
        <w:tc>
          <w:tcPr>
            <w:tcW w:w="657" w:type="dxa"/>
            <w:tcBorders>
              <w:top w:val="nil"/>
              <w:left w:val="nil"/>
              <w:bottom w:val="nil"/>
              <w:right w:val="nil"/>
            </w:tcBorders>
            <w:vAlign w:val="center"/>
          </w:tcPr>
          <w:p w14:paraId="72041847" w14:textId="77777777" w:rsidR="009F04D6" w:rsidRDefault="00000000">
            <w:pPr>
              <w:spacing w:line="400" w:lineRule="exact"/>
              <w:jc w:val="center"/>
              <w:rPr>
                <w:szCs w:val="21"/>
              </w:rPr>
            </w:pPr>
            <w:r>
              <w:rPr>
                <w:szCs w:val="21"/>
              </w:rPr>
              <w:t>0.835</w:t>
            </w:r>
          </w:p>
        </w:tc>
        <w:tc>
          <w:tcPr>
            <w:tcW w:w="576" w:type="dxa"/>
            <w:tcBorders>
              <w:top w:val="nil"/>
              <w:left w:val="nil"/>
              <w:bottom w:val="nil"/>
              <w:right w:val="nil"/>
            </w:tcBorders>
            <w:vAlign w:val="center"/>
          </w:tcPr>
          <w:p w14:paraId="22245F98" w14:textId="77777777" w:rsidR="009F04D6"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6874112C" w14:textId="77777777" w:rsidR="009F04D6" w:rsidRDefault="00000000">
            <w:pPr>
              <w:spacing w:line="400" w:lineRule="exact"/>
              <w:jc w:val="center"/>
              <w:rPr>
                <w:szCs w:val="21"/>
              </w:rPr>
            </w:pPr>
            <w:r>
              <w:rPr>
                <w:szCs w:val="21"/>
              </w:rPr>
              <w:t>0.954</w:t>
            </w:r>
          </w:p>
        </w:tc>
        <w:tc>
          <w:tcPr>
            <w:tcW w:w="644" w:type="dxa"/>
            <w:tcBorders>
              <w:top w:val="nil"/>
              <w:left w:val="nil"/>
              <w:bottom w:val="nil"/>
              <w:right w:val="nil"/>
            </w:tcBorders>
            <w:vAlign w:val="center"/>
          </w:tcPr>
          <w:p w14:paraId="47C3C5B6" w14:textId="77777777" w:rsidR="009F04D6" w:rsidRDefault="00000000">
            <w:pPr>
              <w:spacing w:line="400" w:lineRule="exact"/>
              <w:jc w:val="center"/>
              <w:rPr>
                <w:szCs w:val="21"/>
              </w:rPr>
            </w:pPr>
            <w:r>
              <w:rPr>
                <w:szCs w:val="21"/>
              </w:rPr>
              <w:t>0.876</w:t>
            </w:r>
          </w:p>
        </w:tc>
        <w:tc>
          <w:tcPr>
            <w:tcW w:w="622" w:type="dxa"/>
            <w:tcBorders>
              <w:top w:val="nil"/>
              <w:left w:val="nil"/>
              <w:bottom w:val="nil"/>
              <w:right w:val="nil"/>
            </w:tcBorders>
            <w:vAlign w:val="center"/>
          </w:tcPr>
          <w:p w14:paraId="3C84B334" w14:textId="77777777" w:rsidR="009F04D6"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49DBB4CC" w14:textId="77777777" w:rsidR="009F04D6" w:rsidRDefault="00000000">
            <w:pPr>
              <w:spacing w:line="400" w:lineRule="exact"/>
              <w:jc w:val="center"/>
              <w:rPr>
                <w:szCs w:val="21"/>
              </w:rPr>
            </w:pPr>
            <w:r>
              <w:rPr>
                <w:b/>
                <w:bCs/>
                <w:szCs w:val="21"/>
              </w:rPr>
              <w:t>0.941</w:t>
            </w:r>
          </w:p>
        </w:tc>
        <w:tc>
          <w:tcPr>
            <w:tcW w:w="588" w:type="dxa"/>
            <w:tcBorders>
              <w:top w:val="nil"/>
              <w:left w:val="nil"/>
              <w:bottom w:val="nil"/>
              <w:right w:val="nil"/>
            </w:tcBorders>
            <w:vAlign w:val="center"/>
          </w:tcPr>
          <w:p w14:paraId="0CB3C6F6" w14:textId="77777777" w:rsidR="009F04D6" w:rsidRDefault="00000000">
            <w:pPr>
              <w:spacing w:line="400" w:lineRule="exact"/>
              <w:jc w:val="center"/>
              <w:rPr>
                <w:szCs w:val="21"/>
              </w:rPr>
            </w:pPr>
            <w:r>
              <w:rPr>
                <w:szCs w:val="21"/>
              </w:rPr>
              <w:t>0.744</w:t>
            </w:r>
          </w:p>
        </w:tc>
        <w:tc>
          <w:tcPr>
            <w:tcW w:w="588" w:type="dxa"/>
            <w:tcBorders>
              <w:top w:val="nil"/>
              <w:left w:val="nil"/>
              <w:bottom w:val="nil"/>
              <w:right w:val="nil"/>
            </w:tcBorders>
            <w:vAlign w:val="center"/>
          </w:tcPr>
          <w:p w14:paraId="67E47E77" w14:textId="77777777" w:rsidR="009F04D6" w:rsidRDefault="00000000">
            <w:pPr>
              <w:spacing w:line="400" w:lineRule="exact"/>
              <w:jc w:val="center"/>
              <w:rPr>
                <w:szCs w:val="21"/>
              </w:rPr>
            </w:pPr>
            <w:r>
              <w:rPr>
                <w:b/>
                <w:bCs/>
                <w:szCs w:val="21"/>
              </w:rPr>
              <w:t>0.907</w:t>
            </w:r>
          </w:p>
        </w:tc>
        <w:tc>
          <w:tcPr>
            <w:tcW w:w="588" w:type="dxa"/>
            <w:tcBorders>
              <w:top w:val="nil"/>
              <w:left w:val="nil"/>
              <w:bottom w:val="nil"/>
              <w:right w:val="nil"/>
            </w:tcBorders>
            <w:vAlign w:val="center"/>
          </w:tcPr>
          <w:p w14:paraId="43D496CA" w14:textId="77777777" w:rsidR="009F04D6"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4DA98B04" w14:textId="77777777" w:rsidR="009F04D6"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7C46E4CD" w14:textId="77777777" w:rsidR="009F04D6" w:rsidRDefault="00000000">
            <w:pPr>
              <w:spacing w:line="400" w:lineRule="exact"/>
              <w:jc w:val="center"/>
              <w:rPr>
                <w:szCs w:val="21"/>
              </w:rPr>
            </w:pPr>
            <w:r>
              <w:rPr>
                <w:b/>
                <w:bCs/>
                <w:szCs w:val="21"/>
              </w:rPr>
              <w:t>0.926</w:t>
            </w:r>
          </w:p>
        </w:tc>
        <w:tc>
          <w:tcPr>
            <w:tcW w:w="552" w:type="dxa"/>
            <w:tcBorders>
              <w:top w:val="nil"/>
              <w:left w:val="nil"/>
              <w:bottom w:val="nil"/>
              <w:right w:val="nil"/>
            </w:tcBorders>
            <w:vAlign w:val="center"/>
          </w:tcPr>
          <w:p w14:paraId="46C49032" w14:textId="77777777" w:rsidR="009F04D6" w:rsidRDefault="00000000">
            <w:pPr>
              <w:spacing w:line="400" w:lineRule="exact"/>
              <w:jc w:val="center"/>
              <w:rPr>
                <w:szCs w:val="21"/>
              </w:rPr>
            </w:pPr>
            <w:r>
              <w:rPr>
                <w:szCs w:val="21"/>
              </w:rPr>
              <w:t>0.826</w:t>
            </w:r>
          </w:p>
        </w:tc>
        <w:tc>
          <w:tcPr>
            <w:tcW w:w="588" w:type="dxa"/>
            <w:tcBorders>
              <w:top w:val="nil"/>
              <w:left w:val="nil"/>
              <w:bottom w:val="nil"/>
              <w:right w:val="nil"/>
            </w:tcBorders>
            <w:vAlign w:val="center"/>
          </w:tcPr>
          <w:p w14:paraId="7DDCB496" w14:textId="77777777" w:rsidR="009F04D6" w:rsidRDefault="00000000">
            <w:pPr>
              <w:spacing w:line="400" w:lineRule="exact"/>
              <w:jc w:val="center"/>
              <w:rPr>
                <w:szCs w:val="21"/>
              </w:rPr>
            </w:pPr>
            <w:r>
              <w:rPr>
                <w:szCs w:val="21"/>
              </w:rPr>
              <w:t>0.728</w:t>
            </w:r>
          </w:p>
        </w:tc>
      </w:tr>
      <w:tr w:rsidR="009F04D6" w14:paraId="5331DCA5" w14:textId="77777777">
        <w:trPr>
          <w:trHeight w:hRule="exact" w:val="510"/>
          <w:jc w:val="center"/>
        </w:trPr>
        <w:tc>
          <w:tcPr>
            <w:tcW w:w="340" w:type="dxa"/>
            <w:tcBorders>
              <w:top w:val="nil"/>
              <w:left w:val="nil"/>
              <w:bottom w:val="nil"/>
              <w:right w:val="nil"/>
            </w:tcBorders>
            <w:vAlign w:val="center"/>
          </w:tcPr>
          <w:p w14:paraId="4C11B071" w14:textId="77777777" w:rsidR="009F04D6" w:rsidRDefault="00000000">
            <w:pPr>
              <w:spacing w:line="400" w:lineRule="exact"/>
              <w:jc w:val="center"/>
              <w:rPr>
                <w:szCs w:val="21"/>
              </w:rPr>
            </w:pPr>
            <w:r>
              <w:rPr>
                <w:szCs w:val="21"/>
              </w:rPr>
              <w:t>6</w:t>
            </w:r>
          </w:p>
        </w:tc>
        <w:tc>
          <w:tcPr>
            <w:tcW w:w="657" w:type="dxa"/>
            <w:tcBorders>
              <w:top w:val="nil"/>
              <w:left w:val="nil"/>
              <w:bottom w:val="nil"/>
              <w:right w:val="nil"/>
            </w:tcBorders>
            <w:vAlign w:val="center"/>
          </w:tcPr>
          <w:p w14:paraId="5DAAAD6D" w14:textId="77777777" w:rsidR="009F04D6" w:rsidRDefault="00000000">
            <w:pPr>
              <w:spacing w:line="400" w:lineRule="exact"/>
              <w:jc w:val="center"/>
              <w:rPr>
                <w:szCs w:val="21"/>
              </w:rPr>
            </w:pPr>
            <w:r>
              <w:rPr>
                <w:szCs w:val="21"/>
              </w:rPr>
              <w:t>0.824</w:t>
            </w:r>
          </w:p>
        </w:tc>
        <w:tc>
          <w:tcPr>
            <w:tcW w:w="576" w:type="dxa"/>
            <w:tcBorders>
              <w:top w:val="nil"/>
              <w:left w:val="nil"/>
              <w:bottom w:val="nil"/>
              <w:right w:val="nil"/>
            </w:tcBorders>
            <w:vAlign w:val="center"/>
          </w:tcPr>
          <w:p w14:paraId="77CC0849" w14:textId="77777777" w:rsidR="009F04D6" w:rsidRDefault="00000000">
            <w:pPr>
              <w:spacing w:line="400" w:lineRule="exact"/>
              <w:jc w:val="center"/>
              <w:rPr>
                <w:szCs w:val="21"/>
              </w:rPr>
            </w:pPr>
            <w:r>
              <w:rPr>
                <w:szCs w:val="21"/>
              </w:rPr>
              <w:t>0.783</w:t>
            </w:r>
          </w:p>
        </w:tc>
        <w:tc>
          <w:tcPr>
            <w:tcW w:w="634" w:type="dxa"/>
            <w:tcBorders>
              <w:top w:val="nil"/>
              <w:left w:val="nil"/>
              <w:bottom w:val="nil"/>
              <w:right w:val="nil"/>
            </w:tcBorders>
            <w:vAlign w:val="center"/>
          </w:tcPr>
          <w:p w14:paraId="6966C29E" w14:textId="77777777" w:rsidR="009F04D6" w:rsidRDefault="00000000">
            <w:pPr>
              <w:spacing w:line="400" w:lineRule="exact"/>
              <w:jc w:val="center"/>
              <w:rPr>
                <w:szCs w:val="21"/>
              </w:rPr>
            </w:pPr>
            <w:r>
              <w:rPr>
                <w:szCs w:val="21"/>
              </w:rPr>
              <w:t>0.919</w:t>
            </w:r>
          </w:p>
        </w:tc>
        <w:tc>
          <w:tcPr>
            <w:tcW w:w="644" w:type="dxa"/>
            <w:tcBorders>
              <w:top w:val="nil"/>
              <w:left w:val="nil"/>
              <w:bottom w:val="nil"/>
              <w:right w:val="nil"/>
            </w:tcBorders>
            <w:vAlign w:val="center"/>
          </w:tcPr>
          <w:p w14:paraId="26450908" w14:textId="77777777" w:rsidR="009F04D6" w:rsidRDefault="00000000">
            <w:pPr>
              <w:spacing w:line="400" w:lineRule="exact"/>
              <w:jc w:val="center"/>
              <w:rPr>
                <w:szCs w:val="21"/>
              </w:rPr>
            </w:pPr>
            <w:r>
              <w:rPr>
                <w:szCs w:val="21"/>
              </w:rPr>
              <w:t>0.851</w:t>
            </w:r>
          </w:p>
        </w:tc>
        <w:tc>
          <w:tcPr>
            <w:tcW w:w="622" w:type="dxa"/>
            <w:tcBorders>
              <w:top w:val="nil"/>
              <w:left w:val="nil"/>
              <w:bottom w:val="nil"/>
              <w:right w:val="nil"/>
            </w:tcBorders>
            <w:vAlign w:val="center"/>
          </w:tcPr>
          <w:p w14:paraId="41784562" w14:textId="77777777" w:rsidR="009F04D6"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3E0A9366" w14:textId="77777777" w:rsidR="009F04D6" w:rsidRDefault="00000000">
            <w:pPr>
              <w:spacing w:line="400" w:lineRule="exact"/>
              <w:jc w:val="center"/>
              <w:rPr>
                <w:szCs w:val="21"/>
              </w:rPr>
            </w:pPr>
            <w:r>
              <w:rPr>
                <w:szCs w:val="21"/>
              </w:rPr>
              <w:t>0.932</w:t>
            </w:r>
          </w:p>
        </w:tc>
        <w:tc>
          <w:tcPr>
            <w:tcW w:w="588" w:type="dxa"/>
            <w:tcBorders>
              <w:top w:val="nil"/>
              <w:left w:val="nil"/>
              <w:bottom w:val="nil"/>
              <w:right w:val="nil"/>
            </w:tcBorders>
            <w:vAlign w:val="center"/>
          </w:tcPr>
          <w:p w14:paraId="36C57EE1" w14:textId="77777777" w:rsidR="009F04D6" w:rsidRDefault="00000000">
            <w:pPr>
              <w:spacing w:line="400" w:lineRule="exact"/>
              <w:jc w:val="center"/>
              <w:rPr>
                <w:szCs w:val="21"/>
              </w:rPr>
            </w:pPr>
            <w:r>
              <w:rPr>
                <w:szCs w:val="21"/>
              </w:rPr>
              <w:t>0.738</w:t>
            </w:r>
          </w:p>
        </w:tc>
        <w:tc>
          <w:tcPr>
            <w:tcW w:w="588" w:type="dxa"/>
            <w:tcBorders>
              <w:top w:val="nil"/>
              <w:left w:val="nil"/>
              <w:bottom w:val="nil"/>
              <w:right w:val="nil"/>
            </w:tcBorders>
            <w:vAlign w:val="center"/>
          </w:tcPr>
          <w:p w14:paraId="51A15AE0" w14:textId="77777777" w:rsidR="009F04D6" w:rsidRDefault="00000000">
            <w:pPr>
              <w:spacing w:line="400" w:lineRule="exact"/>
              <w:jc w:val="center"/>
              <w:rPr>
                <w:szCs w:val="21"/>
              </w:rPr>
            </w:pPr>
            <w:r>
              <w:rPr>
                <w:szCs w:val="21"/>
              </w:rPr>
              <w:t>0.892</w:t>
            </w:r>
          </w:p>
        </w:tc>
        <w:tc>
          <w:tcPr>
            <w:tcW w:w="588" w:type="dxa"/>
            <w:tcBorders>
              <w:top w:val="nil"/>
              <w:left w:val="nil"/>
              <w:bottom w:val="nil"/>
              <w:right w:val="nil"/>
            </w:tcBorders>
            <w:vAlign w:val="center"/>
          </w:tcPr>
          <w:p w14:paraId="362814C0" w14:textId="77777777" w:rsidR="009F04D6"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3AB0C744" w14:textId="77777777" w:rsidR="009F04D6" w:rsidRDefault="00000000">
            <w:pPr>
              <w:spacing w:line="400" w:lineRule="exact"/>
              <w:jc w:val="center"/>
              <w:rPr>
                <w:szCs w:val="21"/>
              </w:rPr>
            </w:pPr>
            <w:r>
              <w:rPr>
                <w:szCs w:val="21"/>
              </w:rPr>
              <w:t>0.6</w:t>
            </w:r>
          </w:p>
        </w:tc>
        <w:tc>
          <w:tcPr>
            <w:tcW w:w="672" w:type="dxa"/>
            <w:tcBorders>
              <w:top w:val="nil"/>
              <w:left w:val="nil"/>
              <w:bottom w:val="nil"/>
              <w:right w:val="nil"/>
            </w:tcBorders>
            <w:vAlign w:val="center"/>
          </w:tcPr>
          <w:p w14:paraId="2AD95A6A" w14:textId="77777777" w:rsidR="009F04D6"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6F6E5EC2" w14:textId="77777777" w:rsidR="009F04D6" w:rsidRDefault="00000000">
            <w:pPr>
              <w:spacing w:line="400" w:lineRule="exact"/>
              <w:jc w:val="center"/>
              <w:rPr>
                <w:szCs w:val="21"/>
              </w:rPr>
            </w:pPr>
            <w:r>
              <w:rPr>
                <w:szCs w:val="21"/>
              </w:rPr>
              <w:t>0.814</w:t>
            </w:r>
          </w:p>
        </w:tc>
        <w:tc>
          <w:tcPr>
            <w:tcW w:w="588" w:type="dxa"/>
            <w:tcBorders>
              <w:top w:val="nil"/>
              <w:left w:val="nil"/>
              <w:bottom w:val="nil"/>
              <w:right w:val="nil"/>
            </w:tcBorders>
            <w:vAlign w:val="center"/>
          </w:tcPr>
          <w:p w14:paraId="783638E7" w14:textId="77777777" w:rsidR="009F04D6" w:rsidRDefault="00000000">
            <w:pPr>
              <w:spacing w:line="400" w:lineRule="exact"/>
              <w:jc w:val="center"/>
              <w:rPr>
                <w:szCs w:val="21"/>
              </w:rPr>
            </w:pPr>
            <w:r>
              <w:rPr>
                <w:szCs w:val="21"/>
              </w:rPr>
              <w:t>0.727</w:t>
            </w:r>
          </w:p>
        </w:tc>
      </w:tr>
      <w:tr w:rsidR="009F04D6" w14:paraId="648D0889" w14:textId="77777777">
        <w:trPr>
          <w:trHeight w:hRule="exact" w:val="510"/>
          <w:jc w:val="center"/>
        </w:trPr>
        <w:tc>
          <w:tcPr>
            <w:tcW w:w="340" w:type="dxa"/>
            <w:tcBorders>
              <w:top w:val="nil"/>
              <w:left w:val="nil"/>
              <w:bottom w:val="nil"/>
              <w:right w:val="nil"/>
            </w:tcBorders>
            <w:vAlign w:val="center"/>
          </w:tcPr>
          <w:p w14:paraId="3AEA80FB" w14:textId="77777777" w:rsidR="009F04D6" w:rsidRDefault="00000000">
            <w:pPr>
              <w:spacing w:line="400" w:lineRule="exact"/>
              <w:jc w:val="center"/>
              <w:rPr>
                <w:szCs w:val="21"/>
              </w:rPr>
            </w:pPr>
            <w:r>
              <w:rPr>
                <w:szCs w:val="21"/>
              </w:rPr>
              <w:t>7</w:t>
            </w:r>
          </w:p>
        </w:tc>
        <w:tc>
          <w:tcPr>
            <w:tcW w:w="657" w:type="dxa"/>
            <w:tcBorders>
              <w:top w:val="nil"/>
              <w:left w:val="nil"/>
              <w:bottom w:val="nil"/>
              <w:right w:val="nil"/>
            </w:tcBorders>
            <w:vAlign w:val="center"/>
          </w:tcPr>
          <w:p w14:paraId="5162EB42" w14:textId="77777777" w:rsidR="009F04D6" w:rsidRDefault="00000000">
            <w:pPr>
              <w:spacing w:line="400" w:lineRule="exact"/>
              <w:jc w:val="center"/>
              <w:rPr>
                <w:szCs w:val="21"/>
              </w:rPr>
            </w:pPr>
            <w:r>
              <w:rPr>
                <w:szCs w:val="21"/>
              </w:rPr>
              <w:t>0.817</w:t>
            </w:r>
          </w:p>
        </w:tc>
        <w:tc>
          <w:tcPr>
            <w:tcW w:w="576" w:type="dxa"/>
            <w:tcBorders>
              <w:top w:val="nil"/>
              <w:left w:val="nil"/>
              <w:bottom w:val="nil"/>
              <w:right w:val="nil"/>
            </w:tcBorders>
            <w:vAlign w:val="center"/>
          </w:tcPr>
          <w:p w14:paraId="5AE82728" w14:textId="77777777" w:rsidR="009F04D6" w:rsidRDefault="00000000">
            <w:pPr>
              <w:spacing w:line="400" w:lineRule="exact"/>
              <w:jc w:val="center"/>
              <w:rPr>
                <w:szCs w:val="21"/>
              </w:rPr>
            </w:pPr>
            <w:r>
              <w:rPr>
                <w:szCs w:val="21"/>
              </w:rPr>
              <w:t>0.763</w:t>
            </w:r>
          </w:p>
        </w:tc>
        <w:tc>
          <w:tcPr>
            <w:tcW w:w="634" w:type="dxa"/>
            <w:tcBorders>
              <w:top w:val="nil"/>
              <w:left w:val="nil"/>
              <w:bottom w:val="nil"/>
              <w:right w:val="nil"/>
            </w:tcBorders>
            <w:vAlign w:val="center"/>
          </w:tcPr>
          <w:p w14:paraId="1732FDC1" w14:textId="77777777" w:rsidR="009F04D6" w:rsidRDefault="00000000">
            <w:pPr>
              <w:spacing w:line="400" w:lineRule="exact"/>
              <w:jc w:val="center"/>
              <w:rPr>
                <w:szCs w:val="21"/>
              </w:rPr>
            </w:pPr>
            <w:r>
              <w:rPr>
                <w:b/>
                <w:bCs/>
                <w:szCs w:val="21"/>
              </w:rPr>
              <w:t>0.969</w:t>
            </w:r>
          </w:p>
        </w:tc>
        <w:tc>
          <w:tcPr>
            <w:tcW w:w="644" w:type="dxa"/>
            <w:tcBorders>
              <w:top w:val="nil"/>
              <w:left w:val="nil"/>
              <w:bottom w:val="nil"/>
              <w:right w:val="nil"/>
            </w:tcBorders>
            <w:vAlign w:val="center"/>
          </w:tcPr>
          <w:p w14:paraId="1A3D8EE3" w14:textId="77777777" w:rsidR="009F04D6" w:rsidRDefault="00000000">
            <w:pPr>
              <w:spacing w:line="400" w:lineRule="exact"/>
              <w:jc w:val="center"/>
              <w:rPr>
                <w:szCs w:val="21"/>
              </w:rPr>
            </w:pPr>
            <w:r>
              <w:rPr>
                <w:szCs w:val="21"/>
              </w:rPr>
              <w:t>0.83</w:t>
            </w:r>
          </w:p>
        </w:tc>
        <w:tc>
          <w:tcPr>
            <w:tcW w:w="622" w:type="dxa"/>
            <w:tcBorders>
              <w:top w:val="nil"/>
              <w:left w:val="nil"/>
              <w:bottom w:val="nil"/>
              <w:right w:val="nil"/>
            </w:tcBorders>
            <w:vAlign w:val="center"/>
          </w:tcPr>
          <w:p w14:paraId="469F4FAA" w14:textId="77777777" w:rsidR="009F04D6"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68C0053F" w14:textId="77777777" w:rsidR="009F04D6" w:rsidRDefault="00000000">
            <w:pPr>
              <w:spacing w:line="400" w:lineRule="exact"/>
              <w:jc w:val="center"/>
              <w:rPr>
                <w:szCs w:val="21"/>
              </w:rPr>
            </w:pPr>
            <w:r>
              <w:rPr>
                <w:szCs w:val="21"/>
              </w:rPr>
              <w:t>0.938</w:t>
            </w:r>
          </w:p>
        </w:tc>
        <w:tc>
          <w:tcPr>
            <w:tcW w:w="588" w:type="dxa"/>
            <w:tcBorders>
              <w:top w:val="nil"/>
              <w:left w:val="nil"/>
              <w:bottom w:val="nil"/>
              <w:right w:val="nil"/>
            </w:tcBorders>
            <w:vAlign w:val="center"/>
          </w:tcPr>
          <w:p w14:paraId="29962F95" w14:textId="77777777" w:rsidR="009F04D6" w:rsidRDefault="00000000">
            <w:pPr>
              <w:spacing w:line="400" w:lineRule="exact"/>
              <w:jc w:val="center"/>
              <w:rPr>
                <w:szCs w:val="21"/>
              </w:rPr>
            </w:pPr>
            <w:r>
              <w:rPr>
                <w:szCs w:val="21"/>
              </w:rPr>
              <w:t>0.736</w:t>
            </w:r>
          </w:p>
        </w:tc>
        <w:tc>
          <w:tcPr>
            <w:tcW w:w="588" w:type="dxa"/>
            <w:tcBorders>
              <w:top w:val="nil"/>
              <w:left w:val="nil"/>
              <w:bottom w:val="nil"/>
              <w:right w:val="nil"/>
            </w:tcBorders>
            <w:vAlign w:val="center"/>
          </w:tcPr>
          <w:p w14:paraId="01AC3DFA" w14:textId="77777777" w:rsidR="009F04D6" w:rsidRDefault="00000000">
            <w:pPr>
              <w:spacing w:line="400" w:lineRule="exact"/>
              <w:jc w:val="center"/>
              <w:rPr>
                <w:szCs w:val="21"/>
              </w:rPr>
            </w:pPr>
            <w:r>
              <w:rPr>
                <w:szCs w:val="21"/>
              </w:rPr>
              <w:t>0.876</w:t>
            </w:r>
          </w:p>
        </w:tc>
        <w:tc>
          <w:tcPr>
            <w:tcW w:w="588" w:type="dxa"/>
            <w:tcBorders>
              <w:top w:val="nil"/>
              <w:left w:val="nil"/>
              <w:bottom w:val="nil"/>
              <w:right w:val="nil"/>
            </w:tcBorders>
            <w:vAlign w:val="center"/>
          </w:tcPr>
          <w:p w14:paraId="47D240F0" w14:textId="77777777" w:rsidR="009F04D6" w:rsidRDefault="00000000">
            <w:pPr>
              <w:spacing w:line="400" w:lineRule="exact"/>
              <w:jc w:val="center"/>
              <w:rPr>
                <w:szCs w:val="21"/>
              </w:rPr>
            </w:pPr>
            <w:r>
              <w:rPr>
                <w:szCs w:val="21"/>
              </w:rPr>
              <w:t>0.762</w:t>
            </w:r>
          </w:p>
        </w:tc>
        <w:tc>
          <w:tcPr>
            <w:tcW w:w="588" w:type="dxa"/>
            <w:tcBorders>
              <w:top w:val="nil"/>
              <w:left w:val="nil"/>
              <w:bottom w:val="nil"/>
              <w:right w:val="nil"/>
            </w:tcBorders>
            <w:vAlign w:val="center"/>
          </w:tcPr>
          <w:p w14:paraId="68121BF7" w14:textId="77777777" w:rsidR="009F04D6" w:rsidRDefault="00000000">
            <w:pPr>
              <w:spacing w:line="400" w:lineRule="exact"/>
              <w:jc w:val="center"/>
              <w:rPr>
                <w:szCs w:val="21"/>
              </w:rPr>
            </w:pPr>
            <w:r>
              <w:rPr>
                <w:szCs w:val="21"/>
              </w:rPr>
              <w:t>0.541</w:t>
            </w:r>
          </w:p>
        </w:tc>
        <w:tc>
          <w:tcPr>
            <w:tcW w:w="672" w:type="dxa"/>
            <w:tcBorders>
              <w:top w:val="nil"/>
              <w:left w:val="nil"/>
              <w:bottom w:val="nil"/>
              <w:right w:val="nil"/>
            </w:tcBorders>
            <w:vAlign w:val="center"/>
          </w:tcPr>
          <w:p w14:paraId="19C7CF57" w14:textId="77777777" w:rsidR="009F04D6" w:rsidRDefault="00000000">
            <w:pPr>
              <w:spacing w:line="400" w:lineRule="exact"/>
              <w:jc w:val="center"/>
              <w:rPr>
                <w:szCs w:val="21"/>
              </w:rPr>
            </w:pPr>
            <w:r>
              <w:rPr>
                <w:szCs w:val="21"/>
              </w:rPr>
              <w:t>0.911</w:t>
            </w:r>
          </w:p>
        </w:tc>
        <w:tc>
          <w:tcPr>
            <w:tcW w:w="552" w:type="dxa"/>
            <w:tcBorders>
              <w:top w:val="nil"/>
              <w:left w:val="nil"/>
              <w:bottom w:val="nil"/>
              <w:right w:val="nil"/>
            </w:tcBorders>
            <w:vAlign w:val="center"/>
          </w:tcPr>
          <w:p w14:paraId="2169F2B5" w14:textId="77777777" w:rsidR="009F04D6" w:rsidRDefault="00000000">
            <w:pPr>
              <w:spacing w:line="400" w:lineRule="exact"/>
              <w:jc w:val="center"/>
              <w:rPr>
                <w:szCs w:val="21"/>
              </w:rPr>
            </w:pPr>
            <w:r>
              <w:rPr>
                <w:szCs w:val="21"/>
              </w:rPr>
              <w:t>0.807</w:t>
            </w:r>
          </w:p>
        </w:tc>
        <w:tc>
          <w:tcPr>
            <w:tcW w:w="588" w:type="dxa"/>
            <w:tcBorders>
              <w:top w:val="nil"/>
              <w:left w:val="nil"/>
              <w:bottom w:val="nil"/>
              <w:right w:val="nil"/>
            </w:tcBorders>
            <w:vAlign w:val="center"/>
          </w:tcPr>
          <w:p w14:paraId="7890C2C5" w14:textId="77777777" w:rsidR="009F04D6" w:rsidRDefault="00000000">
            <w:pPr>
              <w:spacing w:line="400" w:lineRule="exact"/>
              <w:jc w:val="center"/>
              <w:rPr>
                <w:szCs w:val="21"/>
              </w:rPr>
            </w:pPr>
            <w:r>
              <w:rPr>
                <w:szCs w:val="21"/>
              </w:rPr>
              <w:t>0.704</w:t>
            </w:r>
          </w:p>
        </w:tc>
      </w:tr>
      <w:tr w:rsidR="009F04D6" w14:paraId="3D74AF45" w14:textId="77777777">
        <w:trPr>
          <w:trHeight w:hRule="exact" w:val="510"/>
          <w:jc w:val="center"/>
        </w:trPr>
        <w:tc>
          <w:tcPr>
            <w:tcW w:w="340" w:type="dxa"/>
            <w:tcBorders>
              <w:top w:val="nil"/>
              <w:left w:val="nil"/>
              <w:bottom w:val="nil"/>
              <w:right w:val="nil"/>
            </w:tcBorders>
            <w:vAlign w:val="center"/>
          </w:tcPr>
          <w:p w14:paraId="118D4B1C" w14:textId="77777777" w:rsidR="009F04D6" w:rsidRDefault="00000000">
            <w:pPr>
              <w:spacing w:line="400" w:lineRule="exact"/>
              <w:jc w:val="center"/>
              <w:rPr>
                <w:szCs w:val="21"/>
              </w:rPr>
            </w:pPr>
            <w:r>
              <w:rPr>
                <w:szCs w:val="21"/>
              </w:rPr>
              <w:t>8</w:t>
            </w:r>
          </w:p>
        </w:tc>
        <w:tc>
          <w:tcPr>
            <w:tcW w:w="657" w:type="dxa"/>
            <w:tcBorders>
              <w:top w:val="nil"/>
              <w:left w:val="nil"/>
              <w:bottom w:val="nil"/>
              <w:right w:val="nil"/>
            </w:tcBorders>
            <w:vAlign w:val="center"/>
          </w:tcPr>
          <w:p w14:paraId="748734C1" w14:textId="77777777" w:rsidR="009F04D6" w:rsidRDefault="00000000">
            <w:pPr>
              <w:spacing w:line="400" w:lineRule="exact"/>
              <w:jc w:val="center"/>
              <w:rPr>
                <w:szCs w:val="21"/>
              </w:rPr>
            </w:pPr>
            <w:r>
              <w:rPr>
                <w:szCs w:val="21"/>
              </w:rPr>
              <w:t>0.78</w:t>
            </w:r>
          </w:p>
        </w:tc>
        <w:tc>
          <w:tcPr>
            <w:tcW w:w="576" w:type="dxa"/>
            <w:tcBorders>
              <w:top w:val="nil"/>
              <w:left w:val="nil"/>
              <w:bottom w:val="nil"/>
              <w:right w:val="nil"/>
            </w:tcBorders>
            <w:vAlign w:val="center"/>
          </w:tcPr>
          <w:p w14:paraId="01FFCA2D" w14:textId="77777777" w:rsidR="009F04D6" w:rsidRDefault="00000000">
            <w:pPr>
              <w:spacing w:line="400" w:lineRule="exact"/>
              <w:jc w:val="center"/>
              <w:rPr>
                <w:szCs w:val="21"/>
              </w:rPr>
            </w:pPr>
            <w:r>
              <w:rPr>
                <w:szCs w:val="21"/>
              </w:rPr>
              <w:t>0.743</w:t>
            </w:r>
          </w:p>
        </w:tc>
        <w:tc>
          <w:tcPr>
            <w:tcW w:w="634" w:type="dxa"/>
            <w:tcBorders>
              <w:top w:val="nil"/>
              <w:left w:val="nil"/>
              <w:bottom w:val="nil"/>
              <w:right w:val="nil"/>
            </w:tcBorders>
            <w:vAlign w:val="center"/>
          </w:tcPr>
          <w:p w14:paraId="4CFBCFC7" w14:textId="77777777" w:rsidR="009F04D6"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735EDE4F" w14:textId="77777777" w:rsidR="009F04D6" w:rsidRDefault="00000000">
            <w:pPr>
              <w:spacing w:line="400" w:lineRule="exact"/>
              <w:jc w:val="center"/>
              <w:rPr>
                <w:szCs w:val="21"/>
              </w:rPr>
            </w:pPr>
            <w:r>
              <w:rPr>
                <w:szCs w:val="21"/>
              </w:rPr>
              <w:t>0.804</w:t>
            </w:r>
          </w:p>
        </w:tc>
        <w:tc>
          <w:tcPr>
            <w:tcW w:w="622" w:type="dxa"/>
            <w:tcBorders>
              <w:top w:val="nil"/>
              <w:left w:val="nil"/>
              <w:bottom w:val="nil"/>
              <w:right w:val="nil"/>
            </w:tcBorders>
            <w:vAlign w:val="center"/>
          </w:tcPr>
          <w:p w14:paraId="19836574" w14:textId="77777777" w:rsidR="009F04D6" w:rsidRDefault="00000000">
            <w:pPr>
              <w:spacing w:line="400" w:lineRule="exact"/>
              <w:jc w:val="center"/>
              <w:rPr>
                <w:szCs w:val="21"/>
              </w:rPr>
            </w:pPr>
            <w:r>
              <w:rPr>
                <w:szCs w:val="21"/>
              </w:rPr>
              <w:t>0.811</w:t>
            </w:r>
          </w:p>
        </w:tc>
        <w:tc>
          <w:tcPr>
            <w:tcW w:w="603" w:type="dxa"/>
            <w:tcBorders>
              <w:top w:val="nil"/>
              <w:left w:val="nil"/>
              <w:bottom w:val="nil"/>
              <w:right w:val="nil"/>
            </w:tcBorders>
            <w:vAlign w:val="center"/>
          </w:tcPr>
          <w:p w14:paraId="60D7C438" w14:textId="77777777" w:rsidR="009F04D6" w:rsidRDefault="00000000">
            <w:pPr>
              <w:spacing w:line="400" w:lineRule="exact"/>
              <w:jc w:val="center"/>
              <w:rPr>
                <w:szCs w:val="21"/>
              </w:rPr>
            </w:pPr>
            <w:r>
              <w:rPr>
                <w:szCs w:val="21"/>
              </w:rPr>
              <w:t>0.902</w:t>
            </w:r>
          </w:p>
        </w:tc>
        <w:tc>
          <w:tcPr>
            <w:tcW w:w="588" w:type="dxa"/>
            <w:tcBorders>
              <w:top w:val="nil"/>
              <w:left w:val="nil"/>
              <w:bottom w:val="nil"/>
              <w:right w:val="nil"/>
            </w:tcBorders>
            <w:vAlign w:val="center"/>
          </w:tcPr>
          <w:p w14:paraId="508F7135" w14:textId="77777777" w:rsidR="009F04D6" w:rsidRDefault="00000000">
            <w:pPr>
              <w:spacing w:line="400" w:lineRule="exact"/>
              <w:jc w:val="center"/>
              <w:rPr>
                <w:szCs w:val="21"/>
              </w:rPr>
            </w:pPr>
            <w:r>
              <w:rPr>
                <w:szCs w:val="21"/>
              </w:rPr>
              <w:t>0.71</w:t>
            </w:r>
          </w:p>
        </w:tc>
        <w:tc>
          <w:tcPr>
            <w:tcW w:w="588" w:type="dxa"/>
            <w:tcBorders>
              <w:top w:val="nil"/>
              <w:left w:val="nil"/>
              <w:bottom w:val="nil"/>
              <w:right w:val="nil"/>
            </w:tcBorders>
            <w:vAlign w:val="center"/>
          </w:tcPr>
          <w:p w14:paraId="29F6E86E" w14:textId="77777777" w:rsidR="009F04D6" w:rsidRDefault="00000000">
            <w:pPr>
              <w:spacing w:line="400" w:lineRule="exact"/>
              <w:jc w:val="center"/>
              <w:rPr>
                <w:szCs w:val="21"/>
              </w:rPr>
            </w:pPr>
            <w:r>
              <w:rPr>
                <w:szCs w:val="21"/>
              </w:rPr>
              <w:t>0.87</w:t>
            </w:r>
          </w:p>
        </w:tc>
        <w:tc>
          <w:tcPr>
            <w:tcW w:w="588" w:type="dxa"/>
            <w:tcBorders>
              <w:top w:val="nil"/>
              <w:left w:val="nil"/>
              <w:bottom w:val="nil"/>
              <w:right w:val="nil"/>
            </w:tcBorders>
            <w:vAlign w:val="center"/>
          </w:tcPr>
          <w:p w14:paraId="003F8634" w14:textId="77777777" w:rsidR="009F04D6" w:rsidRDefault="00000000">
            <w:pPr>
              <w:spacing w:line="400" w:lineRule="exact"/>
              <w:jc w:val="center"/>
              <w:rPr>
                <w:szCs w:val="21"/>
              </w:rPr>
            </w:pPr>
            <w:r>
              <w:rPr>
                <w:szCs w:val="21"/>
              </w:rPr>
              <w:t>0.686</w:t>
            </w:r>
          </w:p>
        </w:tc>
        <w:tc>
          <w:tcPr>
            <w:tcW w:w="588" w:type="dxa"/>
            <w:tcBorders>
              <w:top w:val="nil"/>
              <w:left w:val="nil"/>
              <w:bottom w:val="nil"/>
              <w:right w:val="nil"/>
            </w:tcBorders>
            <w:vAlign w:val="center"/>
          </w:tcPr>
          <w:p w14:paraId="200C1BE2" w14:textId="77777777" w:rsidR="009F04D6" w:rsidRDefault="00000000">
            <w:pPr>
              <w:spacing w:line="400" w:lineRule="exact"/>
              <w:jc w:val="center"/>
              <w:rPr>
                <w:szCs w:val="21"/>
              </w:rPr>
            </w:pPr>
            <w:r>
              <w:rPr>
                <w:szCs w:val="21"/>
              </w:rPr>
              <w:t>0.556</w:t>
            </w:r>
          </w:p>
        </w:tc>
        <w:tc>
          <w:tcPr>
            <w:tcW w:w="672" w:type="dxa"/>
            <w:tcBorders>
              <w:top w:val="nil"/>
              <w:left w:val="nil"/>
              <w:bottom w:val="nil"/>
              <w:right w:val="nil"/>
            </w:tcBorders>
            <w:vAlign w:val="center"/>
          </w:tcPr>
          <w:p w14:paraId="0B968047" w14:textId="77777777" w:rsidR="009F04D6" w:rsidRDefault="00000000">
            <w:pPr>
              <w:spacing w:line="400" w:lineRule="exact"/>
              <w:jc w:val="center"/>
              <w:rPr>
                <w:szCs w:val="21"/>
              </w:rPr>
            </w:pPr>
            <w:r>
              <w:rPr>
                <w:szCs w:val="21"/>
              </w:rPr>
              <w:t>0.867</w:t>
            </w:r>
          </w:p>
        </w:tc>
        <w:tc>
          <w:tcPr>
            <w:tcW w:w="552" w:type="dxa"/>
            <w:tcBorders>
              <w:top w:val="nil"/>
              <w:left w:val="nil"/>
              <w:bottom w:val="nil"/>
              <w:right w:val="nil"/>
            </w:tcBorders>
            <w:vAlign w:val="center"/>
          </w:tcPr>
          <w:p w14:paraId="27C3D71F" w14:textId="77777777" w:rsidR="009F04D6" w:rsidRDefault="00000000">
            <w:pPr>
              <w:spacing w:line="400" w:lineRule="exact"/>
              <w:jc w:val="center"/>
              <w:rPr>
                <w:szCs w:val="21"/>
              </w:rPr>
            </w:pPr>
            <w:r>
              <w:rPr>
                <w:szCs w:val="21"/>
              </w:rPr>
              <w:t>0.789</w:t>
            </w:r>
          </w:p>
        </w:tc>
        <w:tc>
          <w:tcPr>
            <w:tcW w:w="588" w:type="dxa"/>
            <w:tcBorders>
              <w:top w:val="nil"/>
              <w:left w:val="nil"/>
              <w:bottom w:val="nil"/>
              <w:right w:val="nil"/>
            </w:tcBorders>
            <w:vAlign w:val="center"/>
          </w:tcPr>
          <w:p w14:paraId="1F208400" w14:textId="77777777" w:rsidR="009F04D6" w:rsidRDefault="00000000">
            <w:pPr>
              <w:spacing w:line="400" w:lineRule="exact"/>
              <w:jc w:val="center"/>
              <w:rPr>
                <w:szCs w:val="21"/>
              </w:rPr>
            </w:pPr>
            <w:r>
              <w:rPr>
                <w:szCs w:val="21"/>
              </w:rPr>
              <w:t>0.652</w:t>
            </w:r>
          </w:p>
        </w:tc>
      </w:tr>
      <w:tr w:rsidR="009F04D6" w14:paraId="7A7CF791" w14:textId="77777777">
        <w:trPr>
          <w:trHeight w:hRule="exact" w:val="510"/>
          <w:jc w:val="center"/>
        </w:trPr>
        <w:tc>
          <w:tcPr>
            <w:tcW w:w="340" w:type="dxa"/>
            <w:tcBorders>
              <w:top w:val="nil"/>
              <w:left w:val="nil"/>
              <w:bottom w:val="nil"/>
              <w:right w:val="nil"/>
            </w:tcBorders>
            <w:vAlign w:val="center"/>
          </w:tcPr>
          <w:p w14:paraId="4074B78B" w14:textId="77777777" w:rsidR="009F04D6" w:rsidRDefault="00000000">
            <w:pPr>
              <w:spacing w:line="400" w:lineRule="exact"/>
              <w:jc w:val="center"/>
              <w:rPr>
                <w:szCs w:val="21"/>
              </w:rPr>
            </w:pPr>
            <w:r>
              <w:rPr>
                <w:szCs w:val="21"/>
              </w:rPr>
              <w:t>9</w:t>
            </w:r>
          </w:p>
        </w:tc>
        <w:tc>
          <w:tcPr>
            <w:tcW w:w="657" w:type="dxa"/>
            <w:tcBorders>
              <w:top w:val="nil"/>
              <w:left w:val="nil"/>
              <w:bottom w:val="nil"/>
              <w:right w:val="nil"/>
            </w:tcBorders>
            <w:vAlign w:val="center"/>
          </w:tcPr>
          <w:p w14:paraId="58B2224A" w14:textId="77777777" w:rsidR="009F04D6" w:rsidRDefault="00000000">
            <w:pPr>
              <w:spacing w:line="400" w:lineRule="exact"/>
              <w:jc w:val="center"/>
              <w:rPr>
                <w:szCs w:val="21"/>
              </w:rPr>
            </w:pPr>
            <w:r>
              <w:rPr>
                <w:szCs w:val="21"/>
              </w:rPr>
              <w:t>0.832</w:t>
            </w:r>
          </w:p>
        </w:tc>
        <w:tc>
          <w:tcPr>
            <w:tcW w:w="576" w:type="dxa"/>
            <w:tcBorders>
              <w:top w:val="nil"/>
              <w:left w:val="nil"/>
              <w:bottom w:val="nil"/>
              <w:right w:val="nil"/>
            </w:tcBorders>
            <w:vAlign w:val="center"/>
          </w:tcPr>
          <w:p w14:paraId="44DA6612" w14:textId="77777777" w:rsidR="009F04D6" w:rsidRDefault="00000000">
            <w:pPr>
              <w:spacing w:line="400" w:lineRule="exact"/>
              <w:jc w:val="center"/>
              <w:rPr>
                <w:szCs w:val="21"/>
              </w:rPr>
            </w:pPr>
            <w:r>
              <w:rPr>
                <w:szCs w:val="21"/>
              </w:rPr>
              <w:t>0.76</w:t>
            </w:r>
          </w:p>
        </w:tc>
        <w:tc>
          <w:tcPr>
            <w:tcW w:w="634" w:type="dxa"/>
            <w:tcBorders>
              <w:top w:val="nil"/>
              <w:left w:val="nil"/>
              <w:bottom w:val="nil"/>
              <w:right w:val="nil"/>
            </w:tcBorders>
            <w:vAlign w:val="center"/>
          </w:tcPr>
          <w:p w14:paraId="098A9DAE" w14:textId="77777777" w:rsidR="009F04D6"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25CFC739" w14:textId="77777777" w:rsidR="009F04D6" w:rsidRDefault="00000000">
            <w:pPr>
              <w:spacing w:line="400" w:lineRule="exact"/>
              <w:jc w:val="center"/>
              <w:rPr>
                <w:szCs w:val="21"/>
              </w:rPr>
            </w:pPr>
            <w:r>
              <w:rPr>
                <w:szCs w:val="21"/>
              </w:rPr>
              <w:t>0.857</w:t>
            </w:r>
          </w:p>
        </w:tc>
        <w:tc>
          <w:tcPr>
            <w:tcW w:w="622" w:type="dxa"/>
            <w:tcBorders>
              <w:top w:val="nil"/>
              <w:left w:val="nil"/>
              <w:bottom w:val="nil"/>
              <w:right w:val="nil"/>
            </w:tcBorders>
            <w:vAlign w:val="center"/>
          </w:tcPr>
          <w:p w14:paraId="2F1A9339" w14:textId="77777777" w:rsidR="009F04D6"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298ED06B" w14:textId="77777777" w:rsidR="009F04D6" w:rsidRDefault="00000000">
            <w:pPr>
              <w:spacing w:line="400" w:lineRule="exact"/>
              <w:jc w:val="center"/>
              <w:rPr>
                <w:szCs w:val="21"/>
              </w:rPr>
            </w:pPr>
            <w:r>
              <w:rPr>
                <w:szCs w:val="21"/>
              </w:rPr>
              <w:t>0.931</w:t>
            </w:r>
          </w:p>
        </w:tc>
        <w:tc>
          <w:tcPr>
            <w:tcW w:w="588" w:type="dxa"/>
            <w:tcBorders>
              <w:top w:val="nil"/>
              <w:left w:val="nil"/>
              <w:bottom w:val="nil"/>
              <w:right w:val="nil"/>
            </w:tcBorders>
            <w:vAlign w:val="center"/>
          </w:tcPr>
          <w:p w14:paraId="66DE631F" w14:textId="77777777" w:rsidR="009F04D6"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7C8D9CAF" w14:textId="77777777" w:rsidR="009F04D6" w:rsidRDefault="00000000">
            <w:pPr>
              <w:spacing w:line="400" w:lineRule="exact"/>
              <w:jc w:val="center"/>
              <w:rPr>
                <w:szCs w:val="21"/>
              </w:rPr>
            </w:pPr>
            <w:r>
              <w:rPr>
                <w:szCs w:val="21"/>
              </w:rPr>
              <w:t>0.914</w:t>
            </w:r>
          </w:p>
        </w:tc>
        <w:tc>
          <w:tcPr>
            <w:tcW w:w="588" w:type="dxa"/>
            <w:tcBorders>
              <w:top w:val="nil"/>
              <w:left w:val="nil"/>
              <w:bottom w:val="nil"/>
              <w:right w:val="nil"/>
            </w:tcBorders>
            <w:vAlign w:val="center"/>
          </w:tcPr>
          <w:p w14:paraId="5FC0F283" w14:textId="77777777" w:rsidR="009F04D6" w:rsidRDefault="00000000">
            <w:pPr>
              <w:spacing w:line="400" w:lineRule="exact"/>
              <w:jc w:val="center"/>
              <w:rPr>
                <w:szCs w:val="21"/>
              </w:rPr>
            </w:pPr>
            <w:r>
              <w:rPr>
                <w:b/>
                <w:bCs/>
                <w:szCs w:val="21"/>
              </w:rPr>
              <w:t>0.779</w:t>
            </w:r>
          </w:p>
        </w:tc>
        <w:tc>
          <w:tcPr>
            <w:tcW w:w="588" w:type="dxa"/>
            <w:tcBorders>
              <w:top w:val="nil"/>
              <w:left w:val="nil"/>
              <w:bottom w:val="nil"/>
              <w:right w:val="nil"/>
            </w:tcBorders>
            <w:vAlign w:val="center"/>
          </w:tcPr>
          <w:p w14:paraId="08247F0F" w14:textId="77777777" w:rsidR="009F04D6" w:rsidRDefault="00000000">
            <w:pPr>
              <w:spacing w:line="400" w:lineRule="exact"/>
              <w:jc w:val="center"/>
              <w:rPr>
                <w:szCs w:val="21"/>
              </w:rPr>
            </w:pPr>
            <w:r>
              <w:rPr>
                <w:szCs w:val="21"/>
              </w:rPr>
              <w:t>0.629</w:t>
            </w:r>
          </w:p>
        </w:tc>
        <w:tc>
          <w:tcPr>
            <w:tcW w:w="672" w:type="dxa"/>
            <w:tcBorders>
              <w:top w:val="nil"/>
              <w:left w:val="nil"/>
              <w:bottom w:val="nil"/>
              <w:right w:val="nil"/>
            </w:tcBorders>
            <w:vAlign w:val="center"/>
          </w:tcPr>
          <w:p w14:paraId="7B2B1266" w14:textId="77777777" w:rsidR="009F04D6"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3E6DDCD9" w14:textId="77777777" w:rsidR="009F04D6" w:rsidRDefault="00000000">
            <w:pPr>
              <w:spacing w:line="400" w:lineRule="exact"/>
              <w:jc w:val="center"/>
              <w:rPr>
                <w:szCs w:val="21"/>
              </w:rPr>
            </w:pPr>
            <w:r>
              <w:rPr>
                <w:szCs w:val="21"/>
              </w:rPr>
              <w:t>0.824</w:t>
            </w:r>
          </w:p>
        </w:tc>
        <w:tc>
          <w:tcPr>
            <w:tcW w:w="588" w:type="dxa"/>
            <w:tcBorders>
              <w:top w:val="nil"/>
              <w:left w:val="nil"/>
              <w:bottom w:val="nil"/>
              <w:right w:val="nil"/>
            </w:tcBorders>
            <w:vAlign w:val="center"/>
          </w:tcPr>
          <w:p w14:paraId="17BE4C2C" w14:textId="77777777" w:rsidR="009F04D6" w:rsidRDefault="00000000">
            <w:pPr>
              <w:spacing w:line="400" w:lineRule="exact"/>
              <w:jc w:val="center"/>
              <w:rPr>
                <w:szCs w:val="21"/>
              </w:rPr>
            </w:pPr>
            <w:r>
              <w:rPr>
                <w:szCs w:val="21"/>
              </w:rPr>
              <w:t>0.743</w:t>
            </w:r>
          </w:p>
        </w:tc>
      </w:tr>
      <w:tr w:rsidR="009F04D6" w14:paraId="619C3A2B" w14:textId="77777777">
        <w:trPr>
          <w:trHeight w:hRule="exact" w:val="510"/>
          <w:jc w:val="center"/>
        </w:trPr>
        <w:tc>
          <w:tcPr>
            <w:tcW w:w="340" w:type="dxa"/>
            <w:tcBorders>
              <w:top w:val="nil"/>
              <w:left w:val="nil"/>
              <w:bottom w:val="nil"/>
              <w:right w:val="nil"/>
            </w:tcBorders>
            <w:vAlign w:val="center"/>
          </w:tcPr>
          <w:p w14:paraId="27326FBC" w14:textId="77777777" w:rsidR="009F04D6" w:rsidRDefault="00000000">
            <w:pPr>
              <w:spacing w:line="400" w:lineRule="exact"/>
              <w:jc w:val="center"/>
              <w:rPr>
                <w:szCs w:val="21"/>
              </w:rPr>
            </w:pPr>
            <w:r>
              <w:rPr>
                <w:szCs w:val="21"/>
              </w:rPr>
              <w:t>10</w:t>
            </w:r>
          </w:p>
        </w:tc>
        <w:tc>
          <w:tcPr>
            <w:tcW w:w="657" w:type="dxa"/>
            <w:tcBorders>
              <w:top w:val="nil"/>
              <w:left w:val="nil"/>
              <w:bottom w:val="nil"/>
              <w:right w:val="nil"/>
            </w:tcBorders>
            <w:vAlign w:val="center"/>
          </w:tcPr>
          <w:p w14:paraId="54F55517" w14:textId="77777777" w:rsidR="009F04D6" w:rsidRDefault="00000000">
            <w:pPr>
              <w:spacing w:line="400" w:lineRule="exact"/>
              <w:jc w:val="center"/>
              <w:rPr>
                <w:szCs w:val="21"/>
              </w:rPr>
            </w:pPr>
            <w:r>
              <w:rPr>
                <w:szCs w:val="21"/>
              </w:rPr>
              <w:t>0.828</w:t>
            </w:r>
          </w:p>
        </w:tc>
        <w:tc>
          <w:tcPr>
            <w:tcW w:w="576" w:type="dxa"/>
            <w:tcBorders>
              <w:top w:val="nil"/>
              <w:left w:val="nil"/>
              <w:bottom w:val="nil"/>
              <w:right w:val="nil"/>
            </w:tcBorders>
            <w:vAlign w:val="center"/>
          </w:tcPr>
          <w:p w14:paraId="62CE2C5E" w14:textId="77777777" w:rsidR="009F04D6"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1A890A43" w14:textId="77777777" w:rsidR="009F04D6" w:rsidRDefault="00000000">
            <w:pPr>
              <w:spacing w:line="400" w:lineRule="exact"/>
              <w:jc w:val="center"/>
              <w:rPr>
                <w:szCs w:val="21"/>
              </w:rPr>
            </w:pPr>
            <w:r>
              <w:rPr>
                <w:szCs w:val="21"/>
              </w:rPr>
              <w:t>0.942</w:t>
            </w:r>
          </w:p>
        </w:tc>
        <w:tc>
          <w:tcPr>
            <w:tcW w:w="644" w:type="dxa"/>
            <w:tcBorders>
              <w:top w:val="nil"/>
              <w:left w:val="nil"/>
              <w:bottom w:val="nil"/>
              <w:right w:val="nil"/>
            </w:tcBorders>
            <w:vAlign w:val="center"/>
          </w:tcPr>
          <w:p w14:paraId="165B6656" w14:textId="77777777" w:rsidR="009F04D6" w:rsidRDefault="00000000">
            <w:pPr>
              <w:spacing w:line="400" w:lineRule="exact"/>
              <w:jc w:val="center"/>
              <w:rPr>
                <w:szCs w:val="21"/>
              </w:rPr>
            </w:pPr>
            <w:r>
              <w:rPr>
                <w:b/>
                <w:bCs/>
                <w:szCs w:val="21"/>
              </w:rPr>
              <w:t>0.901</w:t>
            </w:r>
          </w:p>
        </w:tc>
        <w:tc>
          <w:tcPr>
            <w:tcW w:w="622" w:type="dxa"/>
            <w:tcBorders>
              <w:top w:val="nil"/>
              <w:left w:val="nil"/>
              <w:bottom w:val="nil"/>
              <w:right w:val="nil"/>
            </w:tcBorders>
            <w:vAlign w:val="center"/>
          </w:tcPr>
          <w:p w14:paraId="4B71BB59" w14:textId="77777777" w:rsidR="009F04D6" w:rsidRDefault="00000000">
            <w:pPr>
              <w:spacing w:line="400" w:lineRule="exact"/>
              <w:jc w:val="center"/>
              <w:rPr>
                <w:szCs w:val="21"/>
              </w:rPr>
            </w:pPr>
            <w:r>
              <w:rPr>
                <w:szCs w:val="21"/>
              </w:rPr>
              <w:t>0.909</w:t>
            </w:r>
          </w:p>
        </w:tc>
        <w:tc>
          <w:tcPr>
            <w:tcW w:w="603" w:type="dxa"/>
            <w:tcBorders>
              <w:top w:val="nil"/>
              <w:left w:val="nil"/>
              <w:bottom w:val="nil"/>
              <w:right w:val="nil"/>
            </w:tcBorders>
            <w:vAlign w:val="center"/>
          </w:tcPr>
          <w:p w14:paraId="652D1175" w14:textId="77777777" w:rsidR="009F04D6" w:rsidRDefault="00000000">
            <w:pPr>
              <w:spacing w:line="400" w:lineRule="exact"/>
              <w:jc w:val="center"/>
              <w:rPr>
                <w:szCs w:val="21"/>
              </w:rPr>
            </w:pPr>
            <w:r>
              <w:rPr>
                <w:szCs w:val="21"/>
              </w:rPr>
              <w:t>0.919</w:t>
            </w:r>
          </w:p>
        </w:tc>
        <w:tc>
          <w:tcPr>
            <w:tcW w:w="588" w:type="dxa"/>
            <w:tcBorders>
              <w:top w:val="nil"/>
              <w:left w:val="nil"/>
              <w:bottom w:val="nil"/>
              <w:right w:val="nil"/>
            </w:tcBorders>
            <w:vAlign w:val="center"/>
          </w:tcPr>
          <w:p w14:paraId="0D03A454" w14:textId="77777777" w:rsidR="009F04D6"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5FC3D06D" w14:textId="77777777" w:rsidR="009F04D6" w:rsidRDefault="00000000">
            <w:pPr>
              <w:spacing w:line="400" w:lineRule="exact"/>
              <w:jc w:val="center"/>
              <w:rPr>
                <w:szCs w:val="21"/>
              </w:rPr>
            </w:pPr>
            <w:r>
              <w:rPr>
                <w:szCs w:val="21"/>
              </w:rPr>
              <w:t>0.864</w:t>
            </w:r>
          </w:p>
        </w:tc>
        <w:tc>
          <w:tcPr>
            <w:tcW w:w="588" w:type="dxa"/>
            <w:tcBorders>
              <w:top w:val="nil"/>
              <w:left w:val="nil"/>
              <w:bottom w:val="nil"/>
              <w:right w:val="nil"/>
            </w:tcBorders>
            <w:vAlign w:val="center"/>
          </w:tcPr>
          <w:p w14:paraId="761FE25A" w14:textId="77777777" w:rsidR="009F04D6" w:rsidRDefault="00000000">
            <w:pPr>
              <w:spacing w:line="400" w:lineRule="exact"/>
              <w:jc w:val="center"/>
              <w:rPr>
                <w:szCs w:val="21"/>
              </w:rPr>
            </w:pPr>
            <w:r>
              <w:rPr>
                <w:szCs w:val="21"/>
              </w:rPr>
              <w:t>0.778</w:t>
            </w:r>
          </w:p>
        </w:tc>
        <w:tc>
          <w:tcPr>
            <w:tcW w:w="588" w:type="dxa"/>
            <w:tcBorders>
              <w:top w:val="nil"/>
              <w:left w:val="nil"/>
              <w:bottom w:val="nil"/>
              <w:right w:val="nil"/>
            </w:tcBorders>
            <w:vAlign w:val="center"/>
          </w:tcPr>
          <w:p w14:paraId="403B8118" w14:textId="77777777" w:rsidR="009F04D6"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45D44CDC" w14:textId="77777777" w:rsidR="009F04D6"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7C957746" w14:textId="77777777" w:rsidR="009F04D6" w:rsidRDefault="00000000">
            <w:pPr>
              <w:spacing w:line="400" w:lineRule="exact"/>
              <w:jc w:val="center"/>
              <w:rPr>
                <w:szCs w:val="21"/>
              </w:rPr>
            </w:pPr>
            <w:r>
              <w:rPr>
                <w:szCs w:val="21"/>
              </w:rPr>
              <w:t>0.802</w:t>
            </w:r>
          </w:p>
        </w:tc>
        <w:tc>
          <w:tcPr>
            <w:tcW w:w="588" w:type="dxa"/>
            <w:tcBorders>
              <w:top w:val="nil"/>
              <w:left w:val="nil"/>
              <w:bottom w:val="nil"/>
              <w:right w:val="nil"/>
            </w:tcBorders>
            <w:vAlign w:val="center"/>
          </w:tcPr>
          <w:p w14:paraId="0D0DB317" w14:textId="77777777" w:rsidR="009F04D6" w:rsidRDefault="00000000">
            <w:pPr>
              <w:spacing w:line="400" w:lineRule="exact"/>
              <w:jc w:val="center"/>
              <w:rPr>
                <w:szCs w:val="21"/>
              </w:rPr>
            </w:pPr>
            <w:r>
              <w:rPr>
                <w:b/>
                <w:bCs/>
                <w:szCs w:val="21"/>
              </w:rPr>
              <w:t>0.738</w:t>
            </w:r>
          </w:p>
        </w:tc>
      </w:tr>
      <w:tr w:rsidR="009F04D6" w14:paraId="060B5849" w14:textId="77777777">
        <w:trPr>
          <w:trHeight w:hRule="exact" w:val="510"/>
          <w:jc w:val="center"/>
        </w:trPr>
        <w:tc>
          <w:tcPr>
            <w:tcW w:w="340" w:type="dxa"/>
            <w:tcBorders>
              <w:top w:val="nil"/>
              <w:left w:val="nil"/>
              <w:bottom w:val="single" w:sz="12" w:space="0" w:color="auto"/>
              <w:right w:val="nil"/>
            </w:tcBorders>
            <w:vAlign w:val="center"/>
          </w:tcPr>
          <w:p w14:paraId="41706208" w14:textId="77777777" w:rsidR="009F04D6" w:rsidRDefault="00000000">
            <w:pPr>
              <w:spacing w:line="400" w:lineRule="exact"/>
              <w:jc w:val="center"/>
              <w:rPr>
                <w:szCs w:val="21"/>
              </w:rPr>
            </w:pPr>
            <w:r>
              <w:rPr>
                <w:szCs w:val="21"/>
              </w:rPr>
              <w:t>EM</w:t>
            </w:r>
          </w:p>
        </w:tc>
        <w:tc>
          <w:tcPr>
            <w:tcW w:w="657" w:type="dxa"/>
            <w:tcBorders>
              <w:top w:val="nil"/>
              <w:left w:val="nil"/>
              <w:bottom w:val="single" w:sz="12" w:space="0" w:color="auto"/>
              <w:right w:val="nil"/>
            </w:tcBorders>
            <w:vAlign w:val="center"/>
          </w:tcPr>
          <w:p w14:paraId="0F6DA1A7" w14:textId="77777777" w:rsidR="009F04D6" w:rsidRDefault="00000000">
            <w:pPr>
              <w:spacing w:line="400" w:lineRule="exact"/>
              <w:jc w:val="center"/>
              <w:rPr>
                <w:szCs w:val="21"/>
              </w:rPr>
            </w:pPr>
            <w:r>
              <w:rPr>
                <w:b/>
                <w:bCs/>
                <w:szCs w:val="21"/>
              </w:rPr>
              <w:t>0.843</w:t>
            </w:r>
          </w:p>
        </w:tc>
        <w:tc>
          <w:tcPr>
            <w:tcW w:w="576" w:type="dxa"/>
            <w:tcBorders>
              <w:top w:val="nil"/>
              <w:left w:val="nil"/>
              <w:bottom w:val="single" w:sz="12" w:space="0" w:color="auto"/>
              <w:right w:val="nil"/>
            </w:tcBorders>
            <w:vAlign w:val="center"/>
          </w:tcPr>
          <w:p w14:paraId="7BDF47D9" w14:textId="77777777" w:rsidR="009F04D6" w:rsidRDefault="00000000">
            <w:pPr>
              <w:spacing w:line="400" w:lineRule="exact"/>
              <w:jc w:val="center"/>
              <w:rPr>
                <w:szCs w:val="21"/>
              </w:rPr>
            </w:pPr>
            <w:r>
              <w:rPr>
                <w:szCs w:val="21"/>
              </w:rPr>
              <w:t>0.787</w:t>
            </w:r>
          </w:p>
        </w:tc>
        <w:tc>
          <w:tcPr>
            <w:tcW w:w="634" w:type="dxa"/>
            <w:tcBorders>
              <w:top w:val="nil"/>
              <w:left w:val="nil"/>
              <w:bottom w:val="single" w:sz="12" w:space="0" w:color="auto"/>
              <w:right w:val="nil"/>
            </w:tcBorders>
            <w:vAlign w:val="center"/>
          </w:tcPr>
          <w:p w14:paraId="3FD45B46" w14:textId="77777777" w:rsidR="009F04D6" w:rsidRDefault="00000000">
            <w:pPr>
              <w:spacing w:line="400" w:lineRule="exact"/>
              <w:jc w:val="center"/>
              <w:rPr>
                <w:szCs w:val="21"/>
              </w:rPr>
            </w:pPr>
            <w:r>
              <w:rPr>
                <w:szCs w:val="21"/>
              </w:rPr>
              <w:t>0.949</w:t>
            </w:r>
          </w:p>
        </w:tc>
        <w:tc>
          <w:tcPr>
            <w:tcW w:w="644" w:type="dxa"/>
            <w:tcBorders>
              <w:top w:val="nil"/>
              <w:left w:val="nil"/>
              <w:bottom w:val="single" w:sz="12" w:space="0" w:color="auto"/>
              <w:right w:val="nil"/>
            </w:tcBorders>
            <w:vAlign w:val="center"/>
          </w:tcPr>
          <w:p w14:paraId="50BE679E" w14:textId="77777777" w:rsidR="009F04D6" w:rsidRDefault="00000000">
            <w:pPr>
              <w:spacing w:line="400" w:lineRule="exact"/>
              <w:jc w:val="center"/>
              <w:rPr>
                <w:szCs w:val="21"/>
              </w:rPr>
            </w:pPr>
            <w:r>
              <w:rPr>
                <w:szCs w:val="21"/>
              </w:rPr>
              <w:t>0.87</w:t>
            </w:r>
          </w:p>
        </w:tc>
        <w:tc>
          <w:tcPr>
            <w:tcW w:w="622" w:type="dxa"/>
            <w:tcBorders>
              <w:top w:val="nil"/>
              <w:left w:val="nil"/>
              <w:bottom w:val="single" w:sz="12" w:space="0" w:color="auto"/>
              <w:right w:val="nil"/>
            </w:tcBorders>
            <w:vAlign w:val="center"/>
          </w:tcPr>
          <w:p w14:paraId="3399F469" w14:textId="77777777" w:rsidR="009F04D6" w:rsidRDefault="00000000">
            <w:pPr>
              <w:spacing w:line="400" w:lineRule="exact"/>
              <w:jc w:val="center"/>
              <w:rPr>
                <w:szCs w:val="21"/>
              </w:rPr>
            </w:pPr>
            <w:r>
              <w:rPr>
                <w:b/>
                <w:bCs/>
                <w:szCs w:val="21"/>
              </w:rPr>
              <w:t>0.97</w:t>
            </w:r>
          </w:p>
        </w:tc>
        <w:tc>
          <w:tcPr>
            <w:tcW w:w="603" w:type="dxa"/>
            <w:tcBorders>
              <w:top w:val="nil"/>
              <w:left w:val="nil"/>
              <w:bottom w:val="single" w:sz="12" w:space="0" w:color="auto"/>
              <w:right w:val="nil"/>
            </w:tcBorders>
            <w:vAlign w:val="center"/>
          </w:tcPr>
          <w:p w14:paraId="34423C15" w14:textId="77777777" w:rsidR="009F04D6" w:rsidRDefault="00000000">
            <w:pPr>
              <w:spacing w:line="400" w:lineRule="exact"/>
              <w:jc w:val="center"/>
              <w:rPr>
                <w:szCs w:val="21"/>
              </w:rPr>
            </w:pPr>
            <w:r>
              <w:rPr>
                <w:szCs w:val="21"/>
              </w:rPr>
              <w:t>0.935</w:t>
            </w:r>
          </w:p>
        </w:tc>
        <w:tc>
          <w:tcPr>
            <w:tcW w:w="588" w:type="dxa"/>
            <w:tcBorders>
              <w:top w:val="nil"/>
              <w:left w:val="nil"/>
              <w:bottom w:val="single" w:sz="12" w:space="0" w:color="auto"/>
              <w:right w:val="nil"/>
            </w:tcBorders>
            <w:vAlign w:val="center"/>
          </w:tcPr>
          <w:p w14:paraId="6C07C698" w14:textId="77777777" w:rsidR="009F04D6" w:rsidRDefault="00000000">
            <w:pPr>
              <w:spacing w:line="400" w:lineRule="exact"/>
              <w:jc w:val="center"/>
              <w:rPr>
                <w:szCs w:val="21"/>
              </w:rPr>
            </w:pPr>
            <w:r>
              <w:rPr>
                <w:b/>
                <w:bCs/>
                <w:szCs w:val="21"/>
              </w:rPr>
              <w:t>0.764</w:t>
            </w:r>
          </w:p>
        </w:tc>
        <w:tc>
          <w:tcPr>
            <w:tcW w:w="588" w:type="dxa"/>
            <w:tcBorders>
              <w:top w:val="nil"/>
              <w:left w:val="nil"/>
              <w:bottom w:val="single" w:sz="12" w:space="0" w:color="auto"/>
              <w:right w:val="nil"/>
            </w:tcBorders>
            <w:vAlign w:val="center"/>
          </w:tcPr>
          <w:p w14:paraId="015AB4AD" w14:textId="77777777" w:rsidR="009F04D6" w:rsidRDefault="00000000">
            <w:pPr>
              <w:spacing w:line="400" w:lineRule="exact"/>
              <w:jc w:val="center"/>
              <w:rPr>
                <w:szCs w:val="21"/>
              </w:rPr>
            </w:pPr>
            <w:r>
              <w:rPr>
                <w:szCs w:val="21"/>
              </w:rPr>
              <w:t>0.897</w:t>
            </w:r>
          </w:p>
        </w:tc>
        <w:tc>
          <w:tcPr>
            <w:tcW w:w="588" w:type="dxa"/>
            <w:tcBorders>
              <w:top w:val="nil"/>
              <w:left w:val="nil"/>
              <w:bottom w:val="single" w:sz="12" w:space="0" w:color="auto"/>
              <w:right w:val="nil"/>
            </w:tcBorders>
            <w:vAlign w:val="center"/>
          </w:tcPr>
          <w:p w14:paraId="0FD20347" w14:textId="77777777" w:rsidR="009F04D6" w:rsidRDefault="00000000">
            <w:pPr>
              <w:spacing w:line="400" w:lineRule="exact"/>
              <w:jc w:val="center"/>
              <w:rPr>
                <w:szCs w:val="21"/>
              </w:rPr>
            </w:pPr>
            <w:r>
              <w:rPr>
                <w:szCs w:val="21"/>
              </w:rPr>
              <w:t>0.748</w:t>
            </w:r>
          </w:p>
        </w:tc>
        <w:tc>
          <w:tcPr>
            <w:tcW w:w="588" w:type="dxa"/>
            <w:tcBorders>
              <w:top w:val="nil"/>
              <w:left w:val="nil"/>
              <w:bottom w:val="single" w:sz="12" w:space="0" w:color="auto"/>
              <w:right w:val="nil"/>
            </w:tcBorders>
            <w:vAlign w:val="center"/>
          </w:tcPr>
          <w:p w14:paraId="06D477A4" w14:textId="77777777" w:rsidR="009F04D6" w:rsidRDefault="00000000">
            <w:pPr>
              <w:spacing w:line="400" w:lineRule="exact"/>
              <w:jc w:val="center"/>
              <w:rPr>
                <w:szCs w:val="21"/>
              </w:rPr>
            </w:pPr>
            <w:r>
              <w:rPr>
                <w:b/>
                <w:bCs/>
                <w:szCs w:val="21"/>
              </w:rPr>
              <w:t>0.667</w:t>
            </w:r>
          </w:p>
        </w:tc>
        <w:tc>
          <w:tcPr>
            <w:tcW w:w="672" w:type="dxa"/>
            <w:tcBorders>
              <w:top w:val="nil"/>
              <w:left w:val="nil"/>
              <w:bottom w:val="single" w:sz="12" w:space="0" w:color="auto"/>
              <w:right w:val="nil"/>
            </w:tcBorders>
            <w:vAlign w:val="center"/>
          </w:tcPr>
          <w:p w14:paraId="1FFE7A14" w14:textId="77777777" w:rsidR="009F04D6" w:rsidRDefault="00000000">
            <w:pPr>
              <w:spacing w:line="400" w:lineRule="exact"/>
              <w:jc w:val="center"/>
              <w:rPr>
                <w:szCs w:val="21"/>
              </w:rPr>
            </w:pPr>
            <w:r>
              <w:rPr>
                <w:szCs w:val="21"/>
              </w:rPr>
              <w:t>0.922</w:t>
            </w:r>
          </w:p>
        </w:tc>
        <w:tc>
          <w:tcPr>
            <w:tcW w:w="552" w:type="dxa"/>
            <w:tcBorders>
              <w:top w:val="nil"/>
              <w:left w:val="nil"/>
              <w:bottom w:val="single" w:sz="12" w:space="0" w:color="auto"/>
              <w:right w:val="nil"/>
            </w:tcBorders>
            <w:vAlign w:val="center"/>
          </w:tcPr>
          <w:p w14:paraId="009E0289" w14:textId="77777777" w:rsidR="009F04D6" w:rsidRDefault="00000000">
            <w:pPr>
              <w:spacing w:line="400" w:lineRule="exact"/>
              <w:jc w:val="center"/>
              <w:rPr>
                <w:szCs w:val="21"/>
              </w:rPr>
            </w:pPr>
            <w:r>
              <w:rPr>
                <w:b/>
                <w:bCs/>
                <w:szCs w:val="21"/>
              </w:rPr>
              <w:t>0.83</w:t>
            </w:r>
          </w:p>
        </w:tc>
        <w:tc>
          <w:tcPr>
            <w:tcW w:w="588" w:type="dxa"/>
            <w:tcBorders>
              <w:top w:val="nil"/>
              <w:left w:val="nil"/>
              <w:bottom w:val="single" w:sz="12" w:space="0" w:color="auto"/>
              <w:right w:val="nil"/>
            </w:tcBorders>
            <w:vAlign w:val="center"/>
          </w:tcPr>
          <w:p w14:paraId="48D3F283" w14:textId="77777777" w:rsidR="009F04D6" w:rsidRDefault="00000000">
            <w:pPr>
              <w:spacing w:line="400" w:lineRule="exact"/>
              <w:jc w:val="center"/>
              <w:rPr>
                <w:szCs w:val="21"/>
              </w:rPr>
            </w:pPr>
            <w:r>
              <w:rPr>
                <w:szCs w:val="21"/>
              </w:rPr>
              <w:t>0.729</w:t>
            </w:r>
          </w:p>
        </w:tc>
      </w:tr>
    </w:tbl>
    <w:p w14:paraId="7C4690D4" w14:textId="77777777" w:rsidR="009F04D6" w:rsidRDefault="00000000">
      <w:pPr>
        <w:spacing w:line="400" w:lineRule="exact"/>
        <w:ind w:firstLineChars="200" w:firstLine="480"/>
        <w:rPr>
          <w:sz w:val="24"/>
        </w:rPr>
      </w:pPr>
      <w:r>
        <w:rPr>
          <w:sz w:val="24"/>
        </w:rPr>
        <w:t>表</w:t>
      </w:r>
      <w:r>
        <w:rPr>
          <w:sz w:val="24"/>
        </w:rPr>
        <w:t>3.3</w:t>
      </w:r>
      <w:r>
        <w:rPr>
          <w:sz w:val="24"/>
        </w:rPr>
        <w:t>显示了小样本测试集中单一最优模型和集成模型的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分数。结果表明，与单一最优模型相比，集成模型在</w:t>
      </w:r>
      <w:r>
        <w:rPr>
          <w:sz w:val="24"/>
        </w:rPr>
        <w:t>LBBB</w:t>
      </w:r>
      <w:r>
        <w:rPr>
          <w:sz w:val="24"/>
        </w:rPr>
        <w:t>、</w:t>
      </w:r>
      <w:r>
        <w:rPr>
          <w:sz w:val="24"/>
        </w:rPr>
        <w:t>PAC</w:t>
      </w:r>
      <w:r>
        <w:rPr>
          <w:sz w:val="24"/>
        </w:rPr>
        <w:t>、</w:t>
      </w:r>
      <w:r>
        <w:rPr>
          <w:sz w:val="24"/>
        </w:rPr>
        <w:t>STE</w:t>
      </w:r>
      <w:r>
        <w:rPr>
          <w:sz w:val="24"/>
        </w:rPr>
        <w:t>和</w:t>
      </w:r>
      <w:r>
        <w:rPr>
          <w:sz w:val="24"/>
        </w:rPr>
        <w:t>PC</w:t>
      </w:r>
      <w:r>
        <w:rPr>
          <w:sz w:val="24"/>
        </w:rPr>
        <w:t>中取得了最高的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分数。更重要的是，集成模型的平均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=0.843</w:t>
      </w:r>
      <w:r>
        <w:rPr>
          <w:sz w:val="24"/>
        </w:rPr>
        <w:t>大于单一最优模型的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分数。结果显示了集成模型相对于单一最优模型的优势，它可以有效地提高模型的容错能力，提高模型分类的性能。</w:t>
      </w:r>
    </w:p>
    <w:p w14:paraId="3A2F0A94" w14:textId="77777777" w:rsidR="009F04D6" w:rsidRDefault="00000000">
      <w:pPr>
        <w:spacing w:before="120" w:after="120"/>
        <w:jc w:val="left"/>
        <w:outlineLvl w:val="2"/>
        <w:rPr>
          <w:rFonts w:ascii="黑体" w:eastAsia="黑体" w:hAnsi="黑体"/>
          <w:bCs/>
          <w:sz w:val="24"/>
          <w:szCs w:val="26"/>
        </w:rPr>
      </w:pPr>
      <w:bookmarkStart w:id="58" w:name="_Toc18943"/>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在</w:t>
      </w:r>
      <w:r>
        <w:rPr>
          <w:rFonts w:eastAsia="黑体"/>
          <w:bCs/>
          <w:sz w:val="24"/>
          <w:szCs w:val="26"/>
        </w:rPr>
        <w:t>CPSC2018</w:t>
      </w:r>
      <w:r>
        <w:rPr>
          <w:rFonts w:ascii="黑体" w:eastAsia="黑体" w:hAnsi="黑体" w:hint="eastAsia"/>
          <w:bCs/>
          <w:sz w:val="24"/>
          <w:szCs w:val="26"/>
        </w:rPr>
        <w:t>隐藏测试集的表现</w:t>
      </w:r>
      <w:bookmarkEnd w:id="58"/>
    </w:p>
    <w:p w14:paraId="39B5A975" w14:textId="77777777" w:rsidR="009F04D6" w:rsidRDefault="00000000">
      <w:pPr>
        <w:spacing w:line="400" w:lineRule="exact"/>
        <w:ind w:firstLineChars="200" w:firstLine="480"/>
        <w:rPr>
          <w:sz w:val="24"/>
        </w:rPr>
      </w:pPr>
      <w:r>
        <w:rPr>
          <w:sz w:val="24"/>
        </w:rPr>
        <w:t>图</w:t>
      </w:r>
      <w:r>
        <w:rPr>
          <w:sz w:val="24"/>
        </w:rPr>
        <w:t>3.8</w:t>
      </w:r>
      <w:r>
        <w:rPr>
          <w:sz w:val="24"/>
        </w:rPr>
        <w:t>展示了单个最优模型（</w:t>
      </w:r>
      <w:r>
        <w:rPr>
          <w:sz w:val="24"/>
        </w:rPr>
        <w:t>learning rate=0.15</w:t>
      </w:r>
      <w:r>
        <w:rPr>
          <w:sz w:val="24"/>
        </w:rPr>
        <w:t>，</w:t>
      </w:r>
      <w:r>
        <w:rPr>
          <w:sz w:val="24"/>
        </w:rPr>
        <w:t>dropout=0.5</w:t>
      </w:r>
      <w:r>
        <w:rPr>
          <w:sz w:val="24"/>
        </w:rPr>
        <w:t>，</w:t>
      </w:r>
      <w:r>
        <w:rPr>
          <w:sz w:val="24"/>
        </w:rPr>
        <w:t>momentum=0.7</w:t>
      </w:r>
      <w:r>
        <w:rPr>
          <w:sz w:val="24"/>
        </w:rPr>
        <w:t>）在训练集和验证集上的损失和准确率的变化曲线。验证集主要用来观察训练过程中模型在非训练集的损失和准确率曲线变化情况，通过观察曲线平稳性来控制模型训练的次数，防止出现过拟合现象。图</w:t>
      </w:r>
      <w:r>
        <w:rPr>
          <w:sz w:val="24"/>
        </w:rPr>
        <w:t>3.8</w:t>
      </w:r>
      <w:r>
        <w:rPr>
          <w:sz w:val="24"/>
        </w:rPr>
        <w:t>中模型损失和准确率曲线从在训练周期（</w:t>
      </w:r>
      <w:r>
        <w:rPr>
          <w:sz w:val="24"/>
        </w:rPr>
        <w:t>epoch</w:t>
      </w:r>
      <w:r>
        <w:rPr>
          <w:sz w:val="24"/>
        </w:rPr>
        <w:t>）为</w:t>
      </w:r>
      <w:r>
        <w:rPr>
          <w:sz w:val="24"/>
        </w:rPr>
        <w:t>30</w:t>
      </w:r>
      <w:r>
        <w:rPr>
          <w:sz w:val="24"/>
        </w:rPr>
        <w:t>次时开始趋于稳定。我们尝试将</w:t>
      </w:r>
      <w:r>
        <w:rPr>
          <w:sz w:val="24"/>
        </w:rPr>
        <w:t>epoch</w:t>
      </w:r>
      <w:r>
        <w:rPr>
          <w:sz w:val="24"/>
        </w:rPr>
        <w:t>增加到</w:t>
      </w:r>
      <w:r>
        <w:rPr>
          <w:sz w:val="24"/>
        </w:rPr>
        <w:t>70</w:t>
      </w:r>
      <w:r>
        <w:rPr>
          <w:sz w:val="24"/>
        </w:rPr>
        <w:t>次发现过拟合。因此采用早停（</w:t>
      </w:r>
      <w:r>
        <w:rPr>
          <w:sz w:val="24"/>
        </w:rPr>
        <w:t>early stopping</w:t>
      </w:r>
      <w:r>
        <w:rPr>
          <w:sz w:val="24"/>
        </w:rPr>
        <w:t>）方法，将训练次数减少到</w:t>
      </w:r>
      <w:r>
        <w:rPr>
          <w:sz w:val="24"/>
        </w:rPr>
        <w:t>50</w:t>
      </w:r>
      <w:r>
        <w:rPr>
          <w:sz w:val="24"/>
        </w:rPr>
        <w:t>个训练周期。</w:t>
      </w:r>
    </w:p>
    <w:p w14:paraId="0932B13E" w14:textId="77777777" w:rsidR="009F04D6" w:rsidRDefault="00000000">
      <w:pPr>
        <w:pStyle w:val="ab"/>
        <w:ind w:firstLineChars="0" w:firstLine="0"/>
      </w:pPr>
      <w:r>
        <w:rPr>
          <w:noProof/>
        </w:rPr>
        <w:lastRenderedPageBreak/>
        <w:drawing>
          <wp:inline distT="0" distB="0" distL="114300" distR="114300" wp14:anchorId="1780A38C" wp14:editId="3D0EF30C">
            <wp:extent cx="5021580" cy="2438400"/>
            <wp:effectExtent l="0" t="0" r="7620" b="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07"/>
                    <a:stretch>
                      <a:fillRect/>
                    </a:stretch>
                  </pic:blipFill>
                  <pic:spPr>
                    <a:xfrm>
                      <a:off x="0" y="0"/>
                      <a:ext cx="5034680" cy="2444759"/>
                    </a:xfrm>
                    <a:prstGeom prst="rect">
                      <a:avLst/>
                    </a:prstGeom>
                  </pic:spPr>
                </pic:pic>
              </a:graphicData>
            </a:graphic>
          </wp:inline>
        </w:drawing>
      </w:r>
    </w:p>
    <w:p w14:paraId="78C652CA" w14:textId="77777777" w:rsidR="009F04D6" w:rsidRDefault="00000000">
      <w:pPr>
        <w:pStyle w:val="ab"/>
        <w:ind w:firstLineChars="0" w:firstLine="0"/>
      </w:pPr>
      <w:r>
        <w:rPr>
          <w:rFonts w:hint="eastAsia"/>
        </w:rPr>
        <w:t>图</w:t>
      </w:r>
      <w:r>
        <w:rPr>
          <w:rFonts w:hint="eastAsia"/>
        </w:rPr>
        <w:t xml:space="preserve">3.8 </w:t>
      </w:r>
      <w:r>
        <w:rPr>
          <w:rFonts w:hint="eastAsia"/>
        </w:rPr>
        <w:t>损失和准确率变化曲线</w:t>
      </w:r>
    </w:p>
    <w:p w14:paraId="6B630338" w14:textId="4D777C01" w:rsidR="009F04D6" w:rsidRDefault="00000000">
      <w:pPr>
        <w:spacing w:line="400" w:lineRule="exact"/>
        <w:ind w:firstLineChars="200" w:firstLine="480"/>
        <w:rPr>
          <w:sz w:val="24"/>
        </w:rPr>
      </w:pPr>
      <w:r>
        <w:rPr>
          <w:sz w:val="24"/>
        </w:rPr>
        <w:t>十组不同超参数组合的最优单一模型分别训练完成后，将这些模型组合形成集成模型并提交给</w:t>
      </w:r>
      <w:r>
        <w:rPr>
          <w:sz w:val="24"/>
        </w:rPr>
        <w:t>CPSC2018</w:t>
      </w:r>
      <w:r>
        <w:rPr>
          <w:sz w:val="24"/>
        </w:rPr>
        <w:t>官方工作人员，我们得到了基于隐藏测试集（</w:t>
      </w:r>
      <w:r>
        <w:rPr>
          <w:sz w:val="24"/>
        </w:rPr>
        <w:t>2954</w:t>
      </w:r>
      <w:r>
        <w:rPr>
          <w:sz w:val="24"/>
        </w:rPr>
        <w:t>组样本）的测试结果。图</w:t>
      </w:r>
      <w:r>
        <w:rPr>
          <w:sz w:val="24"/>
        </w:rPr>
        <w:t>3.9</w:t>
      </w:r>
      <w:r>
        <w:rPr>
          <w:sz w:val="24"/>
        </w:rPr>
        <w:t>显示了集成模型在测试集得到的混淆矩阵。对于亚异常型</w:t>
      </w:r>
      <w:r>
        <w:rPr>
          <w:sz w:val="24"/>
        </w:rPr>
        <w:t>ST</w:t>
      </w:r>
      <w:r>
        <w:rPr>
          <w:sz w:val="24"/>
        </w:rPr>
        <w:t>（</w:t>
      </w:r>
      <w:r>
        <w:rPr>
          <w:sz w:val="24"/>
        </w:rPr>
        <w:t>STD</w:t>
      </w:r>
      <w:r>
        <w:rPr>
          <w:sz w:val="24"/>
        </w:rPr>
        <w:t>和</w:t>
      </w:r>
      <w:r>
        <w:rPr>
          <w:sz w:val="24"/>
        </w:rPr>
        <w:t>STE</w:t>
      </w:r>
      <w:r>
        <w:rPr>
          <w:sz w:val="24"/>
        </w:rPr>
        <w:t>的统称），根据混淆矩阵的结果显示</w:t>
      </w:r>
      <w:r>
        <w:rPr>
          <w:sz w:val="24"/>
        </w:rPr>
        <w:t>53</w:t>
      </w:r>
      <w:r>
        <w:rPr>
          <w:sz w:val="24"/>
        </w:rPr>
        <w:t>个标有</w:t>
      </w:r>
      <w:r>
        <w:rPr>
          <w:sz w:val="24"/>
        </w:rPr>
        <w:t>STD</w:t>
      </w:r>
      <w:r>
        <w:rPr>
          <w:sz w:val="24"/>
        </w:rPr>
        <w:t>标签的样本和</w:t>
      </w:r>
      <w:r>
        <w:rPr>
          <w:sz w:val="24"/>
        </w:rPr>
        <w:t>27</w:t>
      </w:r>
      <w:r>
        <w:rPr>
          <w:sz w:val="24"/>
        </w:rPr>
        <w:t>个标有</w:t>
      </w:r>
      <w:r>
        <w:rPr>
          <w:sz w:val="24"/>
        </w:rPr>
        <w:t>STE</w:t>
      </w:r>
      <w:r>
        <w:rPr>
          <w:sz w:val="24"/>
        </w:rPr>
        <w:t>标签的样本被预测为正常（</w:t>
      </w:r>
      <w:r>
        <w:rPr>
          <w:sz w:val="24"/>
        </w:rPr>
        <w:t>Normal</w:t>
      </w:r>
      <w:r>
        <w:rPr>
          <w:sz w:val="24"/>
        </w:rPr>
        <w:t>），</w:t>
      </w:r>
      <w:r>
        <w:rPr>
          <w:sz w:val="24"/>
        </w:rPr>
        <w:t>19</w:t>
      </w:r>
      <w:r>
        <w:rPr>
          <w:sz w:val="24"/>
        </w:rPr>
        <w:t>个标有</w:t>
      </w:r>
      <w:r>
        <w:rPr>
          <w:sz w:val="24"/>
        </w:rPr>
        <w:t>Normal</w:t>
      </w:r>
      <w:r>
        <w:rPr>
          <w:sz w:val="24"/>
        </w:rPr>
        <w:t>标签的样本被预测为</w:t>
      </w:r>
      <w:r>
        <w:rPr>
          <w:sz w:val="24"/>
        </w:rPr>
        <w:t>STD</w:t>
      </w:r>
      <w:r>
        <w:rPr>
          <w:sz w:val="24"/>
        </w:rPr>
        <w:t>。引起</w:t>
      </w:r>
      <w:r>
        <w:rPr>
          <w:sz w:val="24"/>
        </w:rPr>
        <w:t>ST</w:t>
      </w:r>
      <w:r>
        <w:rPr>
          <w:sz w:val="24"/>
        </w:rPr>
        <w:t>段改变的疾病在病理学角度不局限于心律失常还包括心肌梗死、心肌缺血、心包疾病以及药物作用等，这种复杂性导致了能够确定由心律失常而产生</w:t>
      </w:r>
      <w:r>
        <w:rPr>
          <w:sz w:val="24"/>
        </w:rPr>
        <w:t>ST</w:t>
      </w:r>
      <w:r>
        <w:rPr>
          <w:sz w:val="24"/>
        </w:rPr>
        <w:t>段改变的样本在临床中较少。基于混淆矩阵对</w:t>
      </w:r>
      <w:r>
        <w:rPr>
          <w:sz w:val="24"/>
        </w:rPr>
        <w:t>ST</w:t>
      </w:r>
      <w:r>
        <w:rPr>
          <w:sz w:val="24"/>
        </w:rPr>
        <w:t>类型的错误判断能够表明</w:t>
      </w:r>
      <w:r>
        <w:rPr>
          <w:sz w:val="24"/>
        </w:rPr>
        <w:t>DSE-ResNet</w:t>
      </w:r>
      <w:r>
        <w:rPr>
          <w:sz w:val="24"/>
        </w:rPr>
        <w:t>模型对亚异常类型</w:t>
      </w:r>
      <w:r>
        <w:rPr>
          <w:sz w:val="24"/>
        </w:rPr>
        <w:t>ST</w:t>
      </w:r>
      <w:r>
        <w:rPr>
          <w:sz w:val="24"/>
        </w:rPr>
        <w:t>的识别不敏感，这可能是由于</w:t>
      </w:r>
      <w:r>
        <w:rPr>
          <w:sz w:val="24"/>
        </w:rPr>
        <w:t>ST</w:t>
      </w:r>
      <w:r>
        <w:rPr>
          <w:sz w:val="24"/>
        </w:rPr>
        <w:t>的训练样本数量稀少导致</w:t>
      </w:r>
      <w:r>
        <w:rPr>
          <w:sz w:val="24"/>
        </w:rPr>
        <w:t>DSE-ResNet</w:t>
      </w:r>
      <w:r>
        <w:rPr>
          <w:sz w:val="24"/>
        </w:rPr>
        <w:t>能够提取到的特征有限。此外，专业医生对</w:t>
      </w:r>
      <w:r>
        <w:rPr>
          <w:sz w:val="24"/>
        </w:rPr>
        <w:t>ST</w:t>
      </w:r>
      <w:r>
        <w:rPr>
          <w:sz w:val="24"/>
        </w:rPr>
        <w:t>的诊断意见不一</w:t>
      </w:r>
      <w:r>
        <w:rPr>
          <w:sz w:val="24"/>
          <w:vertAlign w:val="superscript"/>
        </w:rPr>
        <w:fldChar w:fldCharType="begin"/>
      </w:r>
      <w:r>
        <w:rPr>
          <w:sz w:val="24"/>
          <w:vertAlign w:val="superscript"/>
        </w:rPr>
        <w:instrText xml:space="preserve"> REF _Ref3763 \r \h </w:instrText>
      </w:r>
      <w:r>
        <w:rPr>
          <w:sz w:val="24"/>
          <w:vertAlign w:val="superscript"/>
        </w:rPr>
      </w:r>
      <w:r>
        <w:rPr>
          <w:sz w:val="24"/>
          <w:vertAlign w:val="superscript"/>
        </w:rPr>
        <w:fldChar w:fldCharType="separate"/>
      </w:r>
      <w:r w:rsidR="00942A96">
        <w:rPr>
          <w:sz w:val="24"/>
          <w:vertAlign w:val="superscript"/>
        </w:rPr>
        <w:t>[62]</w:t>
      </w:r>
      <w:r>
        <w:rPr>
          <w:sz w:val="24"/>
          <w:vertAlign w:val="superscript"/>
        </w:rPr>
        <w:fldChar w:fldCharType="end"/>
      </w:r>
      <w:r>
        <w:rPr>
          <w:sz w:val="24"/>
        </w:rPr>
        <w:t>，导致样本标注错误也是原因之一。对于亚异常类型</w:t>
      </w:r>
      <w:r>
        <w:rPr>
          <w:sz w:val="24"/>
        </w:rPr>
        <w:t>AF</w:t>
      </w:r>
      <w:r>
        <w:rPr>
          <w:sz w:val="24"/>
        </w:rPr>
        <w:t>和</w:t>
      </w:r>
      <w:r>
        <w:rPr>
          <w:sz w:val="24"/>
        </w:rPr>
        <w:t>Block</w:t>
      </w:r>
      <w:r>
        <w:rPr>
          <w:sz w:val="24"/>
        </w:rPr>
        <w:t>，所提出的模型分别获得了</w:t>
      </w:r>
      <w:r>
        <w:rPr>
          <w:sz w:val="24"/>
        </w:rPr>
        <w:t>0.944</w:t>
      </w:r>
      <w:r>
        <w:rPr>
          <w:sz w:val="24"/>
        </w:rPr>
        <w:t>和</w:t>
      </w:r>
      <w:r>
        <w:rPr>
          <w:sz w:val="24"/>
        </w:rPr>
        <w:t>0.913</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p>
    <w:p w14:paraId="507F74A7" w14:textId="77777777" w:rsidR="009F04D6" w:rsidRDefault="00000000">
      <w:pPr>
        <w:pStyle w:val="ab"/>
        <w:ind w:firstLineChars="0" w:firstLine="0"/>
      </w:pPr>
      <w:r>
        <w:rPr>
          <w:noProof/>
        </w:rPr>
        <w:drawing>
          <wp:inline distT="0" distB="0" distL="114300" distR="114300" wp14:anchorId="018EEE40" wp14:editId="6356CD63">
            <wp:extent cx="2960370" cy="2415540"/>
            <wp:effectExtent l="0" t="0" r="0" b="381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08"/>
                    <a:stretch>
                      <a:fillRect/>
                    </a:stretch>
                  </pic:blipFill>
                  <pic:spPr>
                    <a:xfrm>
                      <a:off x="0" y="0"/>
                      <a:ext cx="2962365" cy="2416989"/>
                    </a:xfrm>
                    <a:prstGeom prst="rect">
                      <a:avLst/>
                    </a:prstGeom>
                  </pic:spPr>
                </pic:pic>
              </a:graphicData>
            </a:graphic>
          </wp:inline>
        </w:drawing>
      </w:r>
    </w:p>
    <w:p w14:paraId="44AB0781" w14:textId="77777777" w:rsidR="009F04D6" w:rsidRDefault="00000000">
      <w:pPr>
        <w:pStyle w:val="ab"/>
        <w:ind w:firstLineChars="0" w:firstLine="0"/>
      </w:pPr>
      <w:r>
        <w:rPr>
          <w:rFonts w:hint="eastAsia"/>
        </w:rPr>
        <w:lastRenderedPageBreak/>
        <w:t>图</w:t>
      </w:r>
      <w:r>
        <w:rPr>
          <w:rFonts w:hint="eastAsia"/>
        </w:rPr>
        <w:t xml:space="preserve">3.9 </w:t>
      </w:r>
      <w:r>
        <w:rPr>
          <w:rFonts w:hint="eastAsia"/>
        </w:rPr>
        <w:t>混淆矩阵</w:t>
      </w:r>
    </w:p>
    <w:p w14:paraId="704BBBB9" w14:textId="68D3E7F3" w:rsidR="009F04D6" w:rsidRDefault="00000000">
      <w:pPr>
        <w:spacing w:line="400" w:lineRule="exact"/>
        <w:ind w:firstLineChars="200" w:firstLine="480"/>
        <w:rPr>
          <w:sz w:val="24"/>
        </w:rPr>
      </w:pPr>
      <w:r>
        <w:rPr>
          <w:sz w:val="24"/>
        </w:rPr>
        <w:t>根据混淆矩阵，我们计算了</w:t>
      </w:r>
      <w:r>
        <w:rPr>
          <w:sz w:val="24"/>
        </w:rPr>
        <w:t>DSE-ResNet</w:t>
      </w:r>
      <w:r>
        <w:rPr>
          <w:sz w:val="24"/>
        </w:rPr>
        <w:t>在隐藏测试集上的具体分类性能。表</w:t>
      </w:r>
      <w:r>
        <w:rPr>
          <w:sz w:val="24"/>
        </w:rPr>
        <w:t>3.4</w:t>
      </w:r>
      <w:r>
        <w:rPr>
          <w:sz w:val="24"/>
        </w:rPr>
        <w:t>显示了在</w:t>
      </w:r>
      <w:r>
        <w:rPr>
          <w:sz w:val="24"/>
        </w:rPr>
        <w:t>CPSC2018</w:t>
      </w:r>
      <w:r>
        <w:rPr>
          <w:sz w:val="24"/>
        </w:rPr>
        <w:t>隐藏数据库中模型对于不同心律失常的准确度、精确度、灵敏度和特异性分数。正常心律和</w:t>
      </w:r>
      <w:r>
        <w:rPr>
          <w:rFonts w:hint="eastAsia"/>
          <w:sz w:val="24"/>
        </w:rPr>
        <w:t>8</w:t>
      </w:r>
      <w:r>
        <w:rPr>
          <w:rFonts w:hint="eastAsia"/>
          <w:sz w:val="24"/>
        </w:rPr>
        <w:t>类</w:t>
      </w:r>
      <w:r>
        <w:rPr>
          <w:sz w:val="24"/>
        </w:rPr>
        <w:t>心律失常的平均准确率和平均特异度分别为</w:t>
      </w:r>
      <w:r>
        <w:rPr>
          <w:sz w:val="24"/>
        </w:rPr>
        <w:t>0.965</w:t>
      </w:r>
      <w:r>
        <w:rPr>
          <w:sz w:val="24"/>
        </w:rPr>
        <w:t>和</w:t>
      </w:r>
      <w:r>
        <w:rPr>
          <w:sz w:val="24"/>
        </w:rPr>
        <w:t>0.979</w:t>
      </w:r>
      <w:r>
        <w:rPr>
          <w:sz w:val="24"/>
        </w:rPr>
        <w:t>，且均在</w:t>
      </w:r>
      <w:r>
        <w:rPr>
          <w:sz w:val="24"/>
        </w:rPr>
        <w:t>LBBB</w:t>
      </w:r>
      <w:r>
        <w:rPr>
          <w:sz w:val="24"/>
        </w:rPr>
        <w:t>上达到最大值。值得注意的是</w:t>
      </w:r>
      <w:r>
        <w:rPr>
          <w:sz w:val="24"/>
        </w:rPr>
        <w:t>LBBB</w:t>
      </w:r>
      <w:r>
        <w:rPr>
          <w:sz w:val="24"/>
        </w:rPr>
        <w:t>在训练集中是所有分类中样本数量最少的类型（仅有</w:t>
      </w:r>
      <w:r>
        <w:rPr>
          <w:sz w:val="24"/>
        </w:rPr>
        <w:t>203</w:t>
      </w:r>
      <w:r>
        <w:rPr>
          <w:sz w:val="24"/>
        </w:rPr>
        <w:t>组），而</w:t>
      </w:r>
      <w:r>
        <w:rPr>
          <w:sz w:val="24"/>
        </w:rPr>
        <w:t>DSE-ResNet</w:t>
      </w:r>
      <w:r>
        <w:rPr>
          <w:sz w:val="24"/>
        </w:rPr>
        <w:t>对</w:t>
      </w:r>
      <w:r>
        <w:rPr>
          <w:sz w:val="24"/>
        </w:rPr>
        <w:t>LBBB</w:t>
      </w:r>
      <w:r>
        <w:rPr>
          <w:sz w:val="24"/>
        </w:rPr>
        <w:t>识别的误诊率非常低。我们寻找了医学方向的依据，这是由于</w:t>
      </w:r>
      <w:r>
        <w:rPr>
          <w:sz w:val="24"/>
        </w:rPr>
        <w:t>LBBB</w:t>
      </w:r>
      <w:r>
        <w:rPr>
          <w:sz w:val="24"/>
        </w:rPr>
        <w:t>的识别在临床判断中具有多种关键特征，例如</w:t>
      </w:r>
      <w:r>
        <w:rPr>
          <w:sz w:val="24"/>
        </w:rPr>
        <w:t>QRS</w:t>
      </w:r>
      <w:r>
        <w:rPr>
          <w:sz w:val="24"/>
        </w:rPr>
        <w:t>波的时限异常（男性</w:t>
      </w:r>
      <w:r>
        <w:rPr>
          <w:sz w:val="24"/>
        </w:rPr>
        <w:t>≥140ms</w:t>
      </w:r>
      <w:r>
        <w:rPr>
          <w:sz w:val="24"/>
        </w:rPr>
        <w:t>，女性</w:t>
      </w:r>
      <w:r>
        <w:rPr>
          <w:sz w:val="24"/>
        </w:rPr>
        <w:t>≥130ms</w:t>
      </w:r>
      <w:r>
        <w:rPr>
          <w:sz w:val="24"/>
        </w:rPr>
        <w:t>）、</w:t>
      </w:r>
      <w:r>
        <w:rPr>
          <w:sz w:val="24"/>
        </w:rPr>
        <w:t>QRS</w:t>
      </w:r>
      <w:r>
        <w:rPr>
          <w:sz w:val="24"/>
        </w:rPr>
        <w:t>波形态异常（导联</w:t>
      </w:r>
      <w:r>
        <w:rPr>
          <w:sz w:val="24"/>
        </w:rPr>
        <w:t>V1</w:t>
      </w:r>
      <w:r>
        <w:rPr>
          <w:sz w:val="24"/>
        </w:rPr>
        <w:t>的</w:t>
      </w:r>
      <w:r>
        <w:rPr>
          <w:sz w:val="24"/>
        </w:rPr>
        <w:t>QRS</w:t>
      </w:r>
      <w:r>
        <w:rPr>
          <w:sz w:val="24"/>
        </w:rPr>
        <w:t>波呈</w:t>
      </w:r>
      <w:r>
        <w:rPr>
          <w:sz w:val="24"/>
        </w:rPr>
        <w:t>QS</w:t>
      </w:r>
      <w:r>
        <w:rPr>
          <w:sz w:val="24"/>
        </w:rPr>
        <w:t>形）以及在导联</w:t>
      </w:r>
      <w:r>
        <w:rPr>
          <w:sz w:val="24"/>
        </w:rPr>
        <w:t>I</w:t>
      </w:r>
      <w:r>
        <w:rPr>
          <w:sz w:val="24"/>
        </w:rPr>
        <w:t>、</w:t>
      </w:r>
      <w:r>
        <w:rPr>
          <w:sz w:val="24"/>
        </w:rPr>
        <w:t>aVL</w:t>
      </w:r>
      <w:r>
        <w:rPr>
          <w:sz w:val="24"/>
        </w:rPr>
        <w:t>、</w:t>
      </w:r>
      <w:r>
        <w:rPr>
          <w:sz w:val="24"/>
        </w:rPr>
        <w:t>V1</w:t>
      </w:r>
      <w:r>
        <w:rPr>
          <w:sz w:val="24"/>
        </w:rPr>
        <w:t>、</w:t>
      </w:r>
      <w:r>
        <w:rPr>
          <w:sz w:val="24"/>
        </w:rPr>
        <w:t>V2</w:t>
      </w:r>
      <w:r>
        <w:rPr>
          <w:sz w:val="24"/>
        </w:rPr>
        <w:t>、</w:t>
      </w:r>
      <w:r>
        <w:rPr>
          <w:sz w:val="24"/>
        </w:rPr>
        <w:t>V5</w:t>
      </w:r>
      <w:r>
        <w:rPr>
          <w:sz w:val="24"/>
        </w:rPr>
        <w:t>和</w:t>
      </w:r>
      <w:r>
        <w:rPr>
          <w:sz w:val="24"/>
        </w:rPr>
        <w:t>V6</w:t>
      </w:r>
      <w:r>
        <w:rPr>
          <w:sz w:val="24"/>
        </w:rPr>
        <w:t>中至少有两个或两个以上导联存在</w:t>
      </w:r>
      <w:r>
        <w:rPr>
          <w:sz w:val="24"/>
        </w:rPr>
        <w:t>QRS</w:t>
      </w:r>
      <w:r>
        <w:rPr>
          <w:sz w:val="24"/>
        </w:rPr>
        <w:t>波的切迹或顿挫</w:t>
      </w:r>
      <w:r>
        <w:rPr>
          <w:sz w:val="24"/>
          <w:vertAlign w:val="superscript"/>
        </w:rPr>
        <w:fldChar w:fldCharType="begin"/>
      </w:r>
      <w:r>
        <w:rPr>
          <w:sz w:val="24"/>
          <w:vertAlign w:val="superscript"/>
        </w:rPr>
        <w:instrText xml:space="preserve"> REF _Ref3800 \r \h </w:instrText>
      </w:r>
      <w:r>
        <w:rPr>
          <w:sz w:val="24"/>
          <w:vertAlign w:val="superscript"/>
        </w:rPr>
      </w:r>
      <w:r>
        <w:rPr>
          <w:sz w:val="24"/>
          <w:vertAlign w:val="superscript"/>
        </w:rPr>
        <w:fldChar w:fldCharType="separate"/>
      </w:r>
      <w:r w:rsidR="00942A96">
        <w:rPr>
          <w:sz w:val="24"/>
          <w:vertAlign w:val="superscript"/>
        </w:rPr>
        <w:t>[66]</w:t>
      </w:r>
      <w:r>
        <w:rPr>
          <w:sz w:val="24"/>
          <w:vertAlign w:val="superscript"/>
        </w:rPr>
        <w:fldChar w:fldCharType="end"/>
      </w:r>
      <w:r>
        <w:rPr>
          <w:sz w:val="24"/>
        </w:rPr>
        <w:t>。多重特征的综合判定表现在二维心电图中使得</w:t>
      </w:r>
      <w:r>
        <w:rPr>
          <w:sz w:val="24"/>
        </w:rPr>
        <w:t>DSE-ResNet</w:t>
      </w:r>
      <w:r>
        <w:rPr>
          <w:sz w:val="24"/>
        </w:rPr>
        <w:t>能够学习足够多的特性用以识别</w:t>
      </w:r>
      <w:r>
        <w:rPr>
          <w:sz w:val="24"/>
        </w:rPr>
        <w:t>LBBB</w:t>
      </w:r>
      <w:r>
        <w:rPr>
          <w:sz w:val="24"/>
        </w:rPr>
        <w:t>类型。</w:t>
      </w:r>
    </w:p>
    <w:p w14:paraId="246D9C93" w14:textId="77777777" w:rsidR="009F04D6" w:rsidRDefault="00000000">
      <w:pPr>
        <w:pStyle w:val="aa"/>
      </w:pPr>
      <w:r>
        <w:rPr>
          <w:rFonts w:hint="eastAsia"/>
        </w:rPr>
        <w:t>表</w:t>
      </w:r>
      <w:r>
        <w:rPr>
          <w:rFonts w:hint="eastAsia"/>
        </w:rPr>
        <w:t>3.4 DSE-ResNet</w:t>
      </w:r>
      <w:r>
        <w:rPr>
          <w:rFonts w:hint="eastAsia"/>
        </w:rPr>
        <w:t>在</w:t>
      </w:r>
      <w:r>
        <w:rPr>
          <w:rFonts w:hint="eastAsia"/>
        </w:rPr>
        <w:t>CPSC2018</w:t>
      </w:r>
      <w:r>
        <w:rPr>
          <w:rFonts w:hint="eastAsia"/>
        </w:rPr>
        <w:t>隐藏测试集的相关性能指标</w:t>
      </w:r>
    </w:p>
    <w:tbl>
      <w:tblPr>
        <w:tblStyle w:val="a6"/>
        <w:tblW w:w="8330" w:type="dxa"/>
        <w:jc w:val="center"/>
        <w:tblLayout w:type="fixed"/>
        <w:tblCellMar>
          <w:left w:w="0" w:type="dxa"/>
          <w:right w:w="0" w:type="dxa"/>
        </w:tblCellMar>
        <w:tblLook w:val="04A0" w:firstRow="1" w:lastRow="0" w:firstColumn="1" w:lastColumn="0" w:noHBand="0" w:noVBand="1"/>
      </w:tblPr>
      <w:tblGrid>
        <w:gridCol w:w="438"/>
        <w:gridCol w:w="766"/>
        <w:gridCol w:w="688"/>
        <w:gridCol w:w="556"/>
        <w:gridCol w:w="600"/>
        <w:gridCol w:w="633"/>
        <w:gridCol w:w="567"/>
        <w:gridCol w:w="578"/>
        <w:gridCol w:w="516"/>
        <w:gridCol w:w="588"/>
        <w:gridCol w:w="588"/>
        <w:gridCol w:w="672"/>
        <w:gridCol w:w="552"/>
        <w:gridCol w:w="588"/>
      </w:tblGrid>
      <w:tr w:rsidR="009F04D6" w14:paraId="166F865E" w14:textId="77777777">
        <w:trPr>
          <w:trHeight w:val="562"/>
          <w:jc w:val="center"/>
        </w:trPr>
        <w:tc>
          <w:tcPr>
            <w:tcW w:w="438" w:type="dxa"/>
            <w:vMerge w:val="restart"/>
            <w:tcBorders>
              <w:top w:val="single" w:sz="12" w:space="0" w:color="auto"/>
              <w:left w:val="nil"/>
              <w:bottom w:val="single" w:sz="8" w:space="0" w:color="auto"/>
              <w:right w:val="nil"/>
            </w:tcBorders>
            <w:vAlign w:val="center"/>
          </w:tcPr>
          <w:p w14:paraId="1C1C6A54" w14:textId="77777777" w:rsidR="009F04D6" w:rsidRDefault="00000000">
            <w:pPr>
              <w:spacing w:line="400" w:lineRule="exact"/>
              <w:jc w:val="center"/>
              <w:rPr>
                <w:szCs w:val="21"/>
              </w:rPr>
            </w:pPr>
            <w:r>
              <w:rPr>
                <w:szCs w:val="21"/>
              </w:rPr>
              <w:t>名称</w:t>
            </w:r>
          </w:p>
        </w:tc>
        <w:tc>
          <w:tcPr>
            <w:tcW w:w="766" w:type="dxa"/>
            <w:vMerge w:val="restart"/>
            <w:tcBorders>
              <w:top w:val="single" w:sz="12" w:space="0" w:color="auto"/>
              <w:left w:val="nil"/>
              <w:bottom w:val="single" w:sz="8" w:space="0" w:color="auto"/>
              <w:right w:val="nil"/>
            </w:tcBorders>
            <w:vAlign w:val="center"/>
          </w:tcPr>
          <w:p w14:paraId="0927D177" w14:textId="77777777" w:rsidR="009F04D6"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314" w:type="dxa"/>
            <w:gridSpan w:val="9"/>
            <w:tcBorders>
              <w:top w:val="single" w:sz="12" w:space="0" w:color="auto"/>
              <w:left w:val="nil"/>
              <w:bottom w:val="single" w:sz="8" w:space="0" w:color="auto"/>
              <w:right w:val="nil"/>
            </w:tcBorders>
            <w:vAlign w:val="center"/>
          </w:tcPr>
          <w:p w14:paraId="579B7781" w14:textId="77777777" w:rsidR="009F04D6"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02446F53" w14:textId="77777777" w:rsidR="009F04D6" w:rsidRDefault="00000000">
            <w:pPr>
              <w:spacing w:line="400" w:lineRule="exact"/>
              <w:jc w:val="center"/>
              <w:rPr>
                <w:szCs w:val="21"/>
              </w:rPr>
            </w:pPr>
            <w:r>
              <w:rPr>
                <w:szCs w:val="21"/>
              </w:rPr>
              <w:t>亚异常类型</w:t>
            </w:r>
          </w:p>
        </w:tc>
      </w:tr>
      <w:tr w:rsidR="009F04D6" w14:paraId="3696EDD8" w14:textId="77777777">
        <w:trPr>
          <w:trHeight w:val="551"/>
          <w:jc w:val="center"/>
        </w:trPr>
        <w:tc>
          <w:tcPr>
            <w:tcW w:w="438" w:type="dxa"/>
            <w:vMerge/>
            <w:tcBorders>
              <w:top w:val="single" w:sz="8" w:space="0" w:color="auto"/>
              <w:left w:val="nil"/>
              <w:bottom w:val="single" w:sz="8" w:space="0" w:color="auto"/>
              <w:right w:val="nil"/>
            </w:tcBorders>
            <w:vAlign w:val="center"/>
          </w:tcPr>
          <w:p w14:paraId="4F827501" w14:textId="77777777" w:rsidR="009F04D6" w:rsidRDefault="009F04D6">
            <w:pPr>
              <w:spacing w:line="400" w:lineRule="exact"/>
              <w:jc w:val="center"/>
              <w:rPr>
                <w:szCs w:val="21"/>
              </w:rPr>
            </w:pPr>
          </w:p>
        </w:tc>
        <w:tc>
          <w:tcPr>
            <w:tcW w:w="766" w:type="dxa"/>
            <w:vMerge/>
            <w:tcBorders>
              <w:top w:val="single" w:sz="8" w:space="0" w:color="auto"/>
              <w:left w:val="nil"/>
              <w:bottom w:val="single" w:sz="8" w:space="0" w:color="auto"/>
              <w:right w:val="nil"/>
            </w:tcBorders>
            <w:vAlign w:val="center"/>
          </w:tcPr>
          <w:p w14:paraId="5ACF8253" w14:textId="77777777" w:rsidR="009F04D6" w:rsidRDefault="009F04D6">
            <w:pPr>
              <w:spacing w:line="400" w:lineRule="exact"/>
              <w:jc w:val="center"/>
              <w:rPr>
                <w:szCs w:val="21"/>
              </w:rPr>
            </w:pPr>
          </w:p>
        </w:tc>
        <w:tc>
          <w:tcPr>
            <w:tcW w:w="688" w:type="dxa"/>
            <w:tcBorders>
              <w:top w:val="single" w:sz="8" w:space="0" w:color="auto"/>
              <w:left w:val="nil"/>
              <w:bottom w:val="single" w:sz="8" w:space="0" w:color="auto"/>
              <w:right w:val="nil"/>
            </w:tcBorders>
            <w:vAlign w:val="center"/>
          </w:tcPr>
          <w:p w14:paraId="65C7979F" w14:textId="77777777" w:rsidR="009F04D6" w:rsidRDefault="00000000">
            <w:pPr>
              <w:spacing w:line="400" w:lineRule="exact"/>
              <w:jc w:val="center"/>
              <w:rPr>
                <w:szCs w:val="21"/>
              </w:rPr>
            </w:pPr>
            <w:r>
              <w:rPr>
                <w:szCs w:val="21"/>
              </w:rPr>
              <w:t>正常</w:t>
            </w:r>
          </w:p>
        </w:tc>
        <w:tc>
          <w:tcPr>
            <w:tcW w:w="556" w:type="dxa"/>
            <w:tcBorders>
              <w:top w:val="single" w:sz="8" w:space="0" w:color="auto"/>
              <w:left w:val="nil"/>
              <w:bottom w:val="single" w:sz="8" w:space="0" w:color="auto"/>
              <w:right w:val="nil"/>
            </w:tcBorders>
            <w:vAlign w:val="center"/>
          </w:tcPr>
          <w:p w14:paraId="35109710" w14:textId="77777777" w:rsidR="009F04D6" w:rsidRDefault="00000000">
            <w:pPr>
              <w:spacing w:line="400" w:lineRule="exact"/>
              <w:jc w:val="center"/>
              <w:rPr>
                <w:szCs w:val="21"/>
              </w:rPr>
            </w:pPr>
            <w:r>
              <w:rPr>
                <w:szCs w:val="21"/>
              </w:rPr>
              <w:t>AF</w:t>
            </w:r>
          </w:p>
        </w:tc>
        <w:tc>
          <w:tcPr>
            <w:tcW w:w="600" w:type="dxa"/>
            <w:tcBorders>
              <w:top w:val="single" w:sz="8" w:space="0" w:color="auto"/>
              <w:left w:val="nil"/>
              <w:bottom w:val="single" w:sz="8" w:space="0" w:color="auto"/>
              <w:right w:val="nil"/>
            </w:tcBorders>
            <w:vAlign w:val="center"/>
          </w:tcPr>
          <w:p w14:paraId="588014A8" w14:textId="77777777" w:rsidR="009F04D6" w:rsidRDefault="00000000">
            <w:pPr>
              <w:spacing w:line="400" w:lineRule="exact"/>
              <w:jc w:val="center"/>
              <w:rPr>
                <w:szCs w:val="21"/>
              </w:rPr>
            </w:pPr>
            <w:r>
              <w:rPr>
                <w:szCs w:val="21"/>
              </w:rPr>
              <w:t>I-AVB</w:t>
            </w:r>
          </w:p>
        </w:tc>
        <w:tc>
          <w:tcPr>
            <w:tcW w:w="633" w:type="dxa"/>
            <w:tcBorders>
              <w:top w:val="single" w:sz="8" w:space="0" w:color="auto"/>
              <w:left w:val="nil"/>
              <w:bottom w:val="single" w:sz="8" w:space="0" w:color="auto"/>
              <w:right w:val="nil"/>
            </w:tcBorders>
            <w:vAlign w:val="center"/>
          </w:tcPr>
          <w:p w14:paraId="44A554B0" w14:textId="77777777" w:rsidR="009F04D6" w:rsidRDefault="00000000">
            <w:pPr>
              <w:spacing w:line="400" w:lineRule="exact"/>
              <w:jc w:val="center"/>
              <w:rPr>
                <w:szCs w:val="21"/>
              </w:rPr>
            </w:pPr>
            <w:r>
              <w:rPr>
                <w:szCs w:val="21"/>
              </w:rPr>
              <w:t>LBBB</w:t>
            </w:r>
          </w:p>
        </w:tc>
        <w:tc>
          <w:tcPr>
            <w:tcW w:w="567" w:type="dxa"/>
            <w:tcBorders>
              <w:top w:val="single" w:sz="8" w:space="0" w:color="auto"/>
              <w:left w:val="nil"/>
              <w:bottom w:val="single" w:sz="8" w:space="0" w:color="auto"/>
              <w:right w:val="nil"/>
            </w:tcBorders>
            <w:vAlign w:val="center"/>
          </w:tcPr>
          <w:p w14:paraId="15AEADBF" w14:textId="77777777" w:rsidR="009F04D6" w:rsidRDefault="00000000">
            <w:pPr>
              <w:spacing w:line="400" w:lineRule="exact"/>
              <w:jc w:val="center"/>
              <w:rPr>
                <w:szCs w:val="21"/>
              </w:rPr>
            </w:pPr>
            <w:r>
              <w:rPr>
                <w:szCs w:val="21"/>
              </w:rPr>
              <w:t>RBBB</w:t>
            </w:r>
          </w:p>
        </w:tc>
        <w:tc>
          <w:tcPr>
            <w:tcW w:w="578" w:type="dxa"/>
            <w:tcBorders>
              <w:top w:val="single" w:sz="8" w:space="0" w:color="auto"/>
              <w:left w:val="nil"/>
              <w:bottom w:val="single" w:sz="8" w:space="0" w:color="auto"/>
              <w:right w:val="nil"/>
            </w:tcBorders>
            <w:vAlign w:val="center"/>
          </w:tcPr>
          <w:p w14:paraId="694C28A3" w14:textId="77777777" w:rsidR="009F04D6" w:rsidRDefault="00000000">
            <w:pPr>
              <w:spacing w:line="400" w:lineRule="exact"/>
              <w:jc w:val="center"/>
              <w:rPr>
                <w:szCs w:val="21"/>
              </w:rPr>
            </w:pPr>
            <w:r>
              <w:rPr>
                <w:szCs w:val="21"/>
              </w:rPr>
              <w:t>PAC</w:t>
            </w:r>
          </w:p>
        </w:tc>
        <w:tc>
          <w:tcPr>
            <w:tcW w:w="516" w:type="dxa"/>
            <w:tcBorders>
              <w:top w:val="single" w:sz="8" w:space="0" w:color="auto"/>
              <w:left w:val="nil"/>
              <w:bottom w:val="single" w:sz="8" w:space="0" w:color="auto"/>
              <w:right w:val="nil"/>
            </w:tcBorders>
            <w:vAlign w:val="center"/>
          </w:tcPr>
          <w:p w14:paraId="29BFF485" w14:textId="77777777" w:rsidR="009F04D6"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44145D18" w14:textId="77777777" w:rsidR="009F04D6"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5C444632" w14:textId="77777777" w:rsidR="009F04D6"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4245DC42" w14:textId="77777777" w:rsidR="009F04D6"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0D1F9FA1" w14:textId="77777777" w:rsidR="009F04D6"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113B9A30" w14:textId="77777777" w:rsidR="009F04D6" w:rsidRDefault="00000000">
            <w:pPr>
              <w:spacing w:line="400" w:lineRule="exact"/>
              <w:jc w:val="center"/>
              <w:rPr>
                <w:szCs w:val="21"/>
              </w:rPr>
            </w:pPr>
            <w:r>
              <w:rPr>
                <w:szCs w:val="21"/>
              </w:rPr>
              <w:t>ST</w:t>
            </w:r>
          </w:p>
        </w:tc>
      </w:tr>
      <w:tr w:rsidR="009F04D6" w14:paraId="668EE4E7" w14:textId="77777777">
        <w:trPr>
          <w:trHeight w:val="687"/>
          <w:jc w:val="center"/>
        </w:trPr>
        <w:tc>
          <w:tcPr>
            <w:tcW w:w="438" w:type="dxa"/>
            <w:tcBorders>
              <w:top w:val="single" w:sz="8" w:space="0" w:color="auto"/>
              <w:left w:val="nil"/>
              <w:bottom w:val="nil"/>
              <w:right w:val="nil"/>
            </w:tcBorders>
            <w:vAlign w:val="center"/>
          </w:tcPr>
          <w:p w14:paraId="572F391B" w14:textId="77777777" w:rsidR="009F04D6" w:rsidRDefault="00000000">
            <w:pPr>
              <w:spacing w:line="400" w:lineRule="exact"/>
              <w:jc w:val="center"/>
              <w:rPr>
                <w:szCs w:val="21"/>
              </w:rPr>
            </w:pPr>
            <w:r>
              <w:rPr>
                <w:i/>
                <w:iCs/>
                <w:szCs w:val="21"/>
              </w:rPr>
              <w:t>Acc</w:t>
            </w:r>
            <w:r>
              <w:rPr>
                <w:i/>
                <w:iCs/>
                <w:szCs w:val="21"/>
                <w:vertAlign w:val="subscript"/>
              </w:rPr>
              <w:t>i</w:t>
            </w:r>
          </w:p>
        </w:tc>
        <w:tc>
          <w:tcPr>
            <w:tcW w:w="766" w:type="dxa"/>
            <w:tcBorders>
              <w:top w:val="single" w:sz="8" w:space="0" w:color="auto"/>
              <w:left w:val="nil"/>
              <w:bottom w:val="nil"/>
              <w:right w:val="nil"/>
            </w:tcBorders>
            <w:vAlign w:val="center"/>
          </w:tcPr>
          <w:p w14:paraId="49AE9F25" w14:textId="77777777" w:rsidR="009F04D6" w:rsidRDefault="00000000">
            <w:pPr>
              <w:spacing w:line="400" w:lineRule="exact"/>
              <w:jc w:val="center"/>
              <w:rPr>
                <w:szCs w:val="21"/>
              </w:rPr>
            </w:pPr>
            <w:r>
              <w:rPr>
                <w:szCs w:val="21"/>
              </w:rPr>
              <w:t>0.965</w:t>
            </w:r>
          </w:p>
        </w:tc>
        <w:tc>
          <w:tcPr>
            <w:tcW w:w="688" w:type="dxa"/>
            <w:tcBorders>
              <w:top w:val="single" w:sz="8" w:space="0" w:color="auto"/>
              <w:left w:val="nil"/>
              <w:bottom w:val="nil"/>
              <w:right w:val="nil"/>
            </w:tcBorders>
            <w:vAlign w:val="center"/>
          </w:tcPr>
          <w:p w14:paraId="4B1C1C37" w14:textId="77777777" w:rsidR="009F04D6" w:rsidRDefault="00000000">
            <w:pPr>
              <w:spacing w:line="400" w:lineRule="exact"/>
              <w:jc w:val="center"/>
              <w:rPr>
                <w:szCs w:val="21"/>
              </w:rPr>
            </w:pPr>
            <w:r>
              <w:rPr>
                <w:szCs w:val="21"/>
              </w:rPr>
              <w:t>0.936</w:t>
            </w:r>
          </w:p>
        </w:tc>
        <w:tc>
          <w:tcPr>
            <w:tcW w:w="556" w:type="dxa"/>
            <w:tcBorders>
              <w:top w:val="single" w:sz="8" w:space="0" w:color="auto"/>
              <w:left w:val="nil"/>
              <w:bottom w:val="nil"/>
              <w:right w:val="nil"/>
            </w:tcBorders>
            <w:vAlign w:val="center"/>
          </w:tcPr>
          <w:p w14:paraId="107358A7" w14:textId="77777777" w:rsidR="009F04D6" w:rsidRDefault="00000000">
            <w:pPr>
              <w:spacing w:line="400" w:lineRule="exact"/>
              <w:jc w:val="center"/>
              <w:rPr>
                <w:szCs w:val="21"/>
              </w:rPr>
            </w:pPr>
            <w:r>
              <w:rPr>
                <w:szCs w:val="21"/>
              </w:rPr>
              <w:t>0.978</w:t>
            </w:r>
          </w:p>
        </w:tc>
        <w:tc>
          <w:tcPr>
            <w:tcW w:w="600" w:type="dxa"/>
            <w:tcBorders>
              <w:top w:val="single" w:sz="8" w:space="0" w:color="auto"/>
              <w:left w:val="nil"/>
              <w:bottom w:val="nil"/>
              <w:right w:val="nil"/>
            </w:tcBorders>
            <w:vAlign w:val="center"/>
          </w:tcPr>
          <w:p w14:paraId="341CBD02" w14:textId="77777777" w:rsidR="009F04D6" w:rsidRDefault="00000000">
            <w:pPr>
              <w:spacing w:line="400" w:lineRule="exact"/>
              <w:jc w:val="center"/>
              <w:rPr>
                <w:szCs w:val="21"/>
              </w:rPr>
            </w:pPr>
            <w:r>
              <w:rPr>
                <w:szCs w:val="21"/>
              </w:rPr>
              <w:t>0.972</w:t>
            </w:r>
          </w:p>
        </w:tc>
        <w:tc>
          <w:tcPr>
            <w:tcW w:w="633" w:type="dxa"/>
            <w:tcBorders>
              <w:top w:val="single" w:sz="8" w:space="0" w:color="auto"/>
              <w:left w:val="nil"/>
              <w:bottom w:val="nil"/>
              <w:right w:val="nil"/>
            </w:tcBorders>
            <w:vAlign w:val="center"/>
          </w:tcPr>
          <w:p w14:paraId="4D8BD45C" w14:textId="77777777" w:rsidR="009F04D6" w:rsidRDefault="00000000">
            <w:pPr>
              <w:spacing w:line="400" w:lineRule="exact"/>
              <w:jc w:val="center"/>
              <w:rPr>
                <w:szCs w:val="21"/>
              </w:rPr>
            </w:pPr>
            <w:r>
              <w:rPr>
                <w:b/>
                <w:bCs/>
                <w:szCs w:val="21"/>
              </w:rPr>
              <w:t>0.992</w:t>
            </w:r>
          </w:p>
        </w:tc>
        <w:tc>
          <w:tcPr>
            <w:tcW w:w="567" w:type="dxa"/>
            <w:tcBorders>
              <w:top w:val="single" w:sz="8" w:space="0" w:color="auto"/>
              <w:left w:val="nil"/>
              <w:bottom w:val="nil"/>
              <w:right w:val="nil"/>
            </w:tcBorders>
            <w:vAlign w:val="center"/>
          </w:tcPr>
          <w:p w14:paraId="085EB713" w14:textId="77777777" w:rsidR="009F04D6" w:rsidRDefault="00000000">
            <w:pPr>
              <w:spacing w:line="400" w:lineRule="exact"/>
              <w:jc w:val="center"/>
              <w:rPr>
                <w:szCs w:val="21"/>
              </w:rPr>
            </w:pPr>
            <w:r>
              <w:rPr>
                <w:szCs w:val="21"/>
              </w:rPr>
              <w:t>0.962</w:t>
            </w:r>
          </w:p>
        </w:tc>
        <w:tc>
          <w:tcPr>
            <w:tcW w:w="578" w:type="dxa"/>
            <w:tcBorders>
              <w:top w:val="single" w:sz="8" w:space="0" w:color="auto"/>
              <w:left w:val="nil"/>
              <w:bottom w:val="nil"/>
              <w:right w:val="nil"/>
            </w:tcBorders>
            <w:vAlign w:val="center"/>
          </w:tcPr>
          <w:p w14:paraId="34A20BBA" w14:textId="77777777" w:rsidR="009F04D6" w:rsidRDefault="00000000">
            <w:pPr>
              <w:spacing w:line="400" w:lineRule="exact"/>
              <w:jc w:val="center"/>
              <w:rPr>
                <w:szCs w:val="21"/>
              </w:rPr>
            </w:pPr>
            <w:r>
              <w:rPr>
                <w:szCs w:val="21"/>
              </w:rPr>
              <w:t>0.954</w:t>
            </w:r>
          </w:p>
        </w:tc>
        <w:tc>
          <w:tcPr>
            <w:tcW w:w="516" w:type="dxa"/>
            <w:tcBorders>
              <w:top w:val="single" w:sz="8" w:space="0" w:color="auto"/>
              <w:left w:val="nil"/>
              <w:bottom w:val="nil"/>
              <w:right w:val="nil"/>
            </w:tcBorders>
            <w:vAlign w:val="center"/>
          </w:tcPr>
          <w:p w14:paraId="47A89E69" w14:textId="77777777" w:rsidR="009F04D6" w:rsidRDefault="00000000">
            <w:pPr>
              <w:spacing w:line="400" w:lineRule="exact"/>
              <w:jc w:val="center"/>
              <w:rPr>
                <w:szCs w:val="21"/>
              </w:rPr>
            </w:pPr>
            <w:r>
              <w:rPr>
                <w:szCs w:val="21"/>
              </w:rPr>
              <w:t>0.963</w:t>
            </w:r>
          </w:p>
        </w:tc>
        <w:tc>
          <w:tcPr>
            <w:tcW w:w="588" w:type="dxa"/>
            <w:tcBorders>
              <w:top w:val="single" w:sz="8" w:space="0" w:color="auto"/>
              <w:left w:val="nil"/>
              <w:bottom w:val="nil"/>
              <w:right w:val="nil"/>
            </w:tcBorders>
            <w:vAlign w:val="center"/>
          </w:tcPr>
          <w:p w14:paraId="2AD1F2B2" w14:textId="77777777" w:rsidR="009F04D6" w:rsidRDefault="00000000">
            <w:pPr>
              <w:spacing w:line="400" w:lineRule="exact"/>
              <w:jc w:val="center"/>
              <w:rPr>
                <w:szCs w:val="21"/>
              </w:rPr>
            </w:pPr>
            <w:r>
              <w:rPr>
                <w:szCs w:val="21"/>
              </w:rPr>
              <w:t>0.946</w:t>
            </w:r>
          </w:p>
        </w:tc>
        <w:tc>
          <w:tcPr>
            <w:tcW w:w="588" w:type="dxa"/>
            <w:tcBorders>
              <w:top w:val="single" w:sz="8" w:space="0" w:color="auto"/>
              <w:left w:val="nil"/>
              <w:bottom w:val="nil"/>
              <w:right w:val="nil"/>
            </w:tcBorders>
            <w:vAlign w:val="center"/>
          </w:tcPr>
          <w:p w14:paraId="53585441" w14:textId="77777777" w:rsidR="009F04D6" w:rsidRDefault="00000000">
            <w:pPr>
              <w:spacing w:line="400" w:lineRule="exact"/>
              <w:jc w:val="center"/>
              <w:rPr>
                <w:szCs w:val="21"/>
              </w:rPr>
            </w:pPr>
            <w:r>
              <w:rPr>
                <w:szCs w:val="21"/>
              </w:rPr>
              <w:t>0.979</w:t>
            </w:r>
          </w:p>
        </w:tc>
        <w:tc>
          <w:tcPr>
            <w:tcW w:w="672" w:type="dxa"/>
            <w:tcBorders>
              <w:top w:val="single" w:sz="8" w:space="0" w:color="auto"/>
              <w:left w:val="nil"/>
              <w:bottom w:val="nil"/>
              <w:right w:val="nil"/>
            </w:tcBorders>
            <w:vAlign w:val="center"/>
          </w:tcPr>
          <w:p w14:paraId="7EA5274A" w14:textId="77777777" w:rsidR="009F04D6" w:rsidRDefault="00000000">
            <w:pPr>
              <w:spacing w:line="400" w:lineRule="exact"/>
              <w:jc w:val="center"/>
              <w:rPr>
                <w:szCs w:val="21"/>
              </w:rPr>
            </w:pPr>
            <w:r>
              <w:rPr>
                <w:szCs w:val="21"/>
              </w:rPr>
              <w:t>0.946</w:t>
            </w:r>
          </w:p>
        </w:tc>
        <w:tc>
          <w:tcPr>
            <w:tcW w:w="552" w:type="dxa"/>
            <w:tcBorders>
              <w:top w:val="single" w:sz="8" w:space="0" w:color="auto"/>
              <w:left w:val="nil"/>
              <w:bottom w:val="nil"/>
              <w:right w:val="nil"/>
            </w:tcBorders>
            <w:vAlign w:val="center"/>
          </w:tcPr>
          <w:p w14:paraId="20E12E62" w14:textId="77777777" w:rsidR="009F04D6" w:rsidRDefault="00000000">
            <w:pPr>
              <w:spacing w:line="400" w:lineRule="exact"/>
              <w:jc w:val="center"/>
              <w:rPr>
                <w:szCs w:val="21"/>
              </w:rPr>
            </w:pPr>
            <w:r>
              <w:rPr>
                <w:szCs w:val="21"/>
              </w:rPr>
              <w:t>0.943</w:t>
            </w:r>
          </w:p>
        </w:tc>
        <w:tc>
          <w:tcPr>
            <w:tcW w:w="588" w:type="dxa"/>
            <w:tcBorders>
              <w:top w:val="single" w:sz="8" w:space="0" w:color="auto"/>
              <w:left w:val="nil"/>
              <w:bottom w:val="nil"/>
              <w:right w:val="nil"/>
            </w:tcBorders>
            <w:vAlign w:val="center"/>
          </w:tcPr>
          <w:p w14:paraId="79BD19AC" w14:textId="77777777" w:rsidR="009F04D6" w:rsidRDefault="00000000">
            <w:pPr>
              <w:spacing w:line="400" w:lineRule="exact"/>
              <w:jc w:val="center"/>
              <w:rPr>
                <w:szCs w:val="21"/>
              </w:rPr>
            </w:pPr>
            <w:r>
              <w:rPr>
                <w:szCs w:val="21"/>
              </w:rPr>
              <w:t>0.930</w:t>
            </w:r>
          </w:p>
        </w:tc>
      </w:tr>
      <w:tr w:rsidR="009F04D6" w14:paraId="203476A9" w14:textId="77777777">
        <w:trPr>
          <w:trHeight w:val="703"/>
          <w:jc w:val="center"/>
        </w:trPr>
        <w:tc>
          <w:tcPr>
            <w:tcW w:w="438" w:type="dxa"/>
            <w:tcBorders>
              <w:top w:val="nil"/>
              <w:left w:val="nil"/>
              <w:bottom w:val="nil"/>
              <w:right w:val="nil"/>
            </w:tcBorders>
            <w:vAlign w:val="center"/>
          </w:tcPr>
          <w:p w14:paraId="12F050DB" w14:textId="77777777" w:rsidR="009F04D6" w:rsidRDefault="00000000">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14:paraId="285A9A5B" w14:textId="77777777" w:rsidR="009F04D6" w:rsidRDefault="00000000">
            <w:pPr>
              <w:spacing w:line="400" w:lineRule="exact"/>
              <w:jc w:val="center"/>
              <w:rPr>
                <w:szCs w:val="21"/>
              </w:rPr>
            </w:pPr>
            <w:r>
              <w:rPr>
                <w:szCs w:val="21"/>
              </w:rPr>
              <w:t>0.845</w:t>
            </w:r>
          </w:p>
        </w:tc>
        <w:tc>
          <w:tcPr>
            <w:tcW w:w="688" w:type="dxa"/>
            <w:tcBorders>
              <w:top w:val="nil"/>
              <w:left w:val="nil"/>
              <w:bottom w:val="nil"/>
              <w:right w:val="nil"/>
            </w:tcBorders>
            <w:vAlign w:val="center"/>
          </w:tcPr>
          <w:p w14:paraId="36E062C3" w14:textId="77777777" w:rsidR="009F04D6" w:rsidRDefault="00000000">
            <w:pPr>
              <w:spacing w:line="400" w:lineRule="exact"/>
              <w:jc w:val="center"/>
              <w:rPr>
                <w:szCs w:val="21"/>
              </w:rPr>
            </w:pPr>
            <w:r>
              <w:rPr>
                <w:szCs w:val="21"/>
              </w:rPr>
              <w:t>0.725</w:t>
            </w:r>
          </w:p>
        </w:tc>
        <w:tc>
          <w:tcPr>
            <w:tcW w:w="556" w:type="dxa"/>
            <w:tcBorders>
              <w:top w:val="nil"/>
              <w:left w:val="nil"/>
              <w:bottom w:val="nil"/>
              <w:right w:val="nil"/>
            </w:tcBorders>
            <w:vAlign w:val="center"/>
          </w:tcPr>
          <w:p w14:paraId="5939942D" w14:textId="77777777" w:rsidR="009F04D6" w:rsidRDefault="00000000">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14:paraId="10F66B2D" w14:textId="77777777" w:rsidR="009F04D6" w:rsidRDefault="00000000">
            <w:pPr>
              <w:spacing w:line="400" w:lineRule="exact"/>
              <w:jc w:val="center"/>
              <w:rPr>
                <w:szCs w:val="21"/>
              </w:rPr>
            </w:pPr>
            <w:r>
              <w:rPr>
                <w:szCs w:val="21"/>
              </w:rPr>
              <w:t>0.869</w:t>
            </w:r>
          </w:p>
        </w:tc>
        <w:tc>
          <w:tcPr>
            <w:tcW w:w="633" w:type="dxa"/>
            <w:tcBorders>
              <w:top w:val="nil"/>
              <w:left w:val="nil"/>
              <w:bottom w:val="nil"/>
              <w:right w:val="nil"/>
            </w:tcBorders>
            <w:vAlign w:val="center"/>
          </w:tcPr>
          <w:p w14:paraId="587A553E" w14:textId="77777777" w:rsidR="009F04D6" w:rsidRDefault="00000000">
            <w:pPr>
              <w:spacing w:line="400" w:lineRule="exact"/>
              <w:jc w:val="center"/>
              <w:rPr>
                <w:szCs w:val="21"/>
              </w:rPr>
            </w:pPr>
            <w:r>
              <w:rPr>
                <w:szCs w:val="21"/>
              </w:rPr>
              <w:t>0.931</w:t>
            </w:r>
          </w:p>
        </w:tc>
        <w:tc>
          <w:tcPr>
            <w:tcW w:w="567" w:type="dxa"/>
            <w:tcBorders>
              <w:top w:val="nil"/>
              <w:left w:val="nil"/>
              <w:bottom w:val="nil"/>
              <w:right w:val="nil"/>
            </w:tcBorders>
            <w:vAlign w:val="center"/>
          </w:tcPr>
          <w:p w14:paraId="682518B1" w14:textId="77777777" w:rsidR="009F04D6" w:rsidRDefault="00000000">
            <w:pPr>
              <w:spacing w:line="400" w:lineRule="exact"/>
              <w:jc w:val="center"/>
              <w:rPr>
                <w:szCs w:val="21"/>
              </w:rPr>
            </w:pPr>
            <w:r>
              <w:rPr>
                <w:szCs w:val="21"/>
              </w:rPr>
              <w:t>0.927</w:t>
            </w:r>
          </w:p>
        </w:tc>
        <w:tc>
          <w:tcPr>
            <w:tcW w:w="578" w:type="dxa"/>
            <w:tcBorders>
              <w:top w:val="nil"/>
              <w:left w:val="nil"/>
              <w:bottom w:val="nil"/>
              <w:right w:val="nil"/>
            </w:tcBorders>
            <w:vAlign w:val="center"/>
          </w:tcPr>
          <w:p w14:paraId="72313117" w14:textId="77777777" w:rsidR="009F04D6" w:rsidRDefault="00000000">
            <w:pPr>
              <w:spacing w:line="400" w:lineRule="exact"/>
              <w:jc w:val="center"/>
              <w:rPr>
                <w:szCs w:val="21"/>
              </w:rPr>
            </w:pPr>
            <w:r>
              <w:rPr>
                <w:szCs w:val="21"/>
              </w:rPr>
              <w:t>0.739</w:t>
            </w:r>
          </w:p>
        </w:tc>
        <w:tc>
          <w:tcPr>
            <w:tcW w:w="516" w:type="dxa"/>
            <w:tcBorders>
              <w:top w:val="nil"/>
              <w:left w:val="nil"/>
              <w:bottom w:val="nil"/>
              <w:right w:val="nil"/>
            </w:tcBorders>
            <w:vAlign w:val="center"/>
          </w:tcPr>
          <w:p w14:paraId="643523AF" w14:textId="77777777" w:rsidR="009F04D6" w:rsidRDefault="00000000">
            <w:pPr>
              <w:spacing w:line="400" w:lineRule="exact"/>
              <w:jc w:val="center"/>
              <w:rPr>
                <w:szCs w:val="21"/>
              </w:rPr>
            </w:pPr>
            <w:r>
              <w:rPr>
                <w:szCs w:val="21"/>
              </w:rPr>
              <w:t>0.877</w:t>
            </w:r>
          </w:p>
        </w:tc>
        <w:tc>
          <w:tcPr>
            <w:tcW w:w="588" w:type="dxa"/>
            <w:tcBorders>
              <w:top w:val="nil"/>
              <w:left w:val="nil"/>
              <w:bottom w:val="nil"/>
              <w:right w:val="nil"/>
            </w:tcBorders>
            <w:vAlign w:val="center"/>
          </w:tcPr>
          <w:p w14:paraId="65A6D2CE" w14:textId="77777777" w:rsidR="009F04D6" w:rsidRDefault="00000000">
            <w:pPr>
              <w:spacing w:line="400" w:lineRule="exact"/>
              <w:jc w:val="center"/>
              <w:rPr>
                <w:szCs w:val="21"/>
              </w:rPr>
            </w:pPr>
            <w:r>
              <w:rPr>
                <w:szCs w:val="21"/>
              </w:rPr>
              <w:t>0.828</w:t>
            </w:r>
          </w:p>
        </w:tc>
        <w:tc>
          <w:tcPr>
            <w:tcW w:w="588" w:type="dxa"/>
            <w:tcBorders>
              <w:top w:val="nil"/>
              <w:left w:val="nil"/>
              <w:bottom w:val="nil"/>
              <w:right w:val="nil"/>
            </w:tcBorders>
            <w:vAlign w:val="center"/>
          </w:tcPr>
          <w:p w14:paraId="4BF207B2" w14:textId="77777777" w:rsidR="009F04D6" w:rsidRDefault="00000000">
            <w:pPr>
              <w:spacing w:line="400" w:lineRule="exact"/>
              <w:jc w:val="center"/>
              <w:rPr>
                <w:szCs w:val="21"/>
              </w:rPr>
            </w:pPr>
            <w:r>
              <w:rPr>
                <w:szCs w:val="21"/>
              </w:rPr>
              <w:t>0.766</w:t>
            </w:r>
          </w:p>
        </w:tc>
        <w:tc>
          <w:tcPr>
            <w:tcW w:w="672" w:type="dxa"/>
            <w:tcBorders>
              <w:top w:val="nil"/>
              <w:left w:val="nil"/>
              <w:bottom w:val="nil"/>
              <w:right w:val="nil"/>
            </w:tcBorders>
            <w:vAlign w:val="center"/>
          </w:tcPr>
          <w:p w14:paraId="1F1E0FDB" w14:textId="77777777" w:rsidR="009F04D6"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5F531661" w14:textId="77777777" w:rsidR="009F04D6"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118E6E91" w14:textId="77777777" w:rsidR="009F04D6" w:rsidRDefault="00000000">
            <w:pPr>
              <w:spacing w:line="400" w:lineRule="exact"/>
              <w:jc w:val="center"/>
              <w:rPr>
                <w:szCs w:val="21"/>
              </w:rPr>
            </w:pPr>
            <w:r>
              <w:rPr>
                <w:szCs w:val="21"/>
              </w:rPr>
              <w:t>0.819</w:t>
            </w:r>
          </w:p>
        </w:tc>
      </w:tr>
      <w:tr w:rsidR="009F04D6" w14:paraId="46386999" w14:textId="77777777">
        <w:trPr>
          <w:trHeight w:val="727"/>
          <w:jc w:val="center"/>
        </w:trPr>
        <w:tc>
          <w:tcPr>
            <w:tcW w:w="438" w:type="dxa"/>
            <w:tcBorders>
              <w:top w:val="nil"/>
              <w:left w:val="nil"/>
              <w:bottom w:val="nil"/>
              <w:right w:val="nil"/>
            </w:tcBorders>
            <w:vAlign w:val="center"/>
          </w:tcPr>
          <w:p w14:paraId="17B8FDE6" w14:textId="77777777" w:rsidR="009F04D6" w:rsidRDefault="00000000">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14:paraId="2EF1257D" w14:textId="77777777" w:rsidR="009F04D6" w:rsidRDefault="00000000">
            <w:pPr>
              <w:spacing w:line="400" w:lineRule="exact"/>
              <w:jc w:val="center"/>
              <w:rPr>
                <w:szCs w:val="21"/>
              </w:rPr>
            </w:pPr>
            <w:r>
              <w:rPr>
                <w:szCs w:val="21"/>
              </w:rPr>
              <w:t>0.803</w:t>
            </w:r>
          </w:p>
        </w:tc>
        <w:tc>
          <w:tcPr>
            <w:tcW w:w="688" w:type="dxa"/>
            <w:tcBorders>
              <w:top w:val="nil"/>
              <w:left w:val="nil"/>
              <w:bottom w:val="nil"/>
              <w:right w:val="nil"/>
            </w:tcBorders>
            <w:vAlign w:val="center"/>
          </w:tcPr>
          <w:p w14:paraId="74380A71" w14:textId="77777777" w:rsidR="009F04D6" w:rsidRDefault="00000000">
            <w:pPr>
              <w:spacing w:line="400" w:lineRule="exact"/>
              <w:jc w:val="center"/>
              <w:rPr>
                <w:szCs w:val="21"/>
              </w:rPr>
            </w:pPr>
            <w:r>
              <w:rPr>
                <w:szCs w:val="21"/>
              </w:rPr>
              <w:t>0.898</w:t>
            </w:r>
          </w:p>
        </w:tc>
        <w:tc>
          <w:tcPr>
            <w:tcW w:w="556" w:type="dxa"/>
            <w:tcBorders>
              <w:top w:val="nil"/>
              <w:left w:val="nil"/>
              <w:bottom w:val="nil"/>
              <w:right w:val="nil"/>
            </w:tcBorders>
            <w:vAlign w:val="center"/>
          </w:tcPr>
          <w:p w14:paraId="24F58FAE" w14:textId="77777777" w:rsidR="009F04D6" w:rsidRDefault="00000000">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14:paraId="7B95DF26" w14:textId="77777777" w:rsidR="009F04D6" w:rsidRDefault="00000000">
            <w:pPr>
              <w:spacing w:line="400" w:lineRule="exact"/>
              <w:jc w:val="center"/>
              <w:rPr>
                <w:szCs w:val="21"/>
              </w:rPr>
            </w:pPr>
            <w:r>
              <w:rPr>
                <w:szCs w:val="21"/>
              </w:rPr>
              <w:t>0.887</w:t>
            </w:r>
          </w:p>
        </w:tc>
        <w:tc>
          <w:tcPr>
            <w:tcW w:w="633" w:type="dxa"/>
            <w:tcBorders>
              <w:top w:val="nil"/>
              <w:left w:val="nil"/>
              <w:bottom w:val="nil"/>
              <w:right w:val="nil"/>
            </w:tcBorders>
            <w:vAlign w:val="center"/>
          </w:tcPr>
          <w:p w14:paraId="3F9EA5F2" w14:textId="77777777" w:rsidR="009F04D6" w:rsidRDefault="00000000">
            <w:pPr>
              <w:spacing w:line="400" w:lineRule="exact"/>
              <w:jc w:val="center"/>
              <w:rPr>
                <w:szCs w:val="21"/>
              </w:rPr>
            </w:pPr>
            <w:r>
              <w:rPr>
                <w:szCs w:val="21"/>
              </w:rPr>
              <w:t>0.853</w:t>
            </w:r>
          </w:p>
        </w:tc>
        <w:tc>
          <w:tcPr>
            <w:tcW w:w="567" w:type="dxa"/>
            <w:tcBorders>
              <w:top w:val="nil"/>
              <w:left w:val="nil"/>
              <w:bottom w:val="nil"/>
              <w:right w:val="nil"/>
            </w:tcBorders>
            <w:vAlign w:val="center"/>
          </w:tcPr>
          <w:p w14:paraId="4451198B" w14:textId="77777777" w:rsidR="009F04D6" w:rsidRDefault="00000000">
            <w:pPr>
              <w:spacing w:line="400" w:lineRule="exact"/>
              <w:jc w:val="center"/>
              <w:rPr>
                <w:szCs w:val="21"/>
              </w:rPr>
            </w:pPr>
            <w:r>
              <w:rPr>
                <w:szCs w:val="21"/>
              </w:rPr>
              <w:t>0.934</w:t>
            </w:r>
          </w:p>
        </w:tc>
        <w:tc>
          <w:tcPr>
            <w:tcW w:w="578" w:type="dxa"/>
            <w:tcBorders>
              <w:top w:val="nil"/>
              <w:left w:val="nil"/>
              <w:bottom w:val="nil"/>
              <w:right w:val="nil"/>
            </w:tcBorders>
            <w:vAlign w:val="center"/>
          </w:tcPr>
          <w:p w14:paraId="764DC129" w14:textId="77777777" w:rsidR="009F04D6" w:rsidRDefault="00000000">
            <w:pPr>
              <w:spacing w:line="400" w:lineRule="exact"/>
              <w:jc w:val="center"/>
              <w:rPr>
                <w:szCs w:val="21"/>
              </w:rPr>
            </w:pPr>
            <w:r>
              <w:rPr>
                <w:szCs w:val="21"/>
              </w:rPr>
              <w:t>0.772</w:t>
            </w:r>
          </w:p>
        </w:tc>
        <w:tc>
          <w:tcPr>
            <w:tcW w:w="516" w:type="dxa"/>
            <w:tcBorders>
              <w:top w:val="nil"/>
              <w:left w:val="nil"/>
              <w:bottom w:val="nil"/>
              <w:right w:val="nil"/>
            </w:tcBorders>
            <w:vAlign w:val="center"/>
          </w:tcPr>
          <w:p w14:paraId="1FF82FAB" w14:textId="77777777" w:rsidR="009F04D6"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0F496AA5" w14:textId="77777777" w:rsidR="009F04D6" w:rsidRDefault="00000000">
            <w:pPr>
              <w:spacing w:line="400" w:lineRule="exact"/>
              <w:jc w:val="center"/>
              <w:rPr>
                <w:szCs w:val="21"/>
              </w:rPr>
            </w:pPr>
            <w:r>
              <w:rPr>
                <w:szCs w:val="21"/>
              </w:rPr>
              <w:t>0.723</w:t>
            </w:r>
          </w:p>
        </w:tc>
        <w:tc>
          <w:tcPr>
            <w:tcW w:w="588" w:type="dxa"/>
            <w:tcBorders>
              <w:top w:val="nil"/>
              <w:left w:val="nil"/>
              <w:bottom w:val="nil"/>
              <w:right w:val="nil"/>
            </w:tcBorders>
            <w:vAlign w:val="center"/>
          </w:tcPr>
          <w:p w14:paraId="0E8D0646" w14:textId="77777777" w:rsidR="009F04D6" w:rsidRDefault="00000000">
            <w:pPr>
              <w:spacing w:line="400" w:lineRule="exact"/>
              <w:jc w:val="center"/>
              <w:rPr>
                <w:szCs w:val="21"/>
              </w:rPr>
            </w:pPr>
            <w:r>
              <w:rPr>
                <w:szCs w:val="21"/>
              </w:rPr>
              <w:t>0.45</w:t>
            </w:r>
          </w:p>
        </w:tc>
        <w:tc>
          <w:tcPr>
            <w:tcW w:w="672" w:type="dxa"/>
            <w:tcBorders>
              <w:top w:val="nil"/>
              <w:left w:val="nil"/>
              <w:bottom w:val="nil"/>
              <w:right w:val="nil"/>
            </w:tcBorders>
            <w:vAlign w:val="center"/>
          </w:tcPr>
          <w:p w14:paraId="53366619" w14:textId="77777777" w:rsidR="009F04D6"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68F7AF89" w14:textId="77777777" w:rsidR="009F04D6" w:rsidRDefault="00000000">
            <w:pPr>
              <w:spacing w:line="400" w:lineRule="exact"/>
              <w:jc w:val="center"/>
              <w:rPr>
                <w:szCs w:val="21"/>
              </w:rPr>
            </w:pPr>
            <w:r>
              <w:rPr>
                <w:szCs w:val="21"/>
              </w:rPr>
              <w:t>0.768</w:t>
            </w:r>
          </w:p>
        </w:tc>
        <w:tc>
          <w:tcPr>
            <w:tcW w:w="588" w:type="dxa"/>
            <w:tcBorders>
              <w:top w:val="nil"/>
              <w:left w:val="nil"/>
              <w:bottom w:val="nil"/>
              <w:right w:val="nil"/>
            </w:tcBorders>
            <w:vAlign w:val="center"/>
          </w:tcPr>
          <w:p w14:paraId="01160E8A" w14:textId="77777777" w:rsidR="009F04D6" w:rsidRDefault="00000000">
            <w:pPr>
              <w:spacing w:line="400" w:lineRule="exact"/>
              <w:jc w:val="center"/>
              <w:rPr>
                <w:szCs w:val="21"/>
              </w:rPr>
            </w:pPr>
            <w:r>
              <w:rPr>
                <w:szCs w:val="21"/>
              </w:rPr>
              <w:t>0.671</w:t>
            </w:r>
          </w:p>
        </w:tc>
      </w:tr>
      <w:tr w:rsidR="009F04D6" w14:paraId="03F592A3" w14:textId="77777777">
        <w:trPr>
          <w:trHeight w:val="500"/>
          <w:jc w:val="center"/>
        </w:trPr>
        <w:tc>
          <w:tcPr>
            <w:tcW w:w="438" w:type="dxa"/>
            <w:tcBorders>
              <w:top w:val="nil"/>
              <w:left w:val="nil"/>
              <w:bottom w:val="single" w:sz="12" w:space="0" w:color="auto"/>
              <w:right w:val="nil"/>
            </w:tcBorders>
            <w:vAlign w:val="center"/>
          </w:tcPr>
          <w:p w14:paraId="7D37E587" w14:textId="77777777" w:rsidR="009F04D6" w:rsidRDefault="00000000">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sz="12" w:space="0" w:color="auto"/>
              <w:right w:val="nil"/>
            </w:tcBorders>
            <w:vAlign w:val="center"/>
          </w:tcPr>
          <w:p w14:paraId="646D5444" w14:textId="77777777" w:rsidR="009F04D6" w:rsidRDefault="00000000">
            <w:pPr>
              <w:spacing w:line="400" w:lineRule="exact"/>
              <w:jc w:val="center"/>
              <w:rPr>
                <w:szCs w:val="21"/>
              </w:rPr>
            </w:pPr>
            <w:r>
              <w:rPr>
                <w:szCs w:val="21"/>
              </w:rPr>
              <w:t>0.979</w:t>
            </w:r>
          </w:p>
        </w:tc>
        <w:tc>
          <w:tcPr>
            <w:tcW w:w="688" w:type="dxa"/>
            <w:tcBorders>
              <w:top w:val="nil"/>
              <w:left w:val="nil"/>
              <w:bottom w:val="single" w:sz="12" w:space="0" w:color="auto"/>
              <w:right w:val="nil"/>
            </w:tcBorders>
            <w:vAlign w:val="center"/>
          </w:tcPr>
          <w:p w14:paraId="5146A804" w14:textId="77777777" w:rsidR="009F04D6" w:rsidRDefault="00000000">
            <w:pPr>
              <w:spacing w:line="400" w:lineRule="exact"/>
              <w:jc w:val="center"/>
              <w:rPr>
                <w:szCs w:val="21"/>
              </w:rPr>
            </w:pPr>
            <w:r>
              <w:rPr>
                <w:szCs w:val="21"/>
              </w:rPr>
              <w:t>0.942</w:t>
            </w:r>
          </w:p>
        </w:tc>
        <w:tc>
          <w:tcPr>
            <w:tcW w:w="556" w:type="dxa"/>
            <w:tcBorders>
              <w:top w:val="nil"/>
              <w:left w:val="nil"/>
              <w:bottom w:val="single" w:sz="12" w:space="0" w:color="auto"/>
              <w:right w:val="nil"/>
            </w:tcBorders>
            <w:vAlign w:val="center"/>
          </w:tcPr>
          <w:p w14:paraId="1EA89033" w14:textId="77777777" w:rsidR="009F04D6" w:rsidRDefault="00000000">
            <w:pPr>
              <w:spacing w:line="400" w:lineRule="exact"/>
              <w:jc w:val="center"/>
              <w:rPr>
                <w:szCs w:val="21"/>
              </w:rPr>
            </w:pPr>
            <w:r>
              <w:rPr>
                <w:szCs w:val="21"/>
              </w:rPr>
              <w:t>0.986</w:t>
            </w:r>
          </w:p>
        </w:tc>
        <w:tc>
          <w:tcPr>
            <w:tcW w:w="600" w:type="dxa"/>
            <w:tcBorders>
              <w:top w:val="nil"/>
              <w:left w:val="nil"/>
              <w:bottom w:val="single" w:sz="12" w:space="0" w:color="auto"/>
              <w:right w:val="nil"/>
            </w:tcBorders>
            <w:vAlign w:val="center"/>
          </w:tcPr>
          <w:p w14:paraId="43B0B9D6" w14:textId="77777777" w:rsidR="009F04D6" w:rsidRDefault="00000000">
            <w:pPr>
              <w:spacing w:line="400" w:lineRule="exact"/>
              <w:jc w:val="center"/>
              <w:rPr>
                <w:szCs w:val="21"/>
              </w:rPr>
            </w:pPr>
            <w:r>
              <w:rPr>
                <w:szCs w:val="21"/>
              </w:rPr>
              <w:t>0.983</w:t>
            </w:r>
          </w:p>
        </w:tc>
        <w:tc>
          <w:tcPr>
            <w:tcW w:w="633" w:type="dxa"/>
            <w:tcBorders>
              <w:top w:val="nil"/>
              <w:left w:val="nil"/>
              <w:bottom w:val="single" w:sz="12" w:space="0" w:color="auto"/>
              <w:right w:val="nil"/>
            </w:tcBorders>
            <w:vAlign w:val="center"/>
          </w:tcPr>
          <w:p w14:paraId="6DD62141" w14:textId="77777777" w:rsidR="009F04D6" w:rsidRDefault="00000000">
            <w:pPr>
              <w:spacing w:line="400" w:lineRule="exact"/>
              <w:jc w:val="center"/>
              <w:rPr>
                <w:szCs w:val="21"/>
              </w:rPr>
            </w:pPr>
            <w:r>
              <w:rPr>
                <w:b/>
                <w:bCs/>
                <w:szCs w:val="21"/>
              </w:rPr>
              <w:t>0.998</w:t>
            </w:r>
          </w:p>
        </w:tc>
        <w:tc>
          <w:tcPr>
            <w:tcW w:w="567" w:type="dxa"/>
            <w:tcBorders>
              <w:top w:val="nil"/>
              <w:left w:val="nil"/>
              <w:bottom w:val="single" w:sz="12" w:space="0" w:color="auto"/>
              <w:right w:val="nil"/>
            </w:tcBorders>
            <w:vAlign w:val="center"/>
          </w:tcPr>
          <w:p w14:paraId="4AC6A4A3" w14:textId="77777777" w:rsidR="009F04D6" w:rsidRDefault="00000000">
            <w:pPr>
              <w:spacing w:line="400" w:lineRule="exact"/>
              <w:jc w:val="center"/>
              <w:rPr>
                <w:szCs w:val="21"/>
              </w:rPr>
            </w:pPr>
            <w:r>
              <w:rPr>
                <w:szCs w:val="21"/>
              </w:rPr>
              <w:t>0.972</w:t>
            </w:r>
          </w:p>
        </w:tc>
        <w:tc>
          <w:tcPr>
            <w:tcW w:w="578" w:type="dxa"/>
            <w:tcBorders>
              <w:top w:val="nil"/>
              <w:left w:val="nil"/>
              <w:bottom w:val="single" w:sz="12" w:space="0" w:color="auto"/>
              <w:right w:val="nil"/>
            </w:tcBorders>
            <w:vAlign w:val="center"/>
          </w:tcPr>
          <w:p w14:paraId="41A6DBF4" w14:textId="77777777" w:rsidR="009F04D6" w:rsidRDefault="00000000">
            <w:pPr>
              <w:spacing w:line="400" w:lineRule="exact"/>
              <w:jc w:val="center"/>
              <w:rPr>
                <w:szCs w:val="21"/>
              </w:rPr>
            </w:pPr>
            <w:r>
              <w:rPr>
                <w:szCs w:val="21"/>
              </w:rPr>
              <w:t>0.972</w:t>
            </w:r>
          </w:p>
        </w:tc>
        <w:tc>
          <w:tcPr>
            <w:tcW w:w="516" w:type="dxa"/>
            <w:tcBorders>
              <w:top w:val="nil"/>
              <w:left w:val="nil"/>
              <w:bottom w:val="single" w:sz="12" w:space="0" w:color="auto"/>
              <w:right w:val="nil"/>
            </w:tcBorders>
            <w:vAlign w:val="center"/>
          </w:tcPr>
          <w:p w14:paraId="3950F835" w14:textId="77777777" w:rsidR="009F04D6" w:rsidRDefault="00000000">
            <w:pPr>
              <w:spacing w:line="400" w:lineRule="exact"/>
              <w:jc w:val="center"/>
              <w:rPr>
                <w:szCs w:val="21"/>
              </w:rPr>
            </w:pPr>
            <w:r>
              <w:rPr>
                <w:szCs w:val="21"/>
              </w:rPr>
              <w:t>0.987</w:t>
            </w:r>
          </w:p>
        </w:tc>
        <w:tc>
          <w:tcPr>
            <w:tcW w:w="588" w:type="dxa"/>
            <w:tcBorders>
              <w:top w:val="nil"/>
              <w:left w:val="nil"/>
              <w:bottom w:val="single" w:sz="12" w:space="0" w:color="auto"/>
              <w:right w:val="nil"/>
            </w:tcBorders>
            <w:vAlign w:val="center"/>
          </w:tcPr>
          <w:p w14:paraId="724ED78D" w14:textId="77777777" w:rsidR="009F04D6" w:rsidRDefault="00000000">
            <w:pPr>
              <w:spacing w:line="400" w:lineRule="exact"/>
              <w:jc w:val="center"/>
              <w:rPr>
                <w:szCs w:val="21"/>
              </w:rPr>
            </w:pPr>
            <w:r>
              <w:rPr>
                <w:szCs w:val="21"/>
              </w:rPr>
              <w:t>0.978</w:t>
            </w:r>
          </w:p>
        </w:tc>
        <w:tc>
          <w:tcPr>
            <w:tcW w:w="588" w:type="dxa"/>
            <w:tcBorders>
              <w:top w:val="nil"/>
              <w:left w:val="nil"/>
              <w:bottom w:val="single" w:sz="12" w:space="0" w:color="auto"/>
              <w:right w:val="nil"/>
            </w:tcBorders>
            <w:vAlign w:val="center"/>
          </w:tcPr>
          <w:p w14:paraId="55B0354E" w14:textId="77777777" w:rsidR="009F04D6" w:rsidRDefault="00000000">
            <w:pPr>
              <w:spacing w:line="400" w:lineRule="exact"/>
              <w:jc w:val="center"/>
              <w:rPr>
                <w:szCs w:val="21"/>
              </w:rPr>
            </w:pPr>
            <w:r>
              <w:rPr>
                <w:szCs w:val="21"/>
              </w:rPr>
              <w:t>0.996</w:t>
            </w:r>
          </w:p>
        </w:tc>
        <w:tc>
          <w:tcPr>
            <w:tcW w:w="672" w:type="dxa"/>
            <w:tcBorders>
              <w:top w:val="nil"/>
              <w:left w:val="nil"/>
              <w:bottom w:val="single" w:sz="12" w:space="0" w:color="auto"/>
              <w:right w:val="nil"/>
            </w:tcBorders>
            <w:vAlign w:val="center"/>
          </w:tcPr>
          <w:p w14:paraId="63F9DF8E" w14:textId="77777777" w:rsidR="009F04D6" w:rsidRDefault="00000000">
            <w:pPr>
              <w:spacing w:line="400" w:lineRule="exact"/>
              <w:jc w:val="center"/>
              <w:rPr>
                <w:szCs w:val="21"/>
              </w:rPr>
            </w:pPr>
            <w:r>
              <w:rPr>
                <w:szCs w:val="21"/>
              </w:rPr>
              <w:t>0.952</w:t>
            </w:r>
          </w:p>
        </w:tc>
        <w:tc>
          <w:tcPr>
            <w:tcW w:w="552" w:type="dxa"/>
            <w:tcBorders>
              <w:top w:val="nil"/>
              <w:left w:val="nil"/>
              <w:bottom w:val="single" w:sz="12" w:space="0" w:color="auto"/>
              <w:right w:val="nil"/>
            </w:tcBorders>
            <w:vAlign w:val="center"/>
          </w:tcPr>
          <w:p w14:paraId="04022BD9" w14:textId="77777777" w:rsidR="009F04D6" w:rsidRDefault="00000000">
            <w:pPr>
              <w:spacing w:line="400" w:lineRule="exact"/>
              <w:jc w:val="center"/>
              <w:rPr>
                <w:szCs w:val="21"/>
              </w:rPr>
            </w:pPr>
            <w:r>
              <w:rPr>
                <w:szCs w:val="21"/>
              </w:rPr>
              <w:t>0.970</w:t>
            </w:r>
          </w:p>
        </w:tc>
        <w:tc>
          <w:tcPr>
            <w:tcW w:w="588" w:type="dxa"/>
            <w:tcBorders>
              <w:top w:val="nil"/>
              <w:left w:val="nil"/>
              <w:bottom w:val="single" w:sz="12" w:space="0" w:color="auto"/>
              <w:right w:val="nil"/>
            </w:tcBorders>
            <w:vAlign w:val="center"/>
          </w:tcPr>
          <w:p w14:paraId="6258CE77" w14:textId="77777777" w:rsidR="009F04D6" w:rsidRDefault="00000000">
            <w:pPr>
              <w:spacing w:line="400" w:lineRule="exact"/>
              <w:jc w:val="center"/>
              <w:rPr>
                <w:szCs w:val="21"/>
              </w:rPr>
            </w:pPr>
            <w:r>
              <w:rPr>
                <w:szCs w:val="21"/>
              </w:rPr>
              <w:t>0.975</w:t>
            </w:r>
          </w:p>
        </w:tc>
      </w:tr>
    </w:tbl>
    <w:p w14:paraId="7F071DCD" w14:textId="77777777" w:rsidR="009F04D6" w:rsidRDefault="009F04D6">
      <w:pPr>
        <w:spacing w:line="400" w:lineRule="exact"/>
        <w:ind w:firstLineChars="200" w:firstLine="480"/>
        <w:rPr>
          <w:sz w:val="24"/>
        </w:rPr>
      </w:pPr>
    </w:p>
    <w:p w14:paraId="66778084" w14:textId="414EE8D0" w:rsidR="009F04D6" w:rsidRPr="00B64435" w:rsidRDefault="00000000" w:rsidP="00B64435">
      <w:pPr>
        <w:spacing w:line="400" w:lineRule="exact"/>
        <w:ind w:firstLineChars="200" w:firstLine="480"/>
        <w:rPr>
          <w:rFonts w:hint="eastAsia"/>
          <w:sz w:val="24"/>
        </w:rPr>
      </w:pPr>
      <w:r>
        <w:rPr>
          <w:sz w:val="24"/>
        </w:rPr>
        <w:t>表</w:t>
      </w:r>
      <w:r>
        <w:rPr>
          <w:sz w:val="24"/>
        </w:rPr>
        <w:t>3.5</w:t>
      </w:r>
      <w:r>
        <w:rPr>
          <w:sz w:val="24"/>
        </w:rPr>
        <w:t>展示了</w:t>
      </w:r>
      <w:r>
        <w:rPr>
          <w:sz w:val="24"/>
        </w:rPr>
        <w:t>DSE-ResNet</w:t>
      </w:r>
      <w:r>
        <w:rPr>
          <w:sz w:val="24"/>
        </w:rPr>
        <w:t>和</w:t>
      </w:r>
      <w:r>
        <w:rPr>
          <w:sz w:val="24"/>
        </w:rPr>
        <w:t>CPSC2018</w:t>
      </w:r>
      <w:r>
        <w:rPr>
          <w:sz w:val="24"/>
        </w:rPr>
        <w:t>竞赛排行榜中排名前五的队伍模型的平均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分数（针对正常节律和</w:t>
      </w:r>
      <w:r>
        <w:rPr>
          <w:rFonts w:hint="eastAsia"/>
          <w:sz w:val="24"/>
        </w:rPr>
        <w:t>8</w:t>
      </w:r>
      <w:r>
        <w:rPr>
          <w:rFonts w:hint="eastAsia"/>
          <w:sz w:val="24"/>
        </w:rPr>
        <w:t>类</w:t>
      </w:r>
      <w:r>
        <w:rPr>
          <w:sz w:val="24"/>
        </w:rPr>
        <w:t>异常类型的平均）以及四种亚异常类型的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，仅落后最先进模型</w:t>
      </w:r>
      <w:r>
        <w:rPr>
          <w:sz w:val="24"/>
        </w:rPr>
        <w:t>0.02</w:t>
      </w:r>
      <w:r>
        <w:rPr>
          <w:sz w:val="24"/>
        </w:rPr>
        <w:t>。值得注意的是，</w:t>
      </w:r>
      <w:r>
        <w:rPr>
          <w:sz w:val="24"/>
        </w:rPr>
        <w:t>DSE-ResNet</w:t>
      </w:r>
      <w:r>
        <w:rPr>
          <w:sz w:val="24"/>
        </w:rPr>
        <w:t>在两个亚异常类型中取得了最好的测试结果，分别为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AF</m:t>
            </m:r>
          </m:sub>
        </m:sSub>
      </m:oMath>
      <w:r>
        <w:rPr>
          <w:sz w:val="24"/>
        </w:rPr>
        <w:t>=0.944</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Block</m:t>
            </m:r>
          </m:sub>
        </m:sSub>
      </m:oMath>
      <w:r>
        <w:rPr>
          <w:sz w:val="24"/>
        </w:rPr>
        <w:t>=0.913</w:t>
      </w:r>
      <w:r>
        <w:rPr>
          <w:sz w:val="24"/>
        </w:rPr>
        <w:t>。同时，基于隐藏测试集的测试结果说明，该模型从二维心电图中学习内部和导联间特征，对</w:t>
      </w:r>
      <w:r>
        <w:rPr>
          <w:sz w:val="24"/>
        </w:rPr>
        <w:t>AF</w:t>
      </w:r>
      <w:r>
        <w:rPr>
          <w:sz w:val="24"/>
        </w:rPr>
        <w:t>和</w:t>
      </w:r>
      <w:r>
        <w:rPr>
          <w:sz w:val="24"/>
        </w:rPr>
        <w:t>Block</w:t>
      </w:r>
      <w:r>
        <w:rPr>
          <w:sz w:val="24"/>
        </w:rPr>
        <w:t>识别能力更敏感。</w:t>
      </w:r>
      <w:r w:rsidR="00B64435">
        <w:rPr>
          <w:sz w:val="24"/>
        </w:rPr>
        <w:br/>
      </w:r>
      <w:r w:rsidR="00B64435">
        <w:rPr>
          <w:sz w:val="24"/>
        </w:rPr>
        <w:br/>
      </w:r>
      <w:r w:rsidR="00B64435">
        <w:rPr>
          <w:sz w:val="24"/>
        </w:rPr>
        <w:br/>
      </w:r>
    </w:p>
    <w:p w14:paraId="118A235E" w14:textId="77777777" w:rsidR="009F04D6" w:rsidRDefault="00000000">
      <w:pPr>
        <w:pStyle w:val="aa"/>
      </w:pPr>
      <w:r>
        <w:rPr>
          <w:rFonts w:hint="eastAsia"/>
        </w:rPr>
        <w:lastRenderedPageBreak/>
        <w:t>表</w:t>
      </w:r>
      <w:r>
        <w:rPr>
          <w:rFonts w:hint="eastAsia"/>
        </w:rPr>
        <w:t>3.5 DSE-ResNet</w:t>
      </w:r>
      <w:r>
        <w:rPr>
          <w:rFonts w:hint="eastAsia"/>
        </w:rPr>
        <w:t>与</w:t>
      </w:r>
      <w:r>
        <w:rPr>
          <w:rFonts w:hint="eastAsia"/>
        </w:rPr>
        <w:t>CPSC2018</w:t>
      </w:r>
      <w:r>
        <w:rPr>
          <w:rFonts w:hint="eastAsia"/>
        </w:rPr>
        <w:t>排名前五的模型对比结果</w:t>
      </w:r>
    </w:p>
    <w:tbl>
      <w:tblPr>
        <w:tblStyle w:val="a6"/>
        <w:tblW w:w="0" w:type="auto"/>
        <w:jc w:val="center"/>
        <w:tblLook w:val="04A0" w:firstRow="1" w:lastRow="0" w:firstColumn="1" w:lastColumn="0" w:noHBand="0" w:noVBand="1"/>
      </w:tblPr>
      <w:tblGrid>
        <w:gridCol w:w="1870"/>
        <w:gridCol w:w="1400"/>
        <w:gridCol w:w="1280"/>
        <w:gridCol w:w="1230"/>
        <w:gridCol w:w="1230"/>
        <w:gridCol w:w="1340"/>
      </w:tblGrid>
      <w:tr w:rsidR="009F04D6" w14:paraId="08BD762F" w14:textId="77777777">
        <w:trPr>
          <w:trHeight w:val="450"/>
          <w:jc w:val="center"/>
        </w:trPr>
        <w:tc>
          <w:tcPr>
            <w:tcW w:w="1870" w:type="dxa"/>
            <w:tcBorders>
              <w:top w:val="single" w:sz="12" w:space="0" w:color="auto"/>
              <w:left w:val="nil"/>
              <w:bottom w:val="single" w:sz="8" w:space="0" w:color="auto"/>
              <w:right w:val="nil"/>
            </w:tcBorders>
            <w:vAlign w:val="center"/>
          </w:tcPr>
          <w:p w14:paraId="7B7B97B3" w14:textId="77777777" w:rsidR="009F04D6" w:rsidRDefault="00000000">
            <w:pPr>
              <w:spacing w:line="400" w:lineRule="exact"/>
              <w:jc w:val="center"/>
              <w:rPr>
                <w:szCs w:val="21"/>
              </w:rPr>
            </w:pPr>
            <w:r>
              <w:rPr>
                <w:szCs w:val="21"/>
              </w:rPr>
              <w:t>模型</w:t>
            </w:r>
          </w:p>
        </w:tc>
        <w:tc>
          <w:tcPr>
            <w:tcW w:w="1400" w:type="dxa"/>
            <w:tcBorders>
              <w:top w:val="single" w:sz="12" w:space="0" w:color="auto"/>
              <w:left w:val="nil"/>
              <w:bottom w:val="single" w:sz="8" w:space="0" w:color="auto"/>
              <w:right w:val="nil"/>
            </w:tcBorders>
            <w:vAlign w:val="center"/>
          </w:tcPr>
          <w:p w14:paraId="4F77A3F7" w14:textId="77777777" w:rsidR="009F04D6"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1280" w:type="dxa"/>
            <w:tcBorders>
              <w:top w:val="single" w:sz="12" w:space="0" w:color="auto"/>
              <w:left w:val="nil"/>
              <w:bottom w:val="single" w:sz="8" w:space="0" w:color="auto"/>
              <w:right w:val="nil"/>
            </w:tcBorders>
            <w:vAlign w:val="center"/>
          </w:tcPr>
          <w:p w14:paraId="3BDA10F9" w14:textId="77777777" w:rsidR="009F04D6"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AF</m:t>
                    </m:r>
                  </m:sub>
                </m:sSub>
              </m:oMath>
            </m:oMathPara>
          </w:p>
        </w:tc>
        <w:tc>
          <w:tcPr>
            <w:tcW w:w="1230" w:type="dxa"/>
            <w:tcBorders>
              <w:top w:val="single" w:sz="12" w:space="0" w:color="auto"/>
              <w:left w:val="nil"/>
              <w:bottom w:val="single" w:sz="8" w:space="0" w:color="auto"/>
              <w:right w:val="nil"/>
            </w:tcBorders>
            <w:vAlign w:val="center"/>
          </w:tcPr>
          <w:p w14:paraId="37C9FCEB" w14:textId="77777777" w:rsidR="009F04D6"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Block</m:t>
                    </m:r>
                  </m:sub>
                </m:sSub>
              </m:oMath>
            </m:oMathPara>
          </w:p>
        </w:tc>
        <w:tc>
          <w:tcPr>
            <w:tcW w:w="1230" w:type="dxa"/>
            <w:tcBorders>
              <w:top w:val="single" w:sz="12" w:space="0" w:color="auto"/>
              <w:left w:val="nil"/>
              <w:bottom w:val="single" w:sz="8" w:space="0" w:color="auto"/>
              <w:right w:val="nil"/>
            </w:tcBorders>
            <w:vAlign w:val="center"/>
          </w:tcPr>
          <w:p w14:paraId="5AF8A2C1" w14:textId="77777777" w:rsidR="009F04D6"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PC</m:t>
                    </m:r>
                  </m:sub>
                </m:sSub>
              </m:oMath>
            </m:oMathPara>
          </w:p>
        </w:tc>
        <w:tc>
          <w:tcPr>
            <w:tcW w:w="1340" w:type="dxa"/>
            <w:tcBorders>
              <w:top w:val="single" w:sz="12" w:space="0" w:color="auto"/>
              <w:left w:val="nil"/>
              <w:bottom w:val="single" w:sz="8" w:space="0" w:color="auto"/>
              <w:right w:val="nil"/>
            </w:tcBorders>
            <w:vAlign w:val="center"/>
          </w:tcPr>
          <w:p w14:paraId="0F88A8B9" w14:textId="77777777" w:rsidR="009F04D6"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ST</m:t>
                    </m:r>
                  </m:sub>
                </m:sSub>
              </m:oMath>
            </m:oMathPara>
          </w:p>
        </w:tc>
      </w:tr>
      <w:tr w:rsidR="009F04D6" w14:paraId="4436434C" w14:textId="77777777">
        <w:trPr>
          <w:trHeight w:val="525"/>
          <w:jc w:val="center"/>
        </w:trPr>
        <w:tc>
          <w:tcPr>
            <w:tcW w:w="1870" w:type="dxa"/>
            <w:tcBorders>
              <w:top w:val="single" w:sz="8" w:space="0" w:color="auto"/>
              <w:left w:val="nil"/>
              <w:bottom w:val="nil"/>
              <w:right w:val="nil"/>
            </w:tcBorders>
            <w:vAlign w:val="center"/>
          </w:tcPr>
          <w:p w14:paraId="676BACA8" w14:textId="77777777" w:rsidR="009F04D6" w:rsidRDefault="00000000">
            <w:pPr>
              <w:spacing w:line="400" w:lineRule="exact"/>
              <w:jc w:val="center"/>
              <w:rPr>
                <w:szCs w:val="21"/>
              </w:rPr>
            </w:pPr>
            <w:r>
              <w:rPr>
                <w:szCs w:val="21"/>
              </w:rPr>
              <w:t>DSE-ResNet</w:t>
            </w:r>
          </w:p>
        </w:tc>
        <w:tc>
          <w:tcPr>
            <w:tcW w:w="1400" w:type="dxa"/>
            <w:tcBorders>
              <w:top w:val="single" w:sz="8" w:space="0" w:color="auto"/>
              <w:left w:val="nil"/>
              <w:bottom w:val="nil"/>
              <w:right w:val="nil"/>
            </w:tcBorders>
            <w:vAlign w:val="center"/>
          </w:tcPr>
          <w:p w14:paraId="28CBA317" w14:textId="77777777" w:rsidR="009F04D6" w:rsidRDefault="00000000">
            <w:pPr>
              <w:pStyle w:val="TableParagraph"/>
              <w:spacing w:before="61"/>
              <w:ind w:left="86" w:right="77"/>
              <w:rPr>
                <w:szCs w:val="21"/>
              </w:rPr>
            </w:pPr>
            <w:r>
              <w:rPr>
                <w:szCs w:val="21"/>
              </w:rPr>
              <w:t>0.817</w:t>
            </w:r>
          </w:p>
        </w:tc>
        <w:tc>
          <w:tcPr>
            <w:tcW w:w="1280" w:type="dxa"/>
            <w:tcBorders>
              <w:top w:val="single" w:sz="8" w:space="0" w:color="auto"/>
              <w:left w:val="nil"/>
              <w:bottom w:val="nil"/>
              <w:right w:val="nil"/>
            </w:tcBorders>
            <w:vAlign w:val="center"/>
          </w:tcPr>
          <w:p w14:paraId="273C7F13" w14:textId="77777777" w:rsidR="009F04D6" w:rsidRDefault="00000000">
            <w:pPr>
              <w:pStyle w:val="TableParagraph"/>
              <w:spacing w:before="61"/>
              <w:ind w:left="102" w:right="98"/>
              <w:rPr>
                <w:szCs w:val="21"/>
              </w:rPr>
            </w:pPr>
            <w:r>
              <w:rPr>
                <w:b/>
                <w:szCs w:val="21"/>
              </w:rPr>
              <w:t>0.944</w:t>
            </w:r>
          </w:p>
        </w:tc>
        <w:tc>
          <w:tcPr>
            <w:tcW w:w="1230" w:type="dxa"/>
            <w:tcBorders>
              <w:top w:val="single" w:sz="8" w:space="0" w:color="auto"/>
              <w:left w:val="nil"/>
              <w:bottom w:val="nil"/>
              <w:right w:val="nil"/>
            </w:tcBorders>
            <w:vAlign w:val="center"/>
          </w:tcPr>
          <w:p w14:paraId="56E3CDF3" w14:textId="77777777" w:rsidR="009F04D6" w:rsidRDefault="00000000">
            <w:pPr>
              <w:pStyle w:val="TableParagraph"/>
              <w:spacing w:before="61"/>
              <w:ind w:left="87" w:right="84"/>
              <w:rPr>
                <w:szCs w:val="21"/>
              </w:rPr>
            </w:pPr>
            <w:r>
              <w:rPr>
                <w:b/>
                <w:szCs w:val="21"/>
              </w:rPr>
              <w:t>0.913</w:t>
            </w:r>
          </w:p>
        </w:tc>
        <w:tc>
          <w:tcPr>
            <w:tcW w:w="1230" w:type="dxa"/>
            <w:tcBorders>
              <w:top w:val="single" w:sz="8" w:space="0" w:color="auto"/>
              <w:left w:val="nil"/>
              <w:bottom w:val="nil"/>
              <w:right w:val="nil"/>
            </w:tcBorders>
            <w:vAlign w:val="center"/>
          </w:tcPr>
          <w:p w14:paraId="7C60B924" w14:textId="77777777" w:rsidR="009F04D6" w:rsidRDefault="00000000">
            <w:pPr>
              <w:pStyle w:val="TableParagraph"/>
              <w:spacing w:before="61"/>
              <w:ind w:left="123"/>
              <w:rPr>
                <w:szCs w:val="21"/>
              </w:rPr>
            </w:pPr>
            <w:r>
              <w:rPr>
                <w:szCs w:val="21"/>
              </w:rPr>
              <w:t>0.786</w:t>
            </w:r>
          </w:p>
        </w:tc>
        <w:tc>
          <w:tcPr>
            <w:tcW w:w="1340" w:type="dxa"/>
            <w:tcBorders>
              <w:top w:val="single" w:sz="8" w:space="0" w:color="auto"/>
              <w:left w:val="nil"/>
              <w:bottom w:val="nil"/>
              <w:right w:val="nil"/>
            </w:tcBorders>
            <w:vAlign w:val="center"/>
          </w:tcPr>
          <w:p w14:paraId="25ABA06D" w14:textId="77777777" w:rsidR="009F04D6" w:rsidRDefault="00000000">
            <w:pPr>
              <w:pStyle w:val="TableParagraph"/>
              <w:spacing w:before="61"/>
              <w:ind w:left="98" w:right="98"/>
              <w:rPr>
                <w:szCs w:val="21"/>
              </w:rPr>
            </w:pPr>
            <w:r>
              <w:rPr>
                <w:szCs w:val="21"/>
              </w:rPr>
              <w:t>0.738</w:t>
            </w:r>
          </w:p>
        </w:tc>
      </w:tr>
      <w:tr w:rsidR="009F04D6" w14:paraId="639DAB6B" w14:textId="77777777">
        <w:trPr>
          <w:trHeight w:val="494"/>
          <w:jc w:val="center"/>
        </w:trPr>
        <w:tc>
          <w:tcPr>
            <w:tcW w:w="1870" w:type="dxa"/>
            <w:tcBorders>
              <w:top w:val="nil"/>
              <w:left w:val="nil"/>
              <w:bottom w:val="nil"/>
              <w:right w:val="nil"/>
            </w:tcBorders>
            <w:vAlign w:val="center"/>
          </w:tcPr>
          <w:p w14:paraId="70C0A24F" w14:textId="6B3B2B69" w:rsidR="009F04D6" w:rsidRDefault="00000000">
            <w:pPr>
              <w:spacing w:line="400" w:lineRule="exact"/>
              <w:jc w:val="center"/>
              <w:rPr>
                <w:szCs w:val="21"/>
              </w:rPr>
            </w:pPr>
            <w:r>
              <w:rPr>
                <w:szCs w:val="21"/>
              </w:rPr>
              <w:t>Chen</w:t>
            </w:r>
            <w:r>
              <w:rPr>
                <w:szCs w:val="21"/>
              </w:rPr>
              <w:t>等人</w:t>
            </w:r>
            <w:r>
              <w:rPr>
                <w:szCs w:val="21"/>
                <w:vertAlign w:val="superscript"/>
              </w:rPr>
              <w:fldChar w:fldCharType="begin"/>
            </w:r>
            <w:r>
              <w:rPr>
                <w:szCs w:val="21"/>
                <w:vertAlign w:val="superscript"/>
              </w:rPr>
              <w:instrText xml:space="preserve"> REF _Ref8663 \r \h </w:instrText>
            </w:r>
            <w:r w:rsidR="00942A96">
              <w:rPr>
                <w:szCs w:val="21"/>
                <w:vertAlign w:val="superscript"/>
              </w:rPr>
              <w:instrText>\# "[0"</w:instrText>
            </w:r>
            <w:r>
              <w:rPr>
                <w:szCs w:val="21"/>
                <w:vertAlign w:val="superscript"/>
              </w:rPr>
            </w:r>
            <w:r>
              <w:rPr>
                <w:szCs w:val="21"/>
                <w:vertAlign w:val="superscript"/>
              </w:rPr>
              <w:fldChar w:fldCharType="separate"/>
            </w:r>
            <w:r w:rsidR="00942A96">
              <w:rPr>
                <w:szCs w:val="21"/>
                <w:vertAlign w:val="superscript"/>
              </w:rPr>
              <w:t>[24</w:t>
            </w:r>
            <w:r>
              <w:rPr>
                <w:szCs w:val="21"/>
                <w:vertAlign w:val="superscript"/>
              </w:rPr>
              <w:fldChar w:fldCharType="end"/>
            </w:r>
            <w:r w:rsidR="00942A96">
              <w:rPr>
                <w:szCs w:val="21"/>
                <w:vertAlign w:val="superscript"/>
              </w:rPr>
              <w:t>,</w:t>
            </w:r>
            <w:r>
              <w:rPr>
                <w:szCs w:val="21"/>
                <w:vertAlign w:val="superscript"/>
              </w:rPr>
              <w:fldChar w:fldCharType="begin"/>
            </w:r>
            <w:r>
              <w:rPr>
                <w:szCs w:val="21"/>
                <w:vertAlign w:val="superscript"/>
              </w:rPr>
              <w:instrText xml:space="preserve"> REF _Ref11776 \r \h </w:instrText>
            </w:r>
            <w:r w:rsidR="00942A96">
              <w:rPr>
                <w:szCs w:val="21"/>
                <w:vertAlign w:val="superscript"/>
              </w:rPr>
              <w:instrText>\# "0]"</w:instrText>
            </w:r>
            <w:r>
              <w:rPr>
                <w:szCs w:val="21"/>
                <w:vertAlign w:val="superscript"/>
              </w:rPr>
            </w:r>
            <w:r>
              <w:rPr>
                <w:szCs w:val="21"/>
                <w:vertAlign w:val="superscript"/>
              </w:rPr>
              <w:fldChar w:fldCharType="separate"/>
            </w:r>
            <w:r w:rsidR="00942A96">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291F9987" w14:textId="77777777" w:rsidR="009F04D6" w:rsidRDefault="00000000">
            <w:pPr>
              <w:pStyle w:val="TableParagraph"/>
              <w:spacing w:before="21"/>
              <w:ind w:left="86" w:right="77"/>
              <w:rPr>
                <w:szCs w:val="21"/>
              </w:rPr>
            </w:pPr>
            <w:r>
              <w:rPr>
                <w:b/>
                <w:szCs w:val="21"/>
              </w:rPr>
              <w:t>0.837</w:t>
            </w:r>
          </w:p>
        </w:tc>
        <w:tc>
          <w:tcPr>
            <w:tcW w:w="1280" w:type="dxa"/>
            <w:tcBorders>
              <w:top w:val="nil"/>
              <w:left w:val="nil"/>
              <w:bottom w:val="nil"/>
              <w:right w:val="nil"/>
            </w:tcBorders>
            <w:vAlign w:val="center"/>
          </w:tcPr>
          <w:p w14:paraId="3C518804" w14:textId="77777777" w:rsidR="009F04D6" w:rsidRDefault="00000000">
            <w:pPr>
              <w:pStyle w:val="TableParagraph"/>
              <w:spacing w:before="21"/>
              <w:ind w:left="102" w:right="98"/>
              <w:rPr>
                <w:szCs w:val="21"/>
              </w:rPr>
            </w:pPr>
            <w:r>
              <w:rPr>
                <w:szCs w:val="21"/>
              </w:rPr>
              <w:t>0.933</w:t>
            </w:r>
          </w:p>
        </w:tc>
        <w:tc>
          <w:tcPr>
            <w:tcW w:w="1230" w:type="dxa"/>
            <w:tcBorders>
              <w:top w:val="nil"/>
              <w:left w:val="nil"/>
              <w:bottom w:val="nil"/>
              <w:right w:val="nil"/>
            </w:tcBorders>
            <w:vAlign w:val="center"/>
          </w:tcPr>
          <w:p w14:paraId="1EDBCF3B" w14:textId="77777777" w:rsidR="009F04D6" w:rsidRDefault="00000000">
            <w:pPr>
              <w:pStyle w:val="TableParagraph"/>
              <w:spacing w:before="21"/>
              <w:ind w:left="87" w:right="84"/>
              <w:rPr>
                <w:szCs w:val="21"/>
              </w:rPr>
            </w:pPr>
            <w:r>
              <w:rPr>
                <w:szCs w:val="21"/>
              </w:rPr>
              <w:t>0.899</w:t>
            </w:r>
          </w:p>
        </w:tc>
        <w:tc>
          <w:tcPr>
            <w:tcW w:w="1230" w:type="dxa"/>
            <w:tcBorders>
              <w:top w:val="nil"/>
              <w:left w:val="nil"/>
              <w:bottom w:val="nil"/>
              <w:right w:val="nil"/>
            </w:tcBorders>
            <w:vAlign w:val="center"/>
          </w:tcPr>
          <w:p w14:paraId="71A9D2BD" w14:textId="77777777" w:rsidR="009F04D6" w:rsidRDefault="00000000">
            <w:pPr>
              <w:pStyle w:val="TableParagraph"/>
              <w:spacing w:before="21"/>
              <w:ind w:left="123"/>
              <w:rPr>
                <w:szCs w:val="21"/>
              </w:rPr>
            </w:pPr>
            <w:r>
              <w:rPr>
                <w:b/>
                <w:szCs w:val="21"/>
              </w:rPr>
              <w:t>0.847</w:t>
            </w:r>
          </w:p>
        </w:tc>
        <w:tc>
          <w:tcPr>
            <w:tcW w:w="1340" w:type="dxa"/>
            <w:tcBorders>
              <w:top w:val="nil"/>
              <w:left w:val="nil"/>
              <w:bottom w:val="nil"/>
              <w:right w:val="nil"/>
            </w:tcBorders>
            <w:vAlign w:val="center"/>
          </w:tcPr>
          <w:p w14:paraId="1B06815E" w14:textId="77777777" w:rsidR="009F04D6" w:rsidRDefault="00000000">
            <w:pPr>
              <w:pStyle w:val="TableParagraph"/>
              <w:spacing w:before="21"/>
              <w:ind w:left="98" w:right="98"/>
              <w:rPr>
                <w:szCs w:val="21"/>
              </w:rPr>
            </w:pPr>
            <w:r>
              <w:rPr>
                <w:b/>
                <w:szCs w:val="21"/>
              </w:rPr>
              <w:t>0.779</w:t>
            </w:r>
          </w:p>
        </w:tc>
      </w:tr>
      <w:tr w:rsidR="009F04D6" w14:paraId="6035739C" w14:textId="77777777">
        <w:trPr>
          <w:trHeight w:val="505"/>
          <w:jc w:val="center"/>
        </w:trPr>
        <w:tc>
          <w:tcPr>
            <w:tcW w:w="1870" w:type="dxa"/>
            <w:tcBorders>
              <w:top w:val="nil"/>
              <w:left w:val="nil"/>
              <w:bottom w:val="nil"/>
              <w:right w:val="nil"/>
            </w:tcBorders>
            <w:vAlign w:val="center"/>
          </w:tcPr>
          <w:p w14:paraId="32C61185" w14:textId="28D7EE6F" w:rsidR="009F04D6" w:rsidRDefault="00000000">
            <w:pPr>
              <w:spacing w:line="400" w:lineRule="exact"/>
              <w:jc w:val="center"/>
              <w:rPr>
                <w:szCs w:val="21"/>
              </w:rPr>
            </w:pPr>
            <w:r>
              <w:rPr>
                <w:szCs w:val="21"/>
              </w:rPr>
              <w:t>Cai</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sidR="00942A96">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739AF980" w14:textId="77777777" w:rsidR="009F04D6" w:rsidRDefault="00000000">
            <w:pPr>
              <w:pStyle w:val="TableParagraph"/>
              <w:spacing w:before="21" w:line="228" w:lineRule="exact"/>
              <w:ind w:left="86" w:right="77"/>
              <w:rPr>
                <w:szCs w:val="21"/>
              </w:rPr>
            </w:pPr>
            <w:r>
              <w:rPr>
                <w:szCs w:val="21"/>
              </w:rPr>
              <w:t>0.830</w:t>
            </w:r>
          </w:p>
        </w:tc>
        <w:tc>
          <w:tcPr>
            <w:tcW w:w="1280" w:type="dxa"/>
            <w:tcBorders>
              <w:top w:val="nil"/>
              <w:left w:val="nil"/>
              <w:bottom w:val="nil"/>
              <w:right w:val="nil"/>
            </w:tcBorders>
            <w:vAlign w:val="center"/>
          </w:tcPr>
          <w:p w14:paraId="1B6289B4" w14:textId="77777777" w:rsidR="009F04D6" w:rsidRDefault="00000000">
            <w:pPr>
              <w:pStyle w:val="TableParagraph"/>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14:paraId="2E498EF1" w14:textId="77777777" w:rsidR="009F04D6" w:rsidRDefault="00000000">
            <w:pPr>
              <w:pStyle w:val="TableParagraph"/>
              <w:spacing w:before="21" w:line="228" w:lineRule="exact"/>
              <w:ind w:left="87" w:right="84"/>
              <w:rPr>
                <w:szCs w:val="21"/>
              </w:rPr>
            </w:pPr>
            <w:r>
              <w:rPr>
                <w:szCs w:val="21"/>
              </w:rPr>
              <w:t>0.912</w:t>
            </w:r>
          </w:p>
        </w:tc>
        <w:tc>
          <w:tcPr>
            <w:tcW w:w="1230" w:type="dxa"/>
            <w:tcBorders>
              <w:top w:val="nil"/>
              <w:left w:val="nil"/>
              <w:bottom w:val="nil"/>
              <w:right w:val="nil"/>
            </w:tcBorders>
            <w:vAlign w:val="center"/>
          </w:tcPr>
          <w:p w14:paraId="56FD7124" w14:textId="77777777" w:rsidR="009F04D6" w:rsidRDefault="00000000">
            <w:pPr>
              <w:pStyle w:val="TableParagraph"/>
              <w:spacing w:before="21" w:line="228" w:lineRule="exact"/>
              <w:ind w:left="123"/>
              <w:rPr>
                <w:szCs w:val="21"/>
              </w:rPr>
            </w:pPr>
            <w:r>
              <w:rPr>
                <w:szCs w:val="21"/>
              </w:rPr>
              <w:t>0.817</w:t>
            </w:r>
          </w:p>
        </w:tc>
        <w:tc>
          <w:tcPr>
            <w:tcW w:w="1340" w:type="dxa"/>
            <w:tcBorders>
              <w:top w:val="nil"/>
              <w:left w:val="nil"/>
              <w:bottom w:val="nil"/>
              <w:right w:val="nil"/>
            </w:tcBorders>
            <w:vAlign w:val="center"/>
          </w:tcPr>
          <w:p w14:paraId="53EA57C1" w14:textId="77777777" w:rsidR="009F04D6" w:rsidRDefault="00000000">
            <w:pPr>
              <w:pStyle w:val="TableParagraph"/>
              <w:spacing w:before="21" w:line="228" w:lineRule="exact"/>
              <w:ind w:left="98" w:right="98"/>
              <w:rPr>
                <w:szCs w:val="21"/>
              </w:rPr>
            </w:pPr>
            <w:r>
              <w:rPr>
                <w:szCs w:val="21"/>
              </w:rPr>
              <w:t>0.761</w:t>
            </w:r>
          </w:p>
        </w:tc>
      </w:tr>
      <w:tr w:rsidR="009F04D6" w14:paraId="314A21CB" w14:textId="77777777">
        <w:trPr>
          <w:trHeight w:val="556"/>
          <w:jc w:val="center"/>
        </w:trPr>
        <w:tc>
          <w:tcPr>
            <w:tcW w:w="1870" w:type="dxa"/>
            <w:tcBorders>
              <w:top w:val="nil"/>
              <w:left w:val="nil"/>
              <w:bottom w:val="nil"/>
              <w:right w:val="nil"/>
            </w:tcBorders>
            <w:vAlign w:val="center"/>
          </w:tcPr>
          <w:p w14:paraId="7DA1021B" w14:textId="5E88DF72" w:rsidR="009F04D6" w:rsidRDefault="00000000">
            <w:pPr>
              <w:spacing w:line="400" w:lineRule="exact"/>
              <w:jc w:val="center"/>
              <w:rPr>
                <w:szCs w:val="21"/>
              </w:rPr>
            </w:pPr>
            <w:r>
              <w:rPr>
                <w:szCs w:val="21"/>
              </w:rPr>
              <w:t>He</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sidR="00942A96">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24DACF3B" w14:textId="77777777" w:rsidR="009F04D6" w:rsidRDefault="00000000">
            <w:pPr>
              <w:pStyle w:val="TableParagraph"/>
              <w:spacing w:before="27" w:line="228" w:lineRule="exact"/>
              <w:ind w:left="86" w:right="77"/>
              <w:rPr>
                <w:szCs w:val="21"/>
              </w:rPr>
            </w:pPr>
            <w:r>
              <w:rPr>
                <w:szCs w:val="21"/>
              </w:rPr>
              <w:t>0.806</w:t>
            </w:r>
          </w:p>
        </w:tc>
        <w:tc>
          <w:tcPr>
            <w:tcW w:w="1280" w:type="dxa"/>
            <w:tcBorders>
              <w:top w:val="nil"/>
              <w:left w:val="nil"/>
              <w:bottom w:val="nil"/>
              <w:right w:val="nil"/>
            </w:tcBorders>
            <w:vAlign w:val="center"/>
          </w:tcPr>
          <w:p w14:paraId="794CC300" w14:textId="77777777" w:rsidR="009F04D6" w:rsidRDefault="00000000">
            <w:pPr>
              <w:pStyle w:val="TableParagraph"/>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14:paraId="10E1DC87" w14:textId="77777777" w:rsidR="009F04D6" w:rsidRDefault="00000000">
            <w:pPr>
              <w:pStyle w:val="TableParagraph"/>
              <w:spacing w:before="27" w:line="228" w:lineRule="exact"/>
              <w:ind w:left="87" w:right="84"/>
              <w:rPr>
                <w:szCs w:val="21"/>
              </w:rPr>
            </w:pPr>
            <w:r>
              <w:rPr>
                <w:szCs w:val="21"/>
              </w:rPr>
              <w:t>0.879</w:t>
            </w:r>
          </w:p>
        </w:tc>
        <w:tc>
          <w:tcPr>
            <w:tcW w:w="1230" w:type="dxa"/>
            <w:tcBorders>
              <w:top w:val="nil"/>
              <w:left w:val="nil"/>
              <w:bottom w:val="nil"/>
              <w:right w:val="nil"/>
            </w:tcBorders>
            <w:vAlign w:val="center"/>
          </w:tcPr>
          <w:p w14:paraId="43D5CE88" w14:textId="77777777" w:rsidR="009F04D6" w:rsidRDefault="00000000">
            <w:pPr>
              <w:pStyle w:val="TableParagraph"/>
              <w:spacing w:before="27" w:line="228" w:lineRule="exact"/>
              <w:ind w:left="123"/>
              <w:rPr>
                <w:szCs w:val="21"/>
              </w:rPr>
            </w:pPr>
            <w:r>
              <w:rPr>
                <w:szCs w:val="21"/>
              </w:rPr>
              <w:t>0.801</w:t>
            </w:r>
          </w:p>
        </w:tc>
        <w:tc>
          <w:tcPr>
            <w:tcW w:w="1340" w:type="dxa"/>
            <w:tcBorders>
              <w:top w:val="nil"/>
              <w:left w:val="nil"/>
              <w:bottom w:val="nil"/>
              <w:right w:val="nil"/>
            </w:tcBorders>
            <w:vAlign w:val="center"/>
          </w:tcPr>
          <w:p w14:paraId="7C6106AD" w14:textId="77777777" w:rsidR="009F04D6" w:rsidRDefault="00000000">
            <w:pPr>
              <w:pStyle w:val="TableParagraph"/>
              <w:spacing w:before="27" w:line="228" w:lineRule="exact"/>
              <w:ind w:left="98" w:right="98"/>
              <w:rPr>
                <w:szCs w:val="21"/>
              </w:rPr>
            </w:pPr>
            <w:r>
              <w:rPr>
                <w:szCs w:val="21"/>
              </w:rPr>
              <w:t>0.742</w:t>
            </w:r>
          </w:p>
        </w:tc>
      </w:tr>
      <w:tr w:rsidR="009F04D6" w14:paraId="40C143E9" w14:textId="77777777">
        <w:trPr>
          <w:trHeight w:val="500"/>
          <w:jc w:val="center"/>
        </w:trPr>
        <w:tc>
          <w:tcPr>
            <w:tcW w:w="1870" w:type="dxa"/>
            <w:tcBorders>
              <w:top w:val="nil"/>
              <w:left w:val="nil"/>
              <w:bottom w:val="nil"/>
              <w:right w:val="nil"/>
            </w:tcBorders>
            <w:vAlign w:val="center"/>
          </w:tcPr>
          <w:p w14:paraId="03FF47D6" w14:textId="0D28BDB0" w:rsidR="009F04D6" w:rsidRDefault="00000000">
            <w:pPr>
              <w:spacing w:line="400" w:lineRule="exact"/>
              <w:jc w:val="center"/>
              <w:rPr>
                <w:szCs w:val="21"/>
              </w:rPr>
            </w:pPr>
            <w:r>
              <w:rPr>
                <w:szCs w:val="21"/>
              </w:rPr>
              <w:t>Yu</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sidR="00942A96">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73737D1C" w14:textId="77777777" w:rsidR="009F04D6" w:rsidRDefault="00000000">
            <w:pPr>
              <w:pStyle w:val="TableParagraph"/>
              <w:spacing w:before="27" w:line="228" w:lineRule="exact"/>
              <w:ind w:left="86" w:right="77"/>
              <w:rPr>
                <w:szCs w:val="21"/>
              </w:rPr>
            </w:pPr>
            <w:r>
              <w:rPr>
                <w:szCs w:val="21"/>
              </w:rPr>
              <w:t>0.802</w:t>
            </w:r>
          </w:p>
        </w:tc>
        <w:tc>
          <w:tcPr>
            <w:tcW w:w="1280" w:type="dxa"/>
            <w:tcBorders>
              <w:top w:val="nil"/>
              <w:left w:val="nil"/>
              <w:bottom w:val="nil"/>
              <w:right w:val="nil"/>
            </w:tcBorders>
            <w:vAlign w:val="center"/>
          </w:tcPr>
          <w:p w14:paraId="309386FF" w14:textId="77777777" w:rsidR="009F04D6" w:rsidRDefault="00000000">
            <w:pPr>
              <w:pStyle w:val="TableParagraph"/>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14:paraId="26AEA6CD" w14:textId="77777777" w:rsidR="009F04D6" w:rsidRDefault="00000000">
            <w:pPr>
              <w:pStyle w:val="TableParagraph"/>
              <w:spacing w:before="27" w:line="228" w:lineRule="exact"/>
              <w:ind w:left="87" w:right="84"/>
              <w:rPr>
                <w:szCs w:val="21"/>
              </w:rPr>
            </w:pPr>
            <w:r>
              <w:rPr>
                <w:szCs w:val="21"/>
              </w:rPr>
              <w:t>0.890</w:t>
            </w:r>
          </w:p>
        </w:tc>
        <w:tc>
          <w:tcPr>
            <w:tcW w:w="1230" w:type="dxa"/>
            <w:tcBorders>
              <w:top w:val="nil"/>
              <w:left w:val="nil"/>
              <w:bottom w:val="nil"/>
              <w:right w:val="nil"/>
            </w:tcBorders>
            <w:vAlign w:val="center"/>
          </w:tcPr>
          <w:p w14:paraId="1541C8DD" w14:textId="77777777" w:rsidR="009F04D6" w:rsidRDefault="00000000">
            <w:pPr>
              <w:pStyle w:val="TableParagraph"/>
              <w:spacing w:before="27" w:line="228" w:lineRule="exact"/>
              <w:ind w:left="123"/>
              <w:rPr>
                <w:szCs w:val="21"/>
              </w:rPr>
            </w:pPr>
            <w:r>
              <w:rPr>
                <w:szCs w:val="21"/>
              </w:rPr>
              <w:t>0.789</w:t>
            </w:r>
          </w:p>
        </w:tc>
        <w:tc>
          <w:tcPr>
            <w:tcW w:w="1340" w:type="dxa"/>
            <w:tcBorders>
              <w:top w:val="nil"/>
              <w:left w:val="nil"/>
              <w:bottom w:val="nil"/>
              <w:right w:val="nil"/>
            </w:tcBorders>
            <w:vAlign w:val="center"/>
          </w:tcPr>
          <w:p w14:paraId="17C37737" w14:textId="77777777" w:rsidR="009F04D6" w:rsidRDefault="00000000">
            <w:pPr>
              <w:pStyle w:val="TableParagraph"/>
              <w:spacing w:before="27" w:line="228" w:lineRule="exact"/>
              <w:ind w:left="98" w:right="98"/>
              <w:rPr>
                <w:szCs w:val="21"/>
              </w:rPr>
            </w:pPr>
            <w:r>
              <w:rPr>
                <w:szCs w:val="21"/>
              </w:rPr>
              <w:t>0.718</w:t>
            </w:r>
          </w:p>
        </w:tc>
      </w:tr>
      <w:tr w:rsidR="009F04D6" w14:paraId="042B5AF0" w14:textId="77777777">
        <w:trPr>
          <w:trHeight w:val="520"/>
          <w:jc w:val="center"/>
        </w:trPr>
        <w:tc>
          <w:tcPr>
            <w:tcW w:w="1870" w:type="dxa"/>
            <w:tcBorders>
              <w:top w:val="nil"/>
              <w:left w:val="nil"/>
              <w:bottom w:val="single" w:sz="12" w:space="0" w:color="auto"/>
              <w:right w:val="nil"/>
            </w:tcBorders>
            <w:vAlign w:val="center"/>
          </w:tcPr>
          <w:p w14:paraId="51570DB2" w14:textId="2E9517FA" w:rsidR="009F04D6" w:rsidRDefault="00000000">
            <w:pPr>
              <w:spacing w:line="400" w:lineRule="exact"/>
              <w:jc w:val="center"/>
              <w:rPr>
                <w:szCs w:val="21"/>
              </w:rPr>
            </w:pPr>
            <w:r>
              <w:rPr>
                <w:szCs w:val="21"/>
              </w:rPr>
              <w:t>Yan</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sidR="00942A96">
              <w:rPr>
                <w:szCs w:val="21"/>
                <w:vertAlign w:val="superscript"/>
              </w:rPr>
              <w:t>[63]</w:t>
            </w:r>
            <w:r>
              <w:rPr>
                <w:szCs w:val="21"/>
                <w:vertAlign w:val="superscript"/>
              </w:rPr>
              <w:fldChar w:fldCharType="end"/>
            </w:r>
          </w:p>
        </w:tc>
        <w:tc>
          <w:tcPr>
            <w:tcW w:w="1400" w:type="dxa"/>
            <w:tcBorders>
              <w:top w:val="nil"/>
              <w:left w:val="nil"/>
              <w:bottom w:val="single" w:sz="12" w:space="0" w:color="auto"/>
              <w:right w:val="nil"/>
            </w:tcBorders>
            <w:vAlign w:val="center"/>
          </w:tcPr>
          <w:p w14:paraId="13B54D85" w14:textId="77777777" w:rsidR="009F04D6" w:rsidRDefault="00000000">
            <w:pPr>
              <w:pStyle w:val="TableParagraph"/>
              <w:spacing w:before="27"/>
              <w:ind w:left="86" w:right="77"/>
              <w:rPr>
                <w:szCs w:val="21"/>
              </w:rPr>
            </w:pPr>
            <w:r>
              <w:rPr>
                <w:szCs w:val="21"/>
              </w:rPr>
              <w:t>0.791</w:t>
            </w:r>
          </w:p>
        </w:tc>
        <w:tc>
          <w:tcPr>
            <w:tcW w:w="1280" w:type="dxa"/>
            <w:tcBorders>
              <w:top w:val="nil"/>
              <w:left w:val="nil"/>
              <w:bottom w:val="single" w:sz="12" w:space="0" w:color="auto"/>
              <w:right w:val="nil"/>
            </w:tcBorders>
            <w:vAlign w:val="center"/>
          </w:tcPr>
          <w:p w14:paraId="2D6B915A" w14:textId="77777777" w:rsidR="009F04D6" w:rsidRDefault="00000000">
            <w:pPr>
              <w:pStyle w:val="TableParagraph"/>
              <w:spacing w:before="27"/>
              <w:ind w:left="103" w:right="98"/>
              <w:rPr>
                <w:szCs w:val="21"/>
              </w:rPr>
            </w:pPr>
            <w:r>
              <w:rPr>
                <w:szCs w:val="21"/>
              </w:rPr>
              <w:t>0.924</w:t>
            </w:r>
          </w:p>
        </w:tc>
        <w:tc>
          <w:tcPr>
            <w:tcW w:w="1230" w:type="dxa"/>
            <w:tcBorders>
              <w:top w:val="nil"/>
              <w:left w:val="nil"/>
              <w:bottom w:val="single" w:sz="12" w:space="0" w:color="auto"/>
              <w:right w:val="nil"/>
            </w:tcBorders>
            <w:vAlign w:val="center"/>
          </w:tcPr>
          <w:p w14:paraId="12B3FFB7" w14:textId="77777777" w:rsidR="009F04D6" w:rsidRDefault="00000000">
            <w:pPr>
              <w:pStyle w:val="TableParagraph"/>
              <w:spacing w:before="27"/>
              <w:ind w:left="87" w:right="84"/>
              <w:rPr>
                <w:szCs w:val="21"/>
              </w:rPr>
            </w:pPr>
            <w:r>
              <w:rPr>
                <w:szCs w:val="21"/>
              </w:rPr>
              <w:t>0.882</w:t>
            </w:r>
          </w:p>
        </w:tc>
        <w:tc>
          <w:tcPr>
            <w:tcW w:w="1230" w:type="dxa"/>
            <w:tcBorders>
              <w:top w:val="nil"/>
              <w:left w:val="nil"/>
              <w:bottom w:val="single" w:sz="12" w:space="0" w:color="auto"/>
              <w:right w:val="nil"/>
            </w:tcBorders>
            <w:vAlign w:val="center"/>
          </w:tcPr>
          <w:p w14:paraId="1E65D70A" w14:textId="77777777" w:rsidR="009F04D6" w:rsidRDefault="00000000">
            <w:pPr>
              <w:pStyle w:val="TableParagraph"/>
              <w:spacing w:before="27"/>
              <w:ind w:left="123"/>
              <w:rPr>
                <w:szCs w:val="21"/>
              </w:rPr>
            </w:pPr>
            <w:r>
              <w:rPr>
                <w:szCs w:val="21"/>
              </w:rPr>
              <w:t>0.779</w:t>
            </w:r>
          </w:p>
        </w:tc>
        <w:tc>
          <w:tcPr>
            <w:tcW w:w="1340" w:type="dxa"/>
            <w:tcBorders>
              <w:top w:val="nil"/>
              <w:left w:val="nil"/>
              <w:bottom w:val="single" w:sz="12" w:space="0" w:color="auto"/>
              <w:right w:val="nil"/>
            </w:tcBorders>
            <w:vAlign w:val="center"/>
          </w:tcPr>
          <w:p w14:paraId="43F76004" w14:textId="77777777" w:rsidR="009F04D6" w:rsidRDefault="00000000">
            <w:pPr>
              <w:pStyle w:val="TableParagraph"/>
              <w:spacing w:before="27"/>
              <w:ind w:left="98" w:right="98"/>
              <w:rPr>
                <w:szCs w:val="21"/>
              </w:rPr>
            </w:pPr>
            <w:r>
              <w:rPr>
                <w:szCs w:val="21"/>
              </w:rPr>
              <w:t>0.709</w:t>
            </w:r>
          </w:p>
        </w:tc>
      </w:tr>
    </w:tbl>
    <w:p w14:paraId="0E4C68BB" w14:textId="77777777" w:rsidR="009F04D6" w:rsidRDefault="00000000">
      <w:pPr>
        <w:spacing w:line="400" w:lineRule="exact"/>
        <w:ind w:firstLineChars="200" w:firstLine="480"/>
      </w:pPr>
      <w:r>
        <w:rPr>
          <w:sz w:val="24"/>
        </w:rPr>
        <w:t>表</w:t>
      </w:r>
      <w:r>
        <w:rPr>
          <w:sz w:val="24"/>
        </w:rPr>
        <w:t>3.6</w:t>
      </w:r>
      <w:r>
        <w:rPr>
          <w:sz w:val="24"/>
        </w:rPr>
        <w:t>比较了</w:t>
      </w:r>
      <w:r>
        <w:rPr>
          <w:sz w:val="24"/>
        </w:rPr>
        <w:t>DSE-ResNet</w:t>
      </w:r>
      <w:r>
        <w:rPr>
          <w:sz w:val="24"/>
        </w:rPr>
        <w:t>和近些年基于</w:t>
      </w:r>
      <w:r>
        <w:rPr>
          <w:sz w:val="24"/>
        </w:rPr>
        <w:t>CPSC2018</w:t>
      </w:r>
      <w:r>
        <w:rPr>
          <w:sz w:val="24"/>
        </w:rPr>
        <w:t>隐藏测试集的研究模型的分类性能。表中的结果表明，本文提出的模型在</w:t>
      </w:r>
      <w:r>
        <w:rPr>
          <w:sz w:val="24"/>
        </w:rPr>
        <w:t>AF</w:t>
      </w:r>
      <w:r>
        <w:rPr>
          <w:sz w:val="24"/>
        </w:rPr>
        <w:t>、</w:t>
      </w:r>
      <w:r>
        <w:rPr>
          <w:sz w:val="24"/>
        </w:rPr>
        <w:t>I-AVB</w:t>
      </w:r>
      <w:r>
        <w:rPr>
          <w:sz w:val="24"/>
        </w:rPr>
        <w:t>、</w:t>
      </w:r>
      <w:r>
        <w:rPr>
          <w:sz w:val="24"/>
        </w:rPr>
        <w:t>LBBB</w:t>
      </w:r>
      <w:r>
        <w:rPr>
          <w:sz w:val="24"/>
        </w:rPr>
        <w:t>和</w:t>
      </w:r>
      <w:r>
        <w:rPr>
          <w:sz w:val="24"/>
        </w:rPr>
        <w:t>PAC</w:t>
      </w:r>
      <w:r>
        <w:rPr>
          <w:sz w:val="24"/>
        </w:rPr>
        <w:t>中的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得分分别为</w:t>
      </w:r>
      <w:r>
        <w:rPr>
          <w:sz w:val="24"/>
        </w:rPr>
        <w:t>0.944</w:t>
      </w:r>
      <w:r>
        <w:rPr>
          <w:sz w:val="24"/>
        </w:rPr>
        <w:t>、</w:t>
      </w:r>
      <w:r>
        <w:rPr>
          <w:sz w:val="24"/>
        </w:rPr>
        <w:t>0.878</w:t>
      </w:r>
      <w:r>
        <w:rPr>
          <w:sz w:val="24"/>
        </w:rPr>
        <w:t>、</w:t>
      </w:r>
      <w:r>
        <w:rPr>
          <w:sz w:val="24"/>
        </w:rPr>
        <w:t>0.89</w:t>
      </w:r>
      <w:r>
        <w:rPr>
          <w:sz w:val="24"/>
        </w:rPr>
        <w:t>和</w:t>
      </w:r>
      <w:r>
        <w:rPr>
          <w:sz w:val="24"/>
        </w:rPr>
        <w:t>0.755</w:t>
      </w:r>
      <w:r>
        <w:rPr>
          <w:sz w:val="24"/>
        </w:rPr>
        <w:t>，在平均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的得分也是最高的。与其他方法相比，本文使用的同时学习导联内部和导联间特征有助于识别多种类型的心律失常。综上所述</w:t>
      </w:r>
      <w:r>
        <w:rPr>
          <w:sz w:val="24"/>
        </w:rPr>
        <w:t>DSE-Res</w:t>
      </w:r>
      <w:r>
        <w:rPr>
          <w:rFonts w:hint="eastAsia"/>
          <w:sz w:val="24"/>
        </w:rPr>
        <w:t>N</w:t>
      </w:r>
      <w:r>
        <w:rPr>
          <w:sz w:val="24"/>
        </w:rPr>
        <w:t>et</w:t>
      </w:r>
      <w:r>
        <w:rPr>
          <w:sz w:val="24"/>
        </w:rPr>
        <w:t>在检测心律失常某些具体类型方面具有一定的优势。</w:t>
      </w:r>
    </w:p>
    <w:p w14:paraId="245A829C" w14:textId="77777777" w:rsidR="009F04D6" w:rsidRDefault="00000000">
      <w:pPr>
        <w:pStyle w:val="aa"/>
      </w:pPr>
      <w:r>
        <w:rPr>
          <w:rFonts w:hint="eastAsia"/>
        </w:rPr>
        <w:t>表</w:t>
      </w:r>
      <w:r>
        <w:rPr>
          <w:rFonts w:hint="eastAsia"/>
        </w:rPr>
        <w:t xml:space="preserve">3.6 </w:t>
      </w:r>
      <w:r>
        <w:rPr>
          <w:rFonts w:hint="eastAsia"/>
        </w:rPr>
        <w:t>同其他相关研究进行对比</w:t>
      </w:r>
    </w:p>
    <w:tbl>
      <w:tblPr>
        <w:tblStyle w:val="a6"/>
        <w:tblW w:w="8439" w:type="dxa"/>
        <w:jc w:val="center"/>
        <w:tblLayout w:type="fixed"/>
        <w:tblCellMar>
          <w:left w:w="0" w:type="dxa"/>
          <w:right w:w="0" w:type="dxa"/>
        </w:tblCellMar>
        <w:tblLook w:val="04A0" w:firstRow="1" w:lastRow="0" w:firstColumn="1" w:lastColumn="0" w:noHBand="0" w:noVBand="1"/>
      </w:tblPr>
      <w:tblGrid>
        <w:gridCol w:w="1805"/>
        <w:gridCol w:w="643"/>
        <w:gridCol w:w="633"/>
        <w:gridCol w:w="644"/>
        <w:gridCol w:w="578"/>
        <w:gridCol w:w="687"/>
        <w:gridCol w:w="611"/>
        <w:gridCol w:w="633"/>
        <w:gridCol w:w="709"/>
        <w:gridCol w:w="654"/>
        <w:gridCol w:w="842"/>
      </w:tblGrid>
      <w:tr w:rsidR="009F04D6" w14:paraId="0B5BCDE6" w14:textId="77777777">
        <w:trPr>
          <w:jc w:val="center"/>
        </w:trPr>
        <w:tc>
          <w:tcPr>
            <w:tcW w:w="1805" w:type="dxa"/>
            <w:vMerge w:val="restart"/>
            <w:tcBorders>
              <w:top w:val="single" w:sz="12" w:space="0" w:color="auto"/>
              <w:left w:val="nil"/>
              <w:bottom w:val="single" w:sz="8" w:space="0" w:color="auto"/>
              <w:right w:val="nil"/>
            </w:tcBorders>
            <w:vAlign w:val="center"/>
          </w:tcPr>
          <w:p w14:paraId="3F5168BF" w14:textId="77777777" w:rsidR="009F04D6" w:rsidRDefault="00000000">
            <w:pPr>
              <w:spacing w:line="400" w:lineRule="exact"/>
              <w:jc w:val="center"/>
              <w:rPr>
                <w:szCs w:val="21"/>
              </w:rPr>
            </w:pPr>
            <w:r>
              <w:rPr>
                <w:szCs w:val="21"/>
              </w:rPr>
              <w:t>相关研究</w:t>
            </w:r>
          </w:p>
        </w:tc>
        <w:tc>
          <w:tcPr>
            <w:tcW w:w="6634" w:type="dxa"/>
            <w:gridSpan w:val="10"/>
            <w:tcBorders>
              <w:top w:val="single" w:sz="12" w:space="0" w:color="auto"/>
              <w:left w:val="nil"/>
              <w:bottom w:val="single" w:sz="8" w:space="0" w:color="auto"/>
              <w:right w:val="nil"/>
            </w:tcBorders>
            <w:vAlign w:val="center"/>
          </w:tcPr>
          <w:p w14:paraId="312C4B91" w14:textId="77777777" w:rsidR="009F04D6"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9F04D6" w14:paraId="5F650F4F" w14:textId="77777777">
        <w:trPr>
          <w:jc w:val="center"/>
        </w:trPr>
        <w:tc>
          <w:tcPr>
            <w:tcW w:w="1805" w:type="dxa"/>
            <w:vMerge/>
            <w:tcBorders>
              <w:top w:val="single" w:sz="8" w:space="0" w:color="auto"/>
              <w:left w:val="nil"/>
              <w:bottom w:val="single" w:sz="8" w:space="0" w:color="auto"/>
              <w:right w:val="nil"/>
            </w:tcBorders>
            <w:vAlign w:val="center"/>
          </w:tcPr>
          <w:p w14:paraId="5BF6AA53" w14:textId="77777777" w:rsidR="009F04D6" w:rsidRDefault="009F04D6">
            <w:pPr>
              <w:spacing w:line="400" w:lineRule="exact"/>
              <w:jc w:val="center"/>
              <w:rPr>
                <w:szCs w:val="21"/>
              </w:rPr>
            </w:pPr>
          </w:p>
        </w:tc>
        <w:tc>
          <w:tcPr>
            <w:tcW w:w="643" w:type="dxa"/>
            <w:tcBorders>
              <w:top w:val="single" w:sz="8" w:space="0" w:color="auto"/>
              <w:left w:val="nil"/>
              <w:bottom w:val="single" w:sz="8" w:space="0" w:color="auto"/>
              <w:right w:val="nil"/>
            </w:tcBorders>
            <w:vAlign w:val="center"/>
          </w:tcPr>
          <w:p w14:paraId="20F10DB8" w14:textId="77777777" w:rsidR="009F04D6" w:rsidRDefault="00000000">
            <w:pPr>
              <w:spacing w:line="400" w:lineRule="exact"/>
              <w:jc w:val="center"/>
              <w:rPr>
                <w:szCs w:val="21"/>
              </w:rPr>
            </w:pPr>
            <w:r>
              <w:rPr>
                <w:szCs w:val="21"/>
              </w:rPr>
              <w:t>正常</w:t>
            </w:r>
          </w:p>
        </w:tc>
        <w:tc>
          <w:tcPr>
            <w:tcW w:w="633" w:type="dxa"/>
            <w:tcBorders>
              <w:top w:val="single" w:sz="8" w:space="0" w:color="auto"/>
              <w:left w:val="nil"/>
              <w:bottom w:val="single" w:sz="8" w:space="0" w:color="auto"/>
              <w:right w:val="nil"/>
            </w:tcBorders>
            <w:vAlign w:val="center"/>
          </w:tcPr>
          <w:p w14:paraId="5AA7FDF8" w14:textId="77777777" w:rsidR="009F04D6"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79C700C9" w14:textId="77777777" w:rsidR="009F04D6" w:rsidRDefault="00000000">
            <w:pPr>
              <w:spacing w:line="400" w:lineRule="exact"/>
              <w:jc w:val="center"/>
              <w:rPr>
                <w:szCs w:val="21"/>
              </w:rPr>
            </w:pPr>
            <w:r>
              <w:rPr>
                <w:szCs w:val="21"/>
              </w:rPr>
              <w:t>I-AVB</w:t>
            </w:r>
          </w:p>
        </w:tc>
        <w:tc>
          <w:tcPr>
            <w:tcW w:w="578" w:type="dxa"/>
            <w:tcBorders>
              <w:top w:val="single" w:sz="8" w:space="0" w:color="auto"/>
              <w:left w:val="nil"/>
              <w:bottom w:val="single" w:sz="8" w:space="0" w:color="auto"/>
              <w:right w:val="nil"/>
            </w:tcBorders>
            <w:vAlign w:val="center"/>
          </w:tcPr>
          <w:p w14:paraId="62761C39" w14:textId="77777777" w:rsidR="009F04D6" w:rsidRDefault="00000000">
            <w:pPr>
              <w:spacing w:line="400" w:lineRule="exact"/>
              <w:jc w:val="center"/>
              <w:rPr>
                <w:szCs w:val="21"/>
              </w:rPr>
            </w:pPr>
            <w:r>
              <w:rPr>
                <w:szCs w:val="21"/>
              </w:rPr>
              <w:t>LBBB</w:t>
            </w:r>
          </w:p>
        </w:tc>
        <w:tc>
          <w:tcPr>
            <w:tcW w:w="687" w:type="dxa"/>
            <w:tcBorders>
              <w:top w:val="single" w:sz="8" w:space="0" w:color="auto"/>
              <w:left w:val="nil"/>
              <w:bottom w:val="single" w:sz="8" w:space="0" w:color="auto"/>
              <w:right w:val="nil"/>
            </w:tcBorders>
            <w:vAlign w:val="center"/>
          </w:tcPr>
          <w:p w14:paraId="6825A4A0" w14:textId="77777777" w:rsidR="009F04D6" w:rsidRDefault="00000000">
            <w:pPr>
              <w:spacing w:line="400" w:lineRule="exact"/>
              <w:jc w:val="center"/>
              <w:rPr>
                <w:szCs w:val="21"/>
              </w:rPr>
            </w:pPr>
            <w:r>
              <w:rPr>
                <w:szCs w:val="21"/>
              </w:rPr>
              <w:t>RBBB</w:t>
            </w:r>
          </w:p>
        </w:tc>
        <w:tc>
          <w:tcPr>
            <w:tcW w:w="611" w:type="dxa"/>
            <w:tcBorders>
              <w:top w:val="single" w:sz="8" w:space="0" w:color="auto"/>
              <w:left w:val="nil"/>
              <w:bottom w:val="single" w:sz="8" w:space="0" w:color="auto"/>
              <w:right w:val="nil"/>
            </w:tcBorders>
            <w:vAlign w:val="center"/>
          </w:tcPr>
          <w:p w14:paraId="072979E0" w14:textId="77777777" w:rsidR="009F04D6" w:rsidRDefault="00000000">
            <w:pPr>
              <w:spacing w:line="400" w:lineRule="exact"/>
              <w:jc w:val="center"/>
              <w:rPr>
                <w:szCs w:val="21"/>
              </w:rPr>
            </w:pPr>
            <w:r>
              <w:rPr>
                <w:szCs w:val="21"/>
              </w:rPr>
              <w:t>PAC</w:t>
            </w:r>
          </w:p>
        </w:tc>
        <w:tc>
          <w:tcPr>
            <w:tcW w:w="633" w:type="dxa"/>
            <w:tcBorders>
              <w:top w:val="single" w:sz="8" w:space="0" w:color="auto"/>
              <w:left w:val="nil"/>
              <w:bottom w:val="single" w:sz="8" w:space="0" w:color="auto"/>
              <w:right w:val="nil"/>
            </w:tcBorders>
            <w:vAlign w:val="center"/>
          </w:tcPr>
          <w:p w14:paraId="5D35417E" w14:textId="77777777" w:rsidR="009F04D6" w:rsidRDefault="00000000">
            <w:pPr>
              <w:spacing w:line="400" w:lineRule="exact"/>
              <w:jc w:val="center"/>
              <w:rPr>
                <w:szCs w:val="21"/>
              </w:rPr>
            </w:pPr>
            <w:r>
              <w:rPr>
                <w:szCs w:val="21"/>
              </w:rPr>
              <w:t>PVC</w:t>
            </w:r>
          </w:p>
        </w:tc>
        <w:tc>
          <w:tcPr>
            <w:tcW w:w="709" w:type="dxa"/>
            <w:tcBorders>
              <w:top w:val="single" w:sz="8" w:space="0" w:color="auto"/>
              <w:left w:val="nil"/>
              <w:bottom w:val="single" w:sz="8" w:space="0" w:color="auto"/>
              <w:right w:val="nil"/>
            </w:tcBorders>
            <w:vAlign w:val="center"/>
          </w:tcPr>
          <w:p w14:paraId="5F1E64AD" w14:textId="77777777" w:rsidR="009F04D6" w:rsidRDefault="00000000">
            <w:pPr>
              <w:spacing w:line="400" w:lineRule="exact"/>
              <w:jc w:val="center"/>
              <w:rPr>
                <w:szCs w:val="21"/>
              </w:rPr>
            </w:pPr>
            <w:r>
              <w:rPr>
                <w:szCs w:val="21"/>
              </w:rPr>
              <w:t>STD</w:t>
            </w:r>
          </w:p>
        </w:tc>
        <w:tc>
          <w:tcPr>
            <w:tcW w:w="654" w:type="dxa"/>
            <w:tcBorders>
              <w:top w:val="single" w:sz="8" w:space="0" w:color="auto"/>
              <w:left w:val="nil"/>
              <w:bottom w:val="single" w:sz="8" w:space="0" w:color="auto"/>
              <w:right w:val="nil"/>
            </w:tcBorders>
            <w:vAlign w:val="center"/>
          </w:tcPr>
          <w:p w14:paraId="2C091BE3" w14:textId="77777777" w:rsidR="009F04D6" w:rsidRDefault="00000000">
            <w:pPr>
              <w:spacing w:line="400" w:lineRule="exact"/>
              <w:jc w:val="center"/>
              <w:rPr>
                <w:szCs w:val="21"/>
              </w:rPr>
            </w:pPr>
            <w:r>
              <w:rPr>
                <w:szCs w:val="21"/>
              </w:rPr>
              <w:t>STE</w:t>
            </w:r>
          </w:p>
        </w:tc>
        <w:tc>
          <w:tcPr>
            <w:tcW w:w="842" w:type="dxa"/>
            <w:tcBorders>
              <w:top w:val="single" w:sz="8" w:space="0" w:color="auto"/>
              <w:left w:val="nil"/>
              <w:bottom w:val="single" w:sz="8" w:space="0" w:color="auto"/>
              <w:right w:val="nil"/>
            </w:tcBorders>
            <w:vAlign w:val="center"/>
          </w:tcPr>
          <w:p w14:paraId="747FA18A" w14:textId="77777777" w:rsidR="009F04D6"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r>
      <w:tr w:rsidR="009F04D6" w14:paraId="6A4E5FF3" w14:textId="77777777">
        <w:trPr>
          <w:trHeight w:val="1100"/>
          <w:jc w:val="center"/>
        </w:trPr>
        <w:tc>
          <w:tcPr>
            <w:tcW w:w="1805" w:type="dxa"/>
            <w:tcBorders>
              <w:top w:val="single" w:sz="8" w:space="0" w:color="auto"/>
              <w:left w:val="nil"/>
              <w:bottom w:val="nil"/>
              <w:right w:val="nil"/>
            </w:tcBorders>
            <w:vAlign w:val="center"/>
          </w:tcPr>
          <w:p w14:paraId="4309445B" w14:textId="77777777" w:rsidR="009F04D6" w:rsidRDefault="00000000">
            <w:pPr>
              <w:spacing w:line="400" w:lineRule="exact"/>
              <w:jc w:val="center"/>
              <w:rPr>
                <w:szCs w:val="21"/>
              </w:rPr>
            </w:pPr>
            <w:r>
              <w:rPr>
                <w:szCs w:val="21"/>
              </w:rPr>
              <w:t>DSE-ResNet</w:t>
            </w:r>
          </w:p>
          <w:p w14:paraId="55903E29" w14:textId="77777777" w:rsidR="009F04D6" w:rsidRDefault="00000000">
            <w:pPr>
              <w:spacing w:line="400" w:lineRule="exact"/>
              <w:jc w:val="center"/>
              <w:rPr>
                <w:szCs w:val="21"/>
              </w:rPr>
            </w:pPr>
            <w:r>
              <w:rPr>
                <w:szCs w:val="21"/>
              </w:rPr>
              <w:t>CNN+</w:t>
            </w:r>
            <w:r>
              <w:rPr>
                <w:szCs w:val="21"/>
              </w:rPr>
              <w:t>通道注意力</w:t>
            </w:r>
            <w:r>
              <w:rPr>
                <w:szCs w:val="21"/>
              </w:rPr>
              <w:t>+</w:t>
            </w:r>
            <w:r>
              <w:rPr>
                <w:szCs w:val="21"/>
              </w:rPr>
              <w:t>集成模型</w:t>
            </w:r>
          </w:p>
        </w:tc>
        <w:tc>
          <w:tcPr>
            <w:tcW w:w="643" w:type="dxa"/>
            <w:tcBorders>
              <w:top w:val="single" w:sz="8" w:space="0" w:color="auto"/>
              <w:left w:val="nil"/>
              <w:bottom w:val="nil"/>
              <w:right w:val="nil"/>
            </w:tcBorders>
            <w:vAlign w:val="center"/>
          </w:tcPr>
          <w:p w14:paraId="19AD8257" w14:textId="77777777" w:rsidR="009F04D6" w:rsidRDefault="00000000">
            <w:pPr>
              <w:spacing w:line="400" w:lineRule="exact"/>
              <w:jc w:val="center"/>
              <w:rPr>
                <w:szCs w:val="21"/>
              </w:rPr>
            </w:pPr>
            <w:r>
              <w:rPr>
                <w:szCs w:val="21"/>
              </w:rPr>
              <w:t>0.803</w:t>
            </w:r>
          </w:p>
        </w:tc>
        <w:tc>
          <w:tcPr>
            <w:tcW w:w="633" w:type="dxa"/>
            <w:tcBorders>
              <w:top w:val="single" w:sz="8" w:space="0" w:color="auto"/>
              <w:left w:val="nil"/>
              <w:bottom w:val="nil"/>
              <w:right w:val="nil"/>
            </w:tcBorders>
            <w:vAlign w:val="center"/>
          </w:tcPr>
          <w:p w14:paraId="306DF61C" w14:textId="77777777" w:rsidR="009F04D6" w:rsidRDefault="00000000">
            <w:pPr>
              <w:spacing w:line="400" w:lineRule="exact"/>
              <w:jc w:val="center"/>
              <w:rPr>
                <w:b/>
                <w:bCs/>
                <w:szCs w:val="21"/>
              </w:rPr>
            </w:pPr>
            <w:r>
              <w:rPr>
                <w:b/>
                <w:bCs/>
                <w:szCs w:val="21"/>
              </w:rPr>
              <w:t>0.944</w:t>
            </w:r>
          </w:p>
        </w:tc>
        <w:tc>
          <w:tcPr>
            <w:tcW w:w="644" w:type="dxa"/>
            <w:tcBorders>
              <w:top w:val="single" w:sz="8" w:space="0" w:color="auto"/>
              <w:left w:val="nil"/>
              <w:bottom w:val="nil"/>
              <w:right w:val="nil"/>
            </w:tcBorders>
            <w:vAlign w:val="center"/>
          </w:tcPr>
          <w:p w14:paraId="058753FC" w14:textId="77777777" w:rsidR="009F04D6" w:rsidRDefault="00000000">
            <w:pPr>
              <w:spacing w:line="400" w:lineRule="exact"/>
              <w:jc w:val="center"/>
              <w:rPr>
                <w:b/>
                <w:bCs/>
                <w:szCs w:val="21"/>
              </w:rPr>
            </w:pPr>
            <w:r>
              <w:rPr>
                <w:b/>
                <w:bCs/>
                <w:szCs w:val="21"/>
              </w:rPr>
              <w:t>0.878</w:t>
            </w:r>
          </w:p>
        </w:tc>
        <w:tc>
          <w:tcPr>
            <w:tcW w:w="578" w:type="dxa"/>
            <w:tcBorders>
              <w:top w:val="single" w:sz="8" w:space="0" w:color="auto"/>
              <w:left w:val="nil"/>
              <w:bottom w:val="nil"/>
              <w:right w:val="nil"/>
            </w:tcBorders>
            <w:vAlign w:val="center"/>
          </w:tcPr>
          <w:p w14:paraId="33ADACC9" w14:textId="77777777" w:rsidR="009F04D6" w:rsidRDefault="00000000">
            <w:pPr>
              <w:spacing w:line="400" w:lineRule="exact"/>
              <w:jc w:val="center"/>
              <w:rPr>
                <w:b/>
                <w:bCs/>
                <w:szCs w:val="21"/>
              </w:rPr>
            </w:pPr>
            <w:r>
              <w:rPr>
                <w:b/>
                <w:bCs/>
                <w:szCs w:val="21"/>
              </w:rPr>
              <w:t>0.89</w:t>
            </w:r>
          </w:p>
        </w:tc>
        <w:tc>
          <w:tcPr>
            <w:tcW w:w="687" w:type="dxa"/>
            <w:tcBorders>
              <w:top w:val="single" w:sz="8" w:space="0" w:color="auto"/>
              <w:left w:val="nil"/>
              <w:bottom w:val="nil"/>
              <w:right w:val="nil"/>
            </w:tcBorders>
            <w:vAlign w:val="center"/>
          </w:tcPr>
          <w:p w14:paraId="28CA6460" w14:textId="77777777" w:rsidR="009F04D6" w:rsidRDefault="00000000">
            <w:pPr>
              <w:spacing w:line="400" w:lineRule="exact"/>
              <w:jc w:val="center"/>
              <w:rPr>
                <w:szCs w:val="21"/>
              </w:rPr>
            </w:pPr>
            <w:r>
              <w:rPr>
                <w:szCs w:val="21"/>
              </w:rPr>
              <w:t>0.931</w:t>
            </w:r>
          </w:p>
        </w:tc>
        <w:tc>
          <w:tcPr>
            <w:tcW w:w="611" w:type="dxa"/>
            <w:tcBorders>
              <w:top w:val="single" w:sz="8" w:space="0" w:color="auto"/>
              <w:left w:val="nil"/>
              <w:bottom w:val="nil"/>
              <w:right w:val="nil"/>
            </w:tcBorders>
            <w:vAlign w:val="center"/>
          </w:tcPr>
          <w:p w14:paraId="77798A0B" w14:textId="77777777" w:rsidR="009F04D6" w:rsidRDefault="00000000">
            <w:pPr>
              <w:spacing w:line="400" w:lineRule="exact"/>
              <w:jc w:val="center"/>
              <w:rPr>
                <w:szCs w:val="21"/>
              </w:rPr>
            </w:pPr>
            <w:r>
              <w:rPr>
                <w:b/>
                <w:bCs/>
                <w:szCs w:val="21"/>
              </w:rPr>
              <w:t>0.755</w:t>
            </w:r>
          </w:p>
        </w:tc>
        <w:tc>
          <w:tcPr>
            <w:tcW w:w="633" w:type="dxa"/>
            <w:tcBorders>
              <w:top w:val="single" w:sz="8" w:space="0" w:color="auto"/>
              <w:left w:val="nil"/>
              <w:bottom w:val="nil"/>
              <w:right w:val="nil"/>
            </w:tcBorders>
            <w:vAlign w:val="center"/>
          </w:tcPr>
          <w:p w14:paraId="0CB1B9AA" w14:textId="77777777" w:rsidR="009F04D6" w:rsidRDefault="00000000">
            <w:pPr>
              <w:spacing w:line="400" w:lineRule="exact"/>
              <w:jc w:val="center"/>
              <w:rPr>
                <w:szCs w:val="21"/>
              </w:rPr>
            </w:pPr>
            <w:r>
              <w:rPr>
                <w:szCs w:val="21"/>
              </w:rPr>
              <w:t>0.816</w:t>
            </w:r>
          </w:p>
        </w:tc>
        <w:tc>
          <w:tcPr>
            <w:tcW w:w="709" w:type="dxa"/>
            <w:tcBorders>
              <w:top w:val="single" w:sz="8" w:space="0" w:color="auto"/>
              <w:left w:val="nil"/>
              <w:bottom w:val="nil"/>
              <w:right w:val="nil"/>
            </w:tcBorders>
            <w:vAlign w:val="center"/>
          </w:tcPr>
          <w:p w14:paraId="192C775E" w14:textId="77777777" w:rsidR="009F04D6" w:rsidRDefault="00000000">
            <w:pPr>
              <w:spacing w:line="400" w:lineRule="exact"/>
              <w:jc w:val="center"/>
              <w:rPr>
                <w:szCs w:val="21"/>
              </w:rPr>
            </w:pPr>
            <w:r>
              <w:rPr>
                <w:szCs w:val="21"/>
              </w:rPr>
              <w:t>0.72</w:t>
            </w:r>
          </w:p>
        </w:tc>
        <w:tc>
          <w:tcPr>
            <w:tcW w:w="654" w:type="dxa"/>
            <w:tcBorders>
              <w:top w:val="single" w:sz="8" w:space="0" w:color="auto"/>
              <w:left w:val="nil"/>
              <w:bottom w:val="nil"/>
              <w:right w:val="nil"/>
            </w:tcBorders>
            <w:vAlign w:val="center"/>
          </w:tcPr>
          <w:p w14:paraId="59EC04FF" w14:textId="77777777" w:rsidR="009F04D6" w:rsidRDefault="00000000">
            <w:pPr>
              <w:spacing w:line="400" w:lineRule="exact"/>
              <w:jc w:val="center"/>
              <w:rPr>
                <w:szCs w:val="21"/>
              </w:rPr>
            </w:pPr>
            <w:r>
              <w:rPr>
                <w:szCs w:val="21"/>
              </w:rPr>
              <w:t>0.567</w:t>
            </w:r>
          </w:p>
        </w:tc>
        <w:tc>
          <w:tcPr>
            <w:tcW w:w="842" w:type="dxa"/>
            <w:tcBorders>
              <w:top w:val="single" w:sz="8" w:space="0" w:color="auto"/>
              <w:left w:val="nil"/>
              <w:bottom w:val="nil"/>
              <w:right w:val="nil"/>
            </w:tcBorders>
            <w:vAlign w:val="center"/>
          </w:tcPr>
          <w:p w14:paraId="4E889F26" w14:textId="77777777" w:rsidR="009F04D6" w:rsidRDefault="00000000">
            <w:pPr>
              <w:spacing w:line="400" w:lineRule="exact"/>
              <w:jc w:val="center"/>
              <w:rPr>
                <w:szCs w:val="21"/>
              </w:rPr>
            </w:pPr>
            <w:r>
              <w:rPr>
                <w:b/>
                <w:bCs/>
                <w:szCs w:val="21"/>
              </w:rPr>
              <w:t>0.817</w:t>
            </w:r>
          </w:p>
        </w:tc>
      </w:tr>
      <w:tr w:rsidR="009F04D6" w14:paraId="3F187A17" w14:textId="77777777">
        <w:trPr>
          <w:jc w:val="center"/>
        </w:trPr>
        <w:tc>
          <w:tcPr>
            <w:tcW w:w="1805" w:type="dxa"/>
            <w:tcBorders>
              <w:top w:val="nil"/>
              <w:left w:val="nil"/>
              <w:bottom w:val="nil"/>
              <w:right w:val="nil"/>
            </w:tcBorders>
            <w:vAlign w:val="center"/>
          </w:tcPr>
          <w:p w14:paraId="5BC3E3BD" w14:textId="40F2D41A" w:rsidR="009F04D6"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sidR="00942A96">
              <w:rPr>
                <w:szCs w:val="21"/>
                <w:vertAlign w:val="superscript"/>
              </w:rPr>
              <w:t>[61]</w:t>
            </w:r>
            <w:r>
              <w:rPr>
                <w:szCs w:val="21"/>
                <w:vertAlign w:val="superscript"/>
              </w:rPr>
              <w:fldChar w:fldCharType="end"/>
            </w:r>
          </w:p>
          <w:p w14:paraId="0504AA2C" w14:textId="77777777" w:rsidR="009F04D6" w:rsidRDefault="00000000">
            <w:pPr>
              <w:spacing w:line="400" w:lineRule="exact"/>
              <w:jc w:val="center"/>
              <w:rPr>
                <w:szCs w:val="21"/>
              </w:rPr>
            </w:pPr>
            <w:r>
              <w:rPr>
                <w:szCs w:val="21"/>
              </w:rPr>
              <w:t>CNN+LSTM</w:t>
            </w:r>
          </w:p>
        </w:tc>
        <w:tc>
          <w:tcPr>
            <w:tcW w:w="643" w:type="dxa"/>
            <w:tcBorders>
              <w:top w:val="nil"/>
              <w:left w:val="nil"/>
              <w:bottom w:val="nil"/>
              <w:right w:val="nil"/>
            </w:tcBorders>
            <w:vAlign w:val="center"/>
          </w:tcPr>
          <w:p w14:paraId="1F010BAA" w14:textId="77777777" w:rsidR="009F04D6" w:rsidRDefault="00000000">
            <w:pPr>
              <w:spacing w:line="400" w:lineRule="exact"/>
              <w:jc w:val="center"/>
              <w:rPr>
                <w:szCs w:val="21"/>
              </w:rPr>
            </w:pPr>
            <w:r>
              <w:rPr>
                <w:szCs w:val="21"/>
              </w:rPr>
              <w:t>0.753</w:t>
            </w:r>
          </w:p>
        </w:tc>
        <w:tc>
          <w:tcPr>
            <w:tcW w:w="633" w:type="dxa"/>
            <w:tcBorders>
              <w:top w:val="nil"/>
              <w:left w:val="nil"/>
              <w:bottom w:val="nil"/>
              <w:right w:val="nil"/>
            </w:tcBorders>
            <w:vAlign w:val="center"/>
          </w:tcPr>
          <w:p w14:paraId="06293CA6" w14:textId="77777777" w:rsidR="009F04D6" w:rsidRDefault="00000000">
            <w:pPr>
              <w:spacing w:line="400" w:lineRule="exact"/>
              <w:jc w:val="center"/>
              <w:rPr>
                <w:szCs w:val="21"/>
              </w:rPr>
            </w:pPr>
            <w:r>
              <w:rPr>
                <w:szCs w:val="21"/>
              </w:rPr>
              <w:t>0.9</w:t>
            </w:r>
          </w:p>
        </w:tc>
        <w:tc>
          <w:tcPr>
            <w:tcW w:w="644" w:type="dxa"/>
            <w:tcBorders>
              <w:top w:val="nil"/>
              <w:left w:val="nil"/>
              <w:bottom w:val="nil"/>
              <w:right w:val="nil"/>
            </w:tcBorders>
            <w:vAlign w:val="center"/>
          </w:tcPr>
          <w:p w14:paraId="77084F25" w14:textId="77777777" w:rsidR="009F04D6" w:rsidRDefault="00000000">
            <w:pPr>
              <w:spacing w:line="400" w:lineRule="exact"/>
              <w:jc w:val="center"/>
              <w:rPr>
                <w:szCs w:val="21"/>
              </w:rPr>
            </w:pPr>
            <w:r>
              <w:rPr>
                <w:szCs w:val="21"/>
              </w:rPr>
              <w:t>0.809</w:t>
            </w:r>
          </w:p>
        </w:tc>
        <w:tc>
          <w:tcPr>
            <w:tcW w:w="578" w:type="dxa"/>
            <w:tcBorders>
              <w:top w:val="nil"/>
              <w:left w:val="nil"/>
              <w:bottom w:val="nil"/>
              <w:right w:val="nil"/>
            </w:tcBorders>
            <w:vAlign w:val="center"/>
          </w:tcPr>
          <w:p w14:paraId="14D12A0B" w14:textId="77777777" w:rsidR="009F04D6" w:rsidRDefault="00000000">
            <w:pPr>
              <w:spacing w:line="400" w:lineRule="exact"/>
              <w:jc w:val="center"/>
              <w:rPr>
                <w:szCs w:val="21"/>
              </w:rPr>
            </w:pPr>
            <w:r>
              <w:rPr>
                <w:szCs w:val="21"/>
              </w:rPr>
              <w:t>0.874</w:t>
            </w:r>
          </w:p>
        </w:tc>
        <w:tc>
          <w:tcPr>
            <w:tcW w:w="687" w:type="dxa"/>
            <w:tcBorders>
              <w:top w:val="nil"/>
              <w:left w:val="nil"/>
              <w:bottom w:val="nil"/>
              <w:right w:val="nil"/>
            </w:tcBorders>
            <w:vAlign w:val="center"/>
          </w:tcPr>
          <w:p w14:paraId="3746952E" w14:textId="77777777" w:rsidR="009F04D6" w:rsidRDefault="00000000">
            <w:pPr>
              <w:spacing w:line="400" w:lineRule="exact"/>
              <w:jc w:val="center"/>
              <w:rPr>
                <w:szCs w:val="21"/>
              </w:rPr>
            </w:pPr>
            <w:r>
              <w:rPr>
                <w:szCs w:val="21"/>
              </w:rPr>
              <w:t>0.922</w:t>
            </w:r>
          </w:p>
        </w:tc>
        <w:tc>
          <w:tcPr>
            <w:tcW w:w="611" w:type="dxa"/>
            <w:tcBorders>
              <w:top w:val="nil"/>
              <w:left w:val="nil"/>
              <w:bottom w:val="nil"/>
              <w:right w:val="nil"/>
            </w:tcBorders>
            <w:vAlign w:val="center"/>
          </w:tcPr>
          <w:p w14:paraId="29D5CD7E" w14:textId="77777777" w:rsidR="009F04D6" w:rsidRDefault="00000000">
            <w:pPr>
              <w:spacing w:line="400" w:lineRule="exact"/>
              <w:jc w:val="center"/>
              <w:rPr>
                <w:szCs w:val="21"/>
              </w:rPr>
            </w:pPr>
            <w:r>
              <w:rPr>
                <w:szCs w:val="21"/>
              </w:rPr>
              <w:t>0.638</w:t>
            </w:r>
          </w:p>
        </w:tc>
        <w:tc>
          <w:tcPr>
            <w:tcW w:w="633" w:type="dxa"/>
            <w:tcBorders>
              <w:top w:val="nil"/>
              <w:left w:val="nil"/>
              <w:bottom w:val="nil"/>
              <w:right w:val="nil"/>
            </w:tcBorders>
            <w:vAlign w:val="center"/>
          </w:tcPr>
          <w:p w14:paraId="0A393511" w14:textId="77777777" w:rsidR="009F04D6" w:rsidRDefault="00000000">
            <w:pPr>
              <w:spacing w:line="400" w:lineRule="exact"/>
              <w:jc w:val="center"/>
              <w:rPr>
                <w:szCs w:val="21"/>
              </w:rPr>
            </w:pPr>
            <w:r>
              <w:rPr>
                <w:szCs w:val="21"/>
              </w:rPr>
              <w:t>0.832</w:t>
            </w:r>
          </w:p>
        </w:tc>
        <w:tc>
          <w:tcPr>
            <w:tcW w:w="709" w:type="dxa"/>
            <w:tcBorders>
              <w:top w:val="nil"/>
              <w:left w:val="nil"/>
              <w:bottom w:val="nil"/>
              <w:right w:val="nil"/>
            </w:tcBorders>
            <w:vAlign w:val="center"/>
          </w:tcPr>
          <w:p w14:paraId="4FB57BEE" w14:textId="77777777" w:rsidR="009F04D6" w:rsidRDefault="00000000">
            <w:pPr>
              <w:spacing w:line="400" w:lineRule="exact"/>
              <w:jc w:val="center"/>
              <w:rPr>
                <w:szCs w:val="21"/>
              </w:rPr>
            </w:pPr>
            <w:r>
              <w:rPr>
                <w:szCs w:val="21"/>
              </w:rPr>
              <w:t>0.762</w:t>
            </w:r>
          </w:p>
        </w:tc>
        <w:tc>
          <w:tcPr>
            <w:tcW w:w="654" w:type="dxa"/>
            <w:tcBorders>
              <w:top w:val="nil"/>
              <w:left w:val="nil"/>
              <w:bottom w:val="nil"/>
              <w:right w:val="nil"/>
            </w:tcBorders>
            <w:vAlign w:val="center"/>
          </w:tcPr>
          <w:p w14:paraId="0060407E" w14:textId="77777777" w:rsidR="009F04D6" w:rsidRDefault="00000000">
            <w:pPr>
              <w:spacing w:line="400" w:lineRule="exact"/>
              <w:jc w:val="center"/>
              <w:rPr>
                <w:szCs w:val="21"/>
              </w:rPr>
            </w:pPr>
            <w:r>
              <w:rPr>
                <w:szCs w:val="21"/>
              </w:rPr>
              <w:t>0.462</w:t>
            </w:r>
          </w:p>
        </w:tc>
        <w:tc>
          <w:tcPr>
            <w:tcW w:w="842" w:type="dxa"/>
            <w:tcBorders>
              <w:top w:val="nil"/>
              <w:left w:val="nil"/>
              <w:bottom w:val="nil"/>
              <w:right w:val="nil"/>
            </w:tcBorders>
            <w:vAlign w:val="center"/>
          </w:tcPr>
          <w:p w14:paraId="0796CBE3" w14:textId="77777777" w:rsidR="009F04D6" w:rsidRDefault="00000000">
            <w:pPr>
              <w:spacing w:line="400" w:lineRule="exact"/>
              <w:jc w:val="center"/>
              <w:rPr>
                <w:szCs w:val="21"/>
              </w:rPr>
            </w:pPr>
            <w:r>
              <w:rPr>
                <w:szCs w:val="21"/>
              </w:rPr>
              <w:t>0.772</w:t>
            </w:r>
          </w:p>
        </w:tc>
      </w:tr>
      <w:tr w:rsidR="009F04D6" w14:paraId="0DC34DC8" w14:textId="77777777">
        <w:trPr>
          <w:jc w:val="center"/>
        </w:trPr>
        <w:tc>
          <w:tcPr>
            <w:tcW w:w="1805" w:type="dxa"/>
            <w:tcBorders>
              <w:top w:val="nil"/>
              <w:left w:val="nil"/>
              <w:bottom w:val="nil"/>
              <w:right w:val="nil"/>
            </w:tcBorders>
            <w:vAlign w:val="center"/>
          </w:tcPr>
          <w:p w14:paraId="2910962B" w14:textId="5F79C4C2" w:rsidR="009F04D6"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sidR="00942A96">
              <w:rPr>
                <w:szCs w:val="21"/>
                <w:vertAlign w:val="superscript"/>
              </w:rPr>
              <w:t>[61]</w:t>
            </w:r>
            <w:r>
              <w:rPr>
                <w:szCs w:val="21"/>
                <w:vertAlign w:val="superscript"/>
              </w:rPr>
              <w:fldChar w:fldCharType="end"/>
            </w:r>
          </w:p>
          <w:p w14:paraId="7C5DC7A9" w14:textId="77777777" w:rsidR="009F04D6" w:rsidRDefault="00000000">
            <w:pPr>
              <w:spacing w:line="400" w:lineRule="exact"/>
              <w:jc w:val="center"/>
              <w:rPr>
                <w:szCs w:val="21"/>
              </w:rPr>
            </w:pPr>
            <w:r>
              <w:rPr>
                <w:szCs w:val="21"/>
              </w:rPr>
              <w:t>CNN+</w:t>
            </w:r>
            <w:r>
              <w:rPr>
                <w:szCs w:val="21"/>
              </w:rPr>
              <w:t>注意力机制</w:t>
            </w:r>
          </w:p>
        </w:tc>
        <w:tc>
          <w:tcPr>
            <w:tcW w:w="643" w:type="dxa"/>
            <w:tcBorders>
              <w:top w:val="nil"/>
              <w:left w:val="nil"/>
              <w:bottom w:val="nil"/>
              <w:right w:val="nil"/>
            </w:tcBorders>
            <w:vAlign w:val="center"/>
          </w:tcPr>
          <w:p w14:paraId="34C188A5" w14:textId="77777777" w:rsidR="009F04D6" w:rsidRDefault="00000000">
            <w:pPr>
              <w:spacing w:line="400" w:lineRule="exact"/>
              <w:jc w:val="center"/>
              <w:rPr>
                <w:szCs w:val="21"/>
              </w:rPr>
            </w:pPr>
            <w:r>
              <w:rPr>
                <w:szCs w:val="21"/>
              </w:rPr>
              <w:t>0.789</w:t>
            </w:r>
          </w:p>
        </w:tc>
        <w:tc>
          <w:tcPr>
            <w:tcW w:w="633" w:type="dxa"/>
            <w:tcBorders>
              <w:top w:val="nil"/>
              <w:left w:val="nil"/>
              <w:bottom w:val="nil"/>
              <w:right w:val="nil"/>
            </w:tcBorders>
            <w:vAlign w:val="center"/>
          </w:tcPr>
          <w:p w14:paraId="7FA3EB4B" w14:textId="77777777" w:rsidR="009F04D6" w:rsidRDefault="00000000">
            <w:pPr>
              <w:spacing w:line="400" w:lineRule="exact"/>
              <w:jc w:val="center"/>
              <w:rPr>
                <w:szCs w:val="21"/>
              </w:rPr>
            </w:pPr>
            <w:r>
              <w:rPr>
                <w:szCs w:val="21"/>
              </w:rPr>
              <w:t>0.92</w:t>
            </w:r>
          </w:p>
        </w:tc>
        <w:tc>
          <w:tcPr>
            <w:tcW w:w="644" w:type="dxa"/>
            <w:tcBorders>
              <w:top w:val="nil"/>
              <w:left w:val="nil"/>
              <w:bottom w:val="nil"/>
              <w:right w:val="nil"/>
            </w:tcBorders>
            <w:vAlign w:val="center"/>
          </w:tcPr>
          <w:p w14:paraId="4E8695C7" w14:textId="77777777" w:rsidR="009F04D6"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1C2CE51D" w14:textId="77777777" w:rsidR="009F04D6" w:rsidRDefault="00000000">
            <w:pPr>
              <w:spacing w:line="400" w:lineRule="exact"/>
              <w:jc w:val="center"/>
              <w:rPr>
                <w:szCs w:val="21"/>
              </w:rPr>
            </w:pPr>
            <w:r>
              <w:rPr>
                <w:szCs w:val="21"/>
              </w:rPr>
              <w:t>0.872</w:t>
            </w:r>
          </w:p>
        </w:tc>
        <w:tc>
          <w:tcPr>
            <w:tcW w:w="687" w:type="dxa"/>
            <w:tcBorders>
              <w:top w:val="nil"/>
              <w:left w:val="nil"/>
              <w:bottom w:val="nil"/>
              <w:right w:val="nil"/>
            </w:tcBorders>
            <w:vAlign w:val="center"/>
          </w:tcPr>
          <w:p w14:paraId="015E39A5" w14:textId="77777777" w:rsidR="009F04D6" w:rsidRDefault="00000000">
            <w:pPr>
              <w:spacing w:line="400" w:lineRule="exact"/>
              <w:jc w:val="center"/>
              <w:rPr>
                <w:szCs w:val="21"/>
              </w:rPr>
            </w:pPr>
            <w:r>
              <w:rPr>
                <w:b/>
                <w:bCs/>
                <w:szCs w:val="21"/>
              </w:rPr>
              <w:t>0.933</w:t>
            </w:r>
          </w:p>
        </w:tc>
        <w:tc>
          <w:tcPr>
            <w:tcW w:w="611" w:type="dxa"/>
            <w:tcBorders>
              <w:top w:val="nil"/>
              <w:left w:val="nil"/>
              <w:bottom w:val="nil"/>
              <w:right w:val="nil"/>
            </w:tcBorders>
            <w:vAlign w:val="center"/>
          </w:tcPr>
          <w:p w14:paraId="16D61396" w14:textId="77777777" w:rsidR="009F04D6" w:rsidRDefault="00000000">
            <w:pPr>
              <w:spacing w:line="400" w:lineRule="exact"/>
              <w:jc w:val="center"/>
              <w:rPr>
                <w:szCs w:val="21"/>
              </w:rPr>
            </w:pPr>
            <w:r>
              <w:rPr>
                <w:szCs w:val="21"/>
              </w:rPr>
              <w:t>0.736</w:t>
            </w:r>
          </w:p>
        </w:tc>
        <w:tc>
          <w:tcPr>
            <w:tcW w:w="633" w:type="dxa"/>
            <w:tcBorders>
              <w:top w:val="nil"/>
              <w:left w:val="nil"/>
              <w:bottom w:val="nil"/>
              <w:right w:val="nil"/>
            </w:tcBorders>
            <w:vAlign w:val="center"/>
          </w:tcPr>
          <w:p w14:paraId="2DBA0E27" w14:textId="77777777" w:rsidR="009F04D6" w:rsidRDefault="00000000">
            <w:pPr>
              <w:spacing w:line="400" w:lineRule="exact"/>
              <w:jc w:val="center"/>
              <w:rPr>
                <w:szCs w:val="21"/>
              </w:rPr>
            </w:pPr>
            <w:r>
              <w:rPr>
                <w:b/>
                <w:bCs/>
                <w:szCs w:val="21"/>
              </w:rPr>
              <w:t>0.861</w:t>
            </w:r>
          </w:p>
        </w:tc>
        <w:tc>
          <w:tcPr>
            <w:tcW w:w="709" w:type="dxa"/>
            <w:tcBorders>
              <w:top w:val="nil"/>
              <w:left w:val="nil"/>
              <w:bottom w:val="nil"/>
              <w:right w:val="nil"/>
            </w:tcBorders>
            <w:vAlign w:val="center"/>
          </w:tcPr>
          <w:p w14:paraId="55BDB709" w14:textId="77777777" w:rsidR="009F04D6" w:rsidRDefault="00000000">
            <w:pPr>
              <w:spacing w:line="400" w:lineRule="exact"/>
              <w:jc w:val="center"/>
              <w:rPr>
                <w:szCs w:val="21"/>
              </w:rPr>
            </w:pPr>
            <w:r>
              <w:rPr>
                <w:szCs w:val="21"/>
              </w:rPr>
              <w:t>0.789</w:t>
            </w:r>
          </w:p>
        </w:tc>
        <w:tc>
          <w:tcPr>
            <w:tcW w:w="654" w:type="dxa"/>
            <w:tcBorders>
              <w:top w:val="nil"/>
              <w:left w:val="nil"/>
              <w:bottom w:val="nil"/>
              <w:right w:val="nil"/>
            </w:tcBorders>
            <w:vAlign w:val="center"/>
          </w:tcPr>
          <w:p w14:paraId="6A23B3B0" w14:textId="77777777" w:rsidR="009F04D6" w:rsidRDefault="00000000">
            <w:pPr>
              <w:spacing w:line="400" w:lineRule="exact"/>
              <w:jc w:val="center"/>
              <w:rPr>
                <w:szCs w:val="21"/>
              </w:rPr>
            </w:pPr>
            <w:r>
              <w:rPr>
                <w:szCs w:val="21"/>
              </w:rPr>
              <w:t>0.556</w:t>
            </w:r>
          </w:p>
        </w:tc>
        <w:tc>
          <w:tcPr>
            <w:tcW w:w="842" w:type="dxa"/>
            <w:tcBorders>
              <w:top w:val="nil"/>
              <w:left w:val="nil"/>
              <w:bottom w:val="nil"/>
              <w:right w:val="nil"/>
            </w:tcBorders>
            <w:vAlign w:val="center"/>
          </w:tcPr>
          <w:p w14:paraId="76B1602B" w14:textId="77777777" w:rsidR="009F04D6" w:rsidRDefault="00000000">
            <w:pPr>
              <w:spacing w:line="400" w:lineRule="exact"/>
              <w:jc w:val="center"/>
              <w:rPr>
                <w:szCs w:val="21"/>
              </w:rPr>
            </w:pPr>
            <w:r>
              <w:rPr>
                <w:szCs w:val="21"/>
              </w:rPr>
              <w:t>0.812</w:t>
            </w:r>
          </w:p>
        </w:tc>
      </w:tr>
      <w:tr w:rsidR="009F04D6" w14:paraId="2784A135" w14:textId="77777777">
        <w:trPr>
          <w:jc w:val="center"/>
        </w:trPr>
        <w:tc>
          <w:tcPr>
            <w:tcW w:w="1805" w:type="dxa"/>
            <w:tcBorders>
              <w:top w:val="nil"/>
              <w:left w:val="nil"/>
              <w:bottom w:val="nil"/>
              <w:right w:val="nil"/>
            </w:tcBorders>
            <w:vAlign w:val="center"/>
          </w:tcPr>
          <w:p w14:paraId="188BA463" w14:textId="4AC19410" w:rsidR="009F04D6" w:rsidRDefault="00000000">
            <w:pPr>
              <w:spacing w:line="400" w:lineRule="exact"/>
              <w:jc w:val="center"/>
              <w:rPr>
                <w:szCs w:val="21"/>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sidR="00942A96">
              <w:rPr>
                <w:szCs w:val="21"/>
                <w:vertAlign w:val="superscript"/>
              </w:rPr>
              <w:t>[64]</w:t>
            </w:r>
            <w:r>
              <w:rPr>
                <w:szCs w:val="21"/>
                <w:vertAlign w:val="superscript"/>
              </w:rPr>
              <w:fldChar w:fldCharType="end"/>
            </w:r>
          </w:p>
          <w:p w14:paraId="402E1C51" w14:textId="77777777" w:rsidR="009F04D6" w:rsidRDefault="00000000">
            <w:pPr>
              <w:spacing w:line="400" w:lineRule="exact"/>
              <w:jc w:val="center"/>
              <w:rPr>
                <w:szCs w:val="21"/>
              </w:rPr>
            </w:pPr>
            <w:r>
              <w:rPr>
                <w:szCs w:val="21"/>
              </w:rPr>
              <w:t>CNN+</w:t>
            </w:r>
            <w:r>
              <w:rPr>
                <w:szCs w:val="21"/>
              </w:rPr>
              <w:t>专家特征</w:t>
            </w:r>
          </w:p>
        </w:tc>
        <w:tc>
          <w:tcPr>
            <w:tcW w:w="643" w:type="dxa"/>
            <w:tcBorders>
              <w:top w:val="nil"/>
              <w:left w:val="nil"/>
              <w:bottom w:val="nil"/>
              <w:right w:val="nil"/>
            </w:tcBorders>
            <w:vAlign w:val="center"/>
          </w:tcPr>
          <w:p w14:paraId="44012BAA" w14:textId="77777777" w:rsidR="009F04D6" w:rsidRDefault="00000000">
            <w:pPr>
              <w:spacing w:line="400" w:lineRule="exact"/>
              <w:jc w:val="center"/>
              <w:rPr>
                <w:szCs w:val="21"/>
              </w:rPr>
            </w:pPr>
            <w:r>
              <w:rPr>
                <w:b/>
                <w:bCs/>
                <w:szCs w:val="21"/>
              </w:rPr>
              <w:t>0.82</w:t>
            </w:r>
          </w:p>
        </w:tc>
        <w:tc>
          <w:tcPr>
            <w:tcW w:w="633" w:type="dxa"/>
            <w:tcBorders>
              <w:top w:val="nil"/>
              <w:left w:val="nil"/>
              <w:bottom w:val="nil"/>
              <w:right w:val="nil"/>
            </w:tcBorders>
            <w:vAlign w:val="center"/>
          </w:tcPr>
          <w:p w14:paraId="7BF4E33C" w14:textId="77777777" w:rsidR="009F04D6" w:rsidRDefault="00000000">
            <w:pPr>
              <w:spacing w:line="400" w:lineRule="exact"/>
              <w:jc w:val="center"/>
              <w:rPr>
                <w:szCs w:val="21"/>
              </w:rPr>
            </w:pPr>
            <w:r>
              <w:rPr>
                <w:szCs w:val="21"/>
              </w:rPr>
              <w:t>0.91</w:t>
            </w:r>
          </w:p>
        </w:tc>
        <w:tc>
          <w:tcPr>
            <w:tcW w:w="644" w:type="dxa"/>
            <w:tcBorders>
              <w:top w:val="nil"/>
              <w:left w:val="nil"/>
              <w:bottom w:val="nil"/>
              <w:right w:val="nil"/>
            </w:tcBorders>
            <w:vAlign w:val="center"/>
          </w:tcPr>
          <w:p w14:paraId="7CBE63C3" w14:textId="77777777" w:rsidR="009F04D6"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2F06307E" w14:textId="77777777" w:rsidR="009F04D6" w:rsidRDefault="00000000">
            <w:pPr>
              <w:spacing w:line="400" w:lineRule="exact"/>
              <w:jc w:val="center"/>
              <w:rPr>
                <w:szCs w:val="21"/>
              </w:rPr>
            </w:pPr>
            <w:r>
              <w:rPr>
                <w:szCs w:val="21"/>
              </w:rPr>
              <w:t>0.87</w:t>
            </w:r>
          </w:p>
        </w:tc>
        <w:tc>
          <w:tcPr>
            <w:tcW w:w="687" w:type="dxa"/>
            <w:tcBorders>
              <w:top w:val="nil"/>
              <w:left w:val="nil"/>
              <w:bottom w:val="nil"/>
              <w:right w:val="nil"/>
            </w:tcBorders>
            <w:vAlign w:val="center"/>
          </w:tcPr>
          <w:p w14:paraId="1B7F26F8" w14:textId="77777777" w:rsidR="009F04D6" w:rsidRDefault="00000000">
            <w:pPr>
              <w:spacing w:line="400" w:lineRule="exact"/>
              <w:jc w:val="center"/>
              <w:rPr>
                <w:szCs w:val="21"/>
              </w:rPr>
            </w:pPr>
            <w:r>
              <w:rPr>
                <w:szCs w:val="21"/>
              </w:rPr>
              <w:t>0.91</w:t>
            </w:r>
          </w:p>
        </w:tc>
        <w:tc>
          <w:tcPr>
            <w:tcW w:w="611" w:type="dxa"/>
            <w:tcBorders>
              <w:top w:val="nil"/>
              <w:left w:val="nil"/>
              <w:bottom w:val="nil"/>
              <w:right w:val="nil"/>
            </w:tcBorders>
            <w:vAlign w:val="center"/>
          </w:tcPr>
          <w:p w14:paraId="7806BFB9" w14:textId="77777777" w:rsidR="009F04D6" w:rsidRDefault="00000000">
            <w:pPr>
              <w:spacing w:line="400" w:lineRule="exact"/>
              <w:jc w:val="center"/>
              <w:rPr>
                <w:szCs w:val="21"/>
              </w:rPr>
            </w:pPr>
            <w:r>
              <w:rPr>
                <w:szCs w:val="21"/>
              </w:rPr>
              <w:t>0.63</w:t>
            </w:r>
          </w:p>
        </w:tc>
        <w:tc>
          <w:tcPr>
            <w:tcW w:w="633" w:type="dxa"/>
            <w:tcBorders>
              <w:top w:val="nil"/>
              <w:left w:val="nil"/>
              <w:bottom w:val="nil"/>
              <w:right w:val="nil"/>
            </w:tcBorders>
            <w:vAlign w:val="center"/>
          </w:tcPr>
          <w:p w14:paraId="35F60EEC" w14:textId="77777777" w:rsidR="009F04D6" w:rsidRDefault="00000000">
            <w:pPr>
              <w:spacing w:line="400" w:lineRule="exact"/>
              <w:jc w:val="center"/>
              <w:rPr>
                <w:szCs w:val="21"/>
              </w:rPr>
            </w:pPr>
            <w:r>
              <w:rPr>
                <w:szCs w:val="21"/>
              </w:rPr>
              <w:t>0.82</w:t>
            </w:r>
          </w:p>
        </w:tc>
        <w:tc>
          <w:tcPr>
            <w:tcW w:w="709" w:type="dxa"/>
            <w:tcBorders>
              <w:top w:val="nil"/>
              <w:left w:val="nil"/>
              <w:bottom w:val="nil"/>
              <w:right w:val="nil"/>
            </w:tcBorders>
            <w:vAlign w:val="center"/>
          </w:tcPr>
          <w:p w14:paraId="3BA7512C" w14:textId="77777777" w:rsidR="009F04D6" w:rsidRDefault="00000000">
            <w:pPr>
              <w:spacing w:line="400" w:lineRule="exact"/>
              <w:jc w:val="center"/>
              <w:rPr>
                <w:szCs w:val="21"/>
              </w:rPr>
            </w:pPr>
            <w:r>
              <w:rPr>
                <w:b/>
                <w:bCs/>
                <w:szCs w:val="21"/>
              </w:rPr>
              <w:t>0.81</w:t>
            </w:r>
          </w:p>
        </w:tc>
        <w:tc>
          <w:tcPr>
            <w:tcW w:w="654" w:type="dxa"/>
            <w:tcBorders>
              <w:top w:val="nil"/>
              <w:left w:val="nil"/>
              <w:bottom w:val="nil"/>
              <w:right w:val="nil"/>
            </w:tcBorders>
            <w:vAlign w:val="center"/>
          </w:tcPr>
          <w:p w14:paraId="1CE1CBDE" w14:textId="77777777" w:rsidR="009F04D6" w:rsidRDefault="00000000">
            <w:pPr>
              <w:spacing w:line="400" w:lineRule="exact"/>
              <w:jc w:val="center"/>
              <w:rPr>
                <w:szCs w:val="21"/>
              </w:rPr>
            </w:pPr>
            <w:r>
              <w:rPr>
                <w:b/>
                <w:bCs/>
                <w:szCs w:val="21"/>
              </w:rPr>
              <w:t>0.6</w:t>
            </w:r>
          </w:p>
        </w:tc>
        <w:tc>
          <w:tcPr>
            <w:tcW w:w="842" w:type="dxa"/>
            <w:tcBorders>
              <w:top w:val="nil"/>
              <w:left w:val="nil"/>
              <w:bottom w:val="nil"/>
              <w:right w:val="nil"/>
            </w:tcBorders>
            <w:vAlign w:val="center"/>
          </w:tcPr>
          <w:p w14:paraId="1D56D70C" w14:textId="77777777" w:rsidR="009F04D6" w:rsidRDefault="00000000">
            <w:pPr>
              <w:spacing w:line="400" w:lineRule="exact"/>
              <w:jc w:val="center"/>
              <w:rPr>
                <w:szCs w:val="21"/>
              </w:rPr>
            </w:pPr>
            <w:r>
              <w:rPr>
                <w:szCs w:val="21"/>
              </w:rPr>
              <w:t>0.81</w:t>
            </w:r>
          </w:p>
        </w:tc>
      </w:tr>
      <w:tr w:rsidR="009F04D6" w14:paraId="4B886141" w14:textId="77777777">
        <w:trPr>
          <w:jc w:val="center"/>
        </w:trPr>
        <w:tc>
          <w:tcPr>
            <w:tcW w:w="1805" w:type="dxa"/>
            <w:tcBorders>
              <w:top w:val="nil"/>
              <w:left w:val="nil"/>
              <w:bottom w:val="nil"/>
              <w:right w:val="nil"/>
            </w:tcBorders>
            <w:vAlign w:val="center"/>
          </w:tcPr>
          <w:p w14:paraId="26292A6C" w14:textId="3C08A6CE" w:rsidR="009F04D6" w:rsidRDefault="00000000">
            <w:pPr>
              <w:spacing w:line="400" w:lineRule="exact"/>
              <w:jc w:val="center"/>
              <w:rPr>
                <w:szCs w:val="21"/>
                <w:vertAlign w:val="superscript"/>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sidR="00942A96">
              <w:rPr>
                <w:szCs w:val="21"/>
                <w:vertAlign w:val="superscript"/>
              </w:rPr>
              <w:t>[64]</w:t>
            </w:r>
            <w:r>
              <w:rPr>
                <w:szCs w:val="21"/>
                <w:vertAlign w:val="superscript"/>
              </w:rPr>
              <w:fldChar w:fldCharType="end"/>
            </w:r>
          </w:p>
          <w:p w14:paraId="144D459B" w14:textId="77777777" w:rsidR="009F04D6" w:rsidRDefault="00000000">
            <w:pPr>
              <w:spacing w:line="400" w:lineRule="exact"/>
              <w:jc w:val="center"/>
              <w:rPr>
                <w:szCs w:val="21"/>
              </w:rPr>
            </w:pPr>
            <w:r>
              <w:rPr>
                <w:szCs w:val="21"/>
              </w:rPr>
              <w:t>CNN</w:t>
            </w:r>
          </w:p>
        </w:tc>
        <w:tc>
          <w:tcPr>
            <w:tcW w:w="643" w:type="dxa"/>
            <w:tcBorders>
              <w:top w:val="nil"/>
              <w:left w:val="nil"/>
              <w:bottom w:val="nil"/>
              <w:right w:val="nil"/>
            </w:tcBorders>
            <w:vAlign w:val="center"/>
          </w:tcPr>
          <w:p w14:paraId="73741303" w14:textId="77777777" w:rsidR="009F04D6" w:rsidRDefault="00000000">
            <w:pPr>
              <w:spacing w:line="400" w:lineRule="exact"/>
              <w:jc w:val="center"/>
              <w:rPr>
                <w:szCs w:val="21"/>
              </w:rPr>
            </w:pPr>
            <w:r>
              <w:rPr>
                <w:szCs w:val="21"/>
              </w:rPr>
              <w:t>0.8</w:t>
            </w:r>
          </w:p>
        </w:tc>
        <w:tc>
          <w:tcPr>
            <w:tcW w:w="633" w:type="dxa"/>
            <w:tcBorders>
              <w:top w:val="nil"/>
              <w:left w:val="nil"/>
              <w:bottom w:val="nil"/>
              <w:right w:val="nil"/>
            </w:tcBorders>
            <w:vAlign w:val="center"/>
          </w:tcPr>
          <w:p w14:paraId="470A53C6" w14:textId="77777777" w:rsidR="009F04D6" w:rsidRDefault="00000000">
            <w:pPr>
              <w:spacing w:line="400" w:lineRule="exact"/>
              <w:jc w:val="center"/>
              <w:rPr>
                <w:szCs w:val="21"/>
              </w:rPr>
            </w:pPr>
            <w:r>
              <w:rPr>
                <w:szCs w:val="21"/>
              </w:rPr>
              <w:t>0.89</w:t>
            </w:r>
          </w:p>
        </w:tc>
        <w:tc>
          <w:tcPr>
            <w:tcW w:w="644" w:type="dxa"/>
            <w:tcBorders>
              <w:top w:val="nil"/>
              <w:left w:val="nil"/>
              <w:bottom w:val="nil"/>
              <w:right w:val="nil"/>
            </w:tcBorders>
            <w:vAlign w:val="center"/>
          </w:tcPr>
          <w:p w14:paraId="723CAC2B" w14:textId="77777777" w:rsidR="009F04D6"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1CA5D446" w14:textId="77777777" w:rsidR="009F04D6" w:rsidRDefault="00000000">
            <w:pPr>
              <w:spacing w:line="400" w:lineRule="exact"/>
              <w:jc w:val="center"/>
              <w:rPr>
                <w:szCs w:val="21"/>
              </w:rPr>
            </w:pPr>
            <w:r>
              <w:rPr>
                <w:szCs w:val="21"/>
              </w:rPr>
              <w:t>0.77</w:t>
            </w:r>
          </w:p>
        </w:tc>
        <w:tc>
          <w:tcPr>
            <w:tcW w:w="687" w:type="dxa"/>
            <w:tcBorders>
              <w:top w:val="nil"/>
              <w:left w:val="nil"/>
              <w:bottom w:val="nil"/>
              <w:right w:val="nil"/>
            </w:tcBorders>
            <w:vAlign w:val="center"/>
          </w:tcPr>
          <w:p w14:paraId="20CD5594" w14:textId="77777777" w:rsidR="009F04D6" w:rsidRDefault="00000000">
            <w:pPr>
              <w:spacing w:line="400" w:lineRule="exact"/>
              <w:jc w:val="center"/>
              <w:rPr>
                <w:szCs w:val="21"/>
              </w:rPr>
            </w:pPr>
            <w:r>
              <w:rPr>
                <w:szCs w:val="21"/>
              </w:rPr>
              <w:t>0.9</w:t>
            </w:r>
          </w:p>
        </w:tc>
        <w:tc>
          <w:tcPr>
            <w:tcW w:w="611" w:type="dxa"/>
            <w:tcBorders>
              <w:top w:val="nil"/>
              <w:left w:val="nil"/>
              <w:bottom w:val="nil"/>
              <w:right w:val="nil"/>
            </w:tcBorders>
            <w:vAlign w:val="center"/>
          </w:tcPr>
          <w:p w14:paraId="0058C192" w14:textId="77777777" w:rsidR="009F04D6" w:rsidRDefault="00000000">
            <w:pPr>
              <w:spacing w:line="400" w:lineRule="exact"/>
              <w:jc w:val="center"/>
              <w:rPr>
                <w:szCs w:val="21"/>
              </w:rPr>
            </w:pPr>
            <w:r>
              <w:rPr>
                <w:szCs w:val="21"/>
              </w:rPr>
              <w:t>0.65</w:t>
            </w:r>
          </w:p>
        </w:tc>
        <w:tc>
          <w:tcPr>
            <w:tcW w:w="633" w:type="dxa"/>
            <w:tcBorders>
              <w:top w:val="nil"/>
              <w:left w:val="nil"/>
              <w:bottom w:val="nil"/>
              <w:right w:val="nil"/>
            </w:tcBorders>
            <w:vAlign w:val="center"/>
          </w:tcPr>
          <w:p w14:paraId="6806B75B" w14:textId="77777777" w:rsidR="009F04D6" w:rsidRDefault="00000000">
            <w:pPr>
              <w:spacing w:line="400" w:lineRule="exact"/>
              <w:jc w:val="center"/>
              <w:rPr>
                <w:szCs w:val="21"/>
              </w:rPr>
            </w:pPr>
            <w:r>
              <w:rPr>
                <w:szCs w:val="21"/>
              </w:rPr>
              <w:t>0.79</w:t>
            </w:r>
          </w:p>
        </w:tc>
        <w:tc>
          <w:tcPr>
            <w:tcW w:w="709" w:type="dxa"/>
            <w:tcBorders>
              <w:top w:val="nil"/>
              <w:left w:val="nil"/>
              <w:bottom w:val="nil"/>
              <w:right w:val="nil"/>
            </w:tcBorders>
            <w:vAlign w:val="center"/>
          </w:tcPr>
          <w:p w14:paraId="64B51C89" w14:textId="77777777" w:rsidR="009F04D6"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1314B360" w14:textId="77777777" w:rsidR="009F04D6"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1C322A2A" w14:textId="77777777" w:rsidR="009F04D6" w:rsidRDefault="00000000">
            <w:pPr>
              <w:spacing w:line="400" w:lineRule="exact"/>
              <w:jc w:val="center"/>
              <w:rPr>
                <w:szCs w:val="21"/>
              </w:rPr>
            </w:pPr>
            <w:r>
              <w:rPr>
                <w:szCs w:val="21"/>
              </w:rPr>
              <w:t>0.78</w:t>
            </w:r>
          </w:p>
        </w:tc>
      </w:tr>
      <w:tr w:rsidR="009F04D6" w14:paraId="3D9037BC" w14:textId="77777777">
        <w:trPr>
          <w:trHeight w:val="389"/>
          <w:jc w:val="center"/>
        </w:trPr>
        <w:tc>
          <w:tcPr>
            <w:tcW w:w="1805" w:type="dxa"/>
            <w:tcBorders>
              <w:top w:val="nil"/>
              <w:left w:val="nil"/>
              <w:bottom w:val="single" w:sz="12" w:space="0" w:color="auto"/>
              <w:right w:val="nil"/>
            </w:tcBorders>
            <w:vAlign w:val="center"/>
          </w:tcPr>
          <w:p w14:paraId="4A07C5D7" w14:textId="561B733E" w:rsidR="009F04D6" w:rsidRDefault="00000000">
            <w:pPr>
              <w:spacing w:line="400" w:lineRule="exact"/>
              <w:jc w:val="center"/>
              <w:rPr>
                <w:szCs w:val="21"/>
              </w:rPr>
            </w:pPr>
            <w:r>
              <w:rPr>
                <w:szCs w:val="21"/>
              </w:rPr>
              <w:t>Wang</w:t>
            </w:r>
            <w:r>
              <w:rPr>
                <w:szCs w:val="21"/>
              </w:rPr>
              <w:t>等人</w:t>
            </w:r>
            <w:r>
              <w:rPr>
                <w:szCs w:val="21"/>
                <w:vertAlign w:val="superscript"/>
              </w:rPr>
              <w:fldChar w:fldCharType="begin"/>
            </w:r>
            <w:r>
              <w:rPr>
                <w:szCs w:val="21"/>
                <w:vertAlign w:val="superscript"/>
              </w:rPr>
              <w:instrText xml:space="preserve"> REF _Ref11558 \r \h </w:instrText>
            </w:r>
            <w:r>
              <w:rPr>
                <w:szCs w:val="21"/>
                <w:vertAlign w:val="superscript"/>
              </w:rPr>
            </w:r>
            <w:r>
              <w:rPr>
                <w:szCs w:val="21"/>
                <w:vertAlign w:val="superscript"/>
              </w:rPr>
              <w:fldChar w:fldCharType="separate"/>
            </w:r>
            <w:r w:rsidR="00942A96">
              <w:rPr>
                <w:szCs w:val="21"/>
                <w:vertAlign w:val="superscript"/>
              </w:rPr>
              <w:t>[65]</w:t>
            </w:r>
            <w:r>
              <w:rPr>
                <w:szCs w:val="21"/>
                <w:vertAlign w:val="superscript"/>
              </w:rPr>
              <w:fldChar w:fldCharType="end"/>
            </w:r>
          </w:p>
          <w:p w14:paraId="273DB108" w14:textId="77777777" w:rsidR="009F04D6" w:rsidRDefault="00000000">
            <w:pPr>
              <w:spacing w:line="400" w:lineRule="exact"/>
              <w:jc w:val="center"/>
              <w:rPr>
                <w:szCs w:val="21"/>
              </w:rPr>
            </w:pPr>
            <w:r>
              <w:rPr>
                <w:szCs w:val="21"/>
              </w:rPr>
              <w:t>CNN+</w:t>
            </w:r>
            <w:r>
              <w:rPr>
                <w:szCs w:val="21"/>
              </w:rPr>
              <w:t>注意力机制</w:t>
            </w:r>
          </w:p>
        </w:tc>
        <w:tc>
          <w:tcPr>
            <w:tcW w:w="643" w:type="dxa"/>
            <w:tcBorders>
              <w:top w:val="nil"/>
              <w:left w:val="nil"/>
              <w:bottom w:val="single" w:sz="12" w:space="0" w:color="auto"/>
              <w:right w:val="nil"/>
            </w:tcBorders>
            <w:vAlign w:val="center"/>
          </w:tcPr>
          <w:p w14:paraId="04BD5747" w14:textId="77777777" w:rsidR="009F04D6" w:rsidRDefault="00000000">
            <w:pPr>
              <w:spacing w:line="400" w:lineRule="exact"/>
              <w:jc w:val="center"/>
              <w:rPr>
                <w:szCs w:val="21"/>
              </w:rPr>
            </w:pPr>
            <w:r>
              <w:rPr>
                <w:szCs w:val="21"/>
              </w:rPr>
              <w:t>0.79</w:t>
            </w:r>
          </w:p>
        </w:tc>
        <w:tc>
          <w:tcPr>
            <w:tcW w:w="633" w:type="dxa"/>
            <w:tcBorders>
              <w:top w:val="nil"/>
              <w:left w:val="nil"/>
              <w:bottom w:val="single" w:sz="12" w:space="0" w:color="auto"/>
              <w:right w:val="nil"/>
            </w:tcBorders>
            <w:vAlign w:val="center"/>
          </w:tcPr>
          <w:p w14:paraId="6EC9EA53" w14:textId="77777777" w:rsidR="009F04D6" w:rsidRDefault="00000000">
            <w:pPr>
              <w:spacing w:line="400" w:lineRule="exact"/>
              <w:jc w:val="center"/>
              <w:rPr>
                <w:szCs w:val="21"/>
              </w:rPr>
            </w:pPr>
            <w:r>
              <w:rPr>
                <w:szCs w:val="21"/>
              </w:rPr>
              <w:t>0.93</w:t>
            </w:r>
          </w:p>
        </w:tc>
        <w:tc>
          <w:tcPr>
            <w:tcW w:w="644" w:type="dxa"/>
            <w:tcBorders>
              <w:top w:val="nil"/>
              <w:left w:val="nil"/>
              <w:bottom w:val="single" w:sz="12" w:space="0" w:color="auto"/>
              <w:right w:val="nil"/>
            </w:tcBorders>
            <w:vAlign w:val="center"/>
          </w:tcPr>
          <w:p w14:paraId="532F6072" w14:textId="77777777" w:rsidR="009F04D6" w:rsidRDefault="00000000">
            <w:pPr>
              <w:spacing w:line="400" w:lineRule="exact"/>
              <w:jc w:val="center"/>
              <w:rPr>
                <w:szCs w:val="21"/>
              </w:rPr>
            </w:pPr>
            <w:r>
              <w:rPr>
                <w:szCs w:val="21"/>
              </w:rPr>
              <w:t>0.85</w:t>
            </w:r>
          </w:p>
        </w:tc>
        <w:tc>
          <w:tcPr>
            <w:tcW w:w="578" w:type="dxa"/>
            <w:tcBorders>
              <w:top w:val="nil"/>
              <w:left w:val="nil"/>
              <w:bottom w:val="single" w:sz="12" w:space="0" w:color="auto"/>
              <w:right w:val="nil"/>
            </w:tcBorders>
            <w:vAlign w:val="center"/>
          </w:tcPr>
          <w:p w14:paraId="5B93DDA3" w14:textId="77777777" w:rsidR="009F04D6" w:rsidRDefault="00000000">
            <w:pPr>
              <w:spacing w:line="400" w:lineRule="exact"/>
              <w:jc w:val="center"/>
              <w:rPr>
                <w:szCs w:val="21"/>
              </w:rPr>
            </w:pPr>
            <w:r>
              <w:rPr>
                <w:szCs w:val="21"/>
              </w:rPr>
              <w:t>0.86</w:t>
            </w:r>
          </w:p>
        </w:tc>
        <w:tc>
          <w:tcPr>
            <w:tcW w:w="687" w:type="dxa"/>
            <w:tcBorders>
              <w:top w:val="nil"/>
              <w:left w:val="nil"/>
              <w:bottom w:val="single" w:sz="12" w:space="0" w:color="auto"/>
              <w:right w:val="nil"/>
            </w:tcBorders>
            <w:vAlign w:val="center"/>
          </w:tcPr>
          <w:p w14:paraId="52AAA974" w14:textId="77777777" w:rsidR="009F04D6" w:rsidRDefault="00000000">
            <w:pPr>
              <w:spacing w:line="400" w:lineRule="exact"/>
              <w:jc w:val="center"/>
              <w:rPr>
                <w:szCs w:val="21"/>
              </w:rPr>
            </w:pPr>
            <w:r>
              <w:rPr>
                <w:szCs w:val="21"/>
              </w:rPr>
              <w:t>0.93</w:t>
            </w:r>
          </w:p>
        </w:tc>
        <w:tc>
          <w:tcPr>
            <w:tcW w:w="611" w:type="dxa"/>
            <w:tcBorders>
              <w:top w:val="nil"/>
              <w:left w:val="nil"/>
              <w:bottom w:val="single" w:sz="12" w:space="0" w:color="auto"/>
              <w:right w:val="nil"/>
            </w:tcBorders>
            <w:vAlign w:val="center"/>
          </w:tcPr>
          <w:p w14:paraId="7833AEEA" w14:textId="77777777" w:rsidR="009F04D6" w:rsidRDefault="00000000">
            <w:pPr>
              <w:spacing w:line="400" w:lineRule="exact"/>
              <w:jc w:val="center"/>
              <w:rPr>
                <w:szCs w:val="21"/>
              </w:rPr>
            </w:pPr>
            <w:r>
              <w:rPr>
                <w:szCs w:val="21"/>
              </w:rPr>
              <w:t>0.75</w:t>
            </w:r>
          </w:p>
        </w:tc>
        <w:tc>
          <w:tcPr>
            <w:tcW w:w="633" w:type="dxa"/>
            <w:tcBorders>
              <w:top w:val="nil"/>
              <w:left w:val="nil"/>
              <w:bottom w:val="single" w:sz="12" w:space="0" w:color="auto"/>
              <w:right w:val="nil"/>
            </w:tcBorders>
            <w:vAlign w:val="center"/>
          </w:tcPr>
          <w:p w14:paraId="71CA36CC" w14:textId="77777777" w:rsidR="009F04D6" w:rsidRDefault="00000000">
            <w:pPr>
              <w:spacing w:line="400" w:lineRule="exact"/>
              <w:jc w:val="center"/>
              <w:rPr>
                <w:szCs w:val="21"/>
              </w:rPr>
            </w:pPr>
            <w:r>
              <w:rPr>
                <w:szCs w:val="21"/>
              </w:rPr>
              <w:t>0.85</w:t>
            </w:r>
          </w:p>
        </w:tc>
        <w:tc>
          <w:tcPr>
            <w:tcW w:w="709" w:type="dxa"/>
            <w:tcBorders>
              <w:top w:val="nil"/>
              <w:left w:val="nil"/>
              <w:bottom w:val="single" w:sz="12" w:space="0" w:color="auto"/>
              <w:right w:val="nil"/>
            </w:tcBorders>
            <w:vAlign w:val="center"/>
          </w:tcPr>
          <w:p w14:paraId="75A5309C" w14:textId="77777777" w:rsidR="009F04D6" w:rsidRDefault="00000000">
            <w:pPr>
              <w:spacing w:line="400" w:lineRule="exact"/>
              <w:jc w:val="center"/>
              <w:rPr>
                <w:szCs w:val="21"/>
              </w:rPr>
            </w:pPr>
            <w:r>
              <w:rPr>
                <w:szCs w:val="21"/>
              </w:rPr>
              <w:t>0.8</w:t>
            </w:r>
          </w:p>
        </w:tc>
        <w:tc>
          <w:tcPr>
            <w:tcW w:w="654" w:type="dxa"/>
            <w:tcBorders>
              <w:top w:val="nil"/>
              <w:left w:val="nil"/>
              <w:bottom w:val="single" w:sz="12" w:space="0" w:color="auto"/>
              <w:right w:val="nil"/>
            </w:tcBorders>
            <w:vAlign w:val="center"/>
          </w:tcPr>
          <w:p w14:paraId="5D46BE4A" w14:textId="77777777" w:rsidR="009F04D6" w:rsidRDefault="00000000">
            <w:pPr>
              <w:spacing w:line="400" w:lineRule="exact"/>
              <w:jc w:val="center"/>
              <w:rPr>
                <w:szCs w:val="21"/>
              </w:rPr>
            </w:pPr>
            <w:r>
              <w:rPr>
                <w:szCs w:val="21"/>
              </w:rPr>
              <w:t>0.56</w:t>
            </w:r>
          </w:p>
        </w:tc>
        <w:tc>
          <w:tcPr>
            <w:tcW w:w="842" w:type="dxa"/>
            <w:tcBorders>
              <w:top w:val="nil"/>
              <w:left w:val="nil"/>
              <w:bottom w:val="single" w:sz="12" w:space="0" w:color="auto"/>
              <w:right w:val="nil"/>
            </w:tcBorders>
            <w:vAlign w:val="center"/>
          </w:tcPr>
          <w:p w14:paraId="7DFF1331" w14:textId="77777777" w:rsidR="009F04D6" w:rsidRDefault="00000000">
            <w:pPr>
              <w:spacing w:line="400" w:lineRule="exact"/>
              <w:jc w:val="center"/>
              <w:rPr>
                <w:szCs w:val="21"/>
              </w:rPr>
            </w:pPr>
            <w:r>
              <w:rPr>
                <w:szCs w:val="21"/>
              </w:rPr>
              <w:t>0.813</w:t>
            </w:r>
          </w:p>
        </w:tc>
      </w:tr>
    </w:tbl>
    <w:p w14:paraId="60B707BA" w14:textId="77777777" w:rsidR="009F04D6" w:rsidRDefault="00000000">
      <w:pPr>
        <w:spacing w:before="240" w:after="120"/>
        <w:jc w:val="left"/>
        <w:outlineLvl w:val="1"/>
        <w:rPr>
          <w:rFonts w:ascii="黑体" w:eastAsia="黑体" w:hAnsi="黑体"/>
          <w:bCs/>
          <w:sz w:val="28"/>
          <w:shd w:val="clear" w:color="auto" w:fill="FFFFFF"/>
        </w:rPr>
      </w:pPr>
      <w:bookmarkStart w:id="59" w:name="_Toc3562"/>
      <w:r>
        <w:rPr>
          <w:rFonts w:eastAsia="黑体"/>
          <w:bCs/>
          <w:sz w:val="28"/>
          <w:shd w:val="clear" w:color="auto" w:fill="FFFFFF"/>
        </w:rPr>
        <w:t>3.</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本章小结及讨论</w:t>
      </w:r>
      <w:bookmarkEnd w:id="59"/>
    </w:p>
    <w:p w14:paraId="68B06201" w14:textId="77777777" w:rsidR="009F04D6" w:rsidRDefault="00000000">
      <w:pPr>
        <w:spacing w:line="400" w:lineRule="exact"/>
        <w:ind w:firstLineChars="200" w:firstLine="480"/>
        <w:rPr>
          <w:sz w:val="24"/>
        </w:rPr>
      </w:pPr>
      <w:r>
        <w:rPr>
          <w:sz w:val="24"/>
        </w:rPr>
        <w:lastRenderedPageBreak/>
        <w:t>本章节提出了一种基于二维化十二导联</w:t>
      </w:r>
      <w:r>
        <w:rPr>
          <w:sz w:val="24"/>
        </w:rPr>
        <w:t>ECG</w:t>
      </w:r>
      <w:r>
        <w:rPr>
          <w:sz w:val="24"/>
        </w:rPr>
        <w:t>的心律失常自动分类模型</w:t>
      </w:r>
      <w:r>
        <w:rPr>
          <w:sz w:val="24"/>
        </w:rPr>
        <w:t>DSE-ResNet</w:t>
      </w:r>
      <w:r>
        <w:rPr>
          <w:sz w:val="24"/>
        </w:rPr>
        <w:t>，能够实现正常节律和</w:t>
      </w:r>
      <w:r>
        <w:rPr>
          <w:rFonts w:hint="eastAsia"/>
          <w:sz w:val="24"/>
        </w:rPr>
        <w:t>8</w:t>
      </w:r>
      <w:r>
        <w:rPr>
          <w:rFonts w:hint="eastAsia"/>
          <w:sz w:val="24"/>
        </w:rPr>
        <w:t>类</w:t>
      </w:r>
      <w:r>
        <w:rPr>
          <w:sz w:val="24"/>
        </w:rPr>
        <w:t>心律失常的自动分类。二维处理方法将原始十二导联</w:t>
      </w:r>
      <w:r>
        <w:rPr>
          <w:sz w:val="24"/>
        </w:rPr>
        <w:t>ECG</w:t>
      </w:r>
      <w:r>
        <w:rPr>
          <w:sz w:val="24"/>
        </w:rPr>
        <w:t>合并到一个二维空间中，借助</w:t>
      </w:r>
      <w:r>
        <w:rPr>
          <w:sz w:val="24"/>
        </w:rPr>
        <w:t>CNN</w:t>
      </w:r>
      <w:r>
        <w:rPr>
          <w:sz w:val="24"/>
        </w:rPr>
        <w:t>局部连接的特性使得</w:t>
      </w:r>
      <w:r>
        <w:rPr>
          <w:sz w:val="24"/>
        </w:rPr>
        <w:t>DSE-ResNet</w:t>
      </w:r>
      <w:r>
        <w:rPr>
          <w:sz w:val="24"/>
        </w:rPr>
        <w:t>可以同时提取十二导联</w:t>
      </w:r>
      <w:r>
        <w:rPr>
          <w:sz w:val="24"/>
        </w:rPr>
        <w:t>ECG</w:t>
      </w:r>
      <w:r>
        <w:rPr>
          <w:sz w:val="24"/>
        </w:rPr>
        <w:t>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w:t>
      </w:r>
      <w:r>
        <w:rPr>
          <w:sz w:val="24"/>
        </w:rPr>
        <w:t>CPSC2018</w:t>
      </w:r>
      <w:r>
        <w:rPr>
          <w:sz w:val="24"/>
        </w:rPr>
        <w:t>中前</w:t>
      </w:r>
      <w:r>
        <w:rPr>
          <w:sz w:val="24"/>
        </w:rPr>
        <w:t>5</w:t>
      </w:r>
      <w:r>
        <w:rPr>
          <w:sz w:val="24"/>
        </w:rPr>
        <w:t>名模型的结果对比表明，</w:t>
      </w:r>
      <w:r>
        <w:rPr>
          <w:sz w:val="24"/>
        </w:rPr>
        <w:t>DSE-ResNet</w:t>
      </w:r>
      <w:r>
        <w:rPr>
          <w:sz w:val="24"/>
        </w:rPr>
        <w:t>模型取得的平均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，并且在两个亚异常类型上取得了最优的测试结果。</w:t>
      </w:r>
    </w:p>
    <w:p w14:paraId="51ACAEBB" w14:textId="77777777" w:rsidR="009F04D6" w:rsidRDefault="00000000">
      <w:pPr>
        <w:spacing w:line="400" w:lineRule="exact"/>
        <w:ind w:firstLineChars="200" w:firstLine="480"/>
        <w:rPr>
          <w:sz w:val="24"/>
        </w:rPr>
        <w:sectPr w:rsidR="009F04D6">
          <w:headerReference w:type="even" r:id="rId109"/>
          <w:headerReference w:type="default" r:id="rId110"/>
          <w:pgSz w:w="11906" w:h="16838"/>
          <w:pgMar w:top="1417" w:right="1417" w:bottom="1417" w:left="1417" w:header="737" w:footer="992" w:gutter="567"/>
          <w:cols w:space="0"/>
          <w:docGrid w:type="linesAndChars" w:linePitch="318"/>
        </w:sectPr>
      </w:pPr>
      <w:r>
        <w:rPr>
          <w:sz w:val="24"/>
        </w:rPr>
        <w:t>这表明基于深度学习模型对二维化十二导联</w:t>
      </w:r>
      <w:r>
        <w:rPr>
          <w:sz w:val="24"/>
        </w:rPr>
        <w:t>ECG</w:t>
      </w:r>
      <w:r>
        <w:rPr>
          <w:sz w:val="24"/>
        </w:rPr>
        <w:t>进行特征学习在部分心律失常类型的自动识别占据优势。尤其是</w:t>
      </w:r>
      <w:r>
        <w:rPr>
          <w:sz w:val="24"/>
        </w:rPr>
        <w:t>AF</w:t>
      </w:r>
      <w:r>
        <w:rPr>
          <w:sz w:val="24"/>
        </w:rPr>
        <w:t>和</w:t>
      </w:r>
      <w:r>
        <w:rPr>
          <w:sz w:val="24"/>
        </w:rPr>
        <w:t>Block</w:t>
      </w:r>
      <w:r>
        <w:rPr>
          <w:sz w:val="24"/>
        </w:rPr>
        <w:t>，它们的自动分类可能更取决于导联之间的关系。这也意味着使用</w:t>
      </w:r>
      <w:r>
        <w:rPr>
          <w:sz w:val="24"/>
        </w:rPr>
        <w:t>DSE-ResNet</w:t>
      </w:r>
      <w:r>
        <w:rPr>
          <w:sz w:val="24"/>
        </w:rPr>
        <w:t>处理多导联</w:t>
      </w:r>
      <w:r>
        <w:rPr>
          <w:sz w:val="24"/>
        </w:rPr>
        <w:t>ECG</w:t>
      </w:r>
      <w:r>
        <w:rPr>
          <w:sz w:val="24"/>
        </w:rPr>
        <w:t>信号以捕获内部导联和导联间特征对于心律失常的自动识别是有效的。这种结果不仅为基于十二导联</w:t>
      </w:r>
      <w:r>
        <w:rPr>
          <w:sz w:val="24"/>
        </w:rPr>
        <w:t>ECG</w:t>
      </w:r>
      <w:r>
        <w:rPr>
          <w:sz w:val="24"/>
        </w:rPr>
        <w:t>心律失常的自动识别提供了新的视角，而且提出了一些研究方向，例如基于二维心电图探索如何进一步提高预测的准确性、</w:t>
      </w:r>
      <w:r>
        <w:rPr>
          <w:rFonts w:hint="eastAsia"/>
          <w:sz w:val="24"/>
        </w:rPr>
        <w:t>分析</w:t>
      </w:r>
      <w:r>
        <w:rPr>
          <w:sz w:val="24"/>
        </w:rPr>
        <w:t>十二导联</w:t>
      </w:r>
      <w:r>
        <w:rPr>
          <w:sz w:val="24"/>
        </w:rPr>
        <w:t>ECG</w:t>
      </w:r>
      <w:r>
        <w:rPr>
          <w:sz w:val="24"/>
        </w:rPr>
        <w:t>之间的相关关系、</w:t>
      </w:r>
      <w:r>
        <w:rPr>
          <w:rFonts w:hint="eastAsia"/>
          <w:sz w:val="24"/>
        </w:rPr>
        <w:t>探索深度学习过程导联信号的冗余性等问题</w:t>
      </w:r>
      <w:r>
        <w:rPr>
          <w:sz w:val="24"/>
        </w:rPr>
        <w:t>。</w:t>
      </w:r>
    </w:p>
    <w:p w14:paraId="68B82B20" w14:textId="77777777" w:rsidR="009F04D6" w:rsidRDefault="00000000">
      <w:pPr>
        <w:spacing w:before="480" w:after="360"/>
        <w:jc w:val="center"/>
        <w:outlineLvl w:val="0"/>
        <w:rPr>
          <w:rFonts w:ascii="黑体" w:eastAsia="黑体" w:hAnsi="黑体"/>
          <w:bCs/>
          <w:color w:val="000000"/>
          <w:sz w:val="32"/>
          <w:szCs w:val="32"/>
          <w:shd w:val="clear" w:color="auto" w:fill="FFFFFF"/>
        </w:rPr>
      </w:pPr>
      <w:bookmarkStart w:id="60" w:name="_Toc10585"/>
      <w:bookmarkStart w:id="61" w:name="_Toc18149"/>
      <w:bookmarkStart w:id="62" w:name="_Toc7766_WPSOffice_Level1"/>
      <w:bookmarkStart w:id="63" w:name="_Toc8739"/>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4</w:t>
      </w:r>
      <w:r>
        <w:rPr>
          <w:rFonts w:ascii="黑体" w:eastAsia="黑体" w:hAnsi="黑体" w:hint="eastAsia"/>
          <w:bCs/>
          <w:color w:val="000000"/>
          <w:sz w:val="32"/>
          <w:szCs w:val="32"/>
          <w:shd w:val="clear" w:color="auto" w:fill="FFFFFF"/>
        </w:rPr>
        <w:t xml:space="preserve">章 </w:t>
      </w:r>
      <w:bookmarkEnd w:id="60"/>
      <w:bookmarkEnd w:id="61"/>
      <w:bookmarkEnd w:id="62"/>
      <w:r>
        <w:rPr>
          <w:rFonts w:ascii="黑体" w:eastAsia="黑体" w:hAnsi="黑体" w:hint="eastAsia"/>
          <w:bCs/>
          <w:color w:val="000000"/>
          <w:sz w:val="32"/>
          <w:szCs w:val="32"/>
          <w:shd w:val="clear" w:color="auto" w:fill="FFFFFF"/>
        </w:rPr>
        <w:t>基于二维化十二导联</w:t>
      </w:r>
      <w:r>
        <w:rPr>
          <w:rFonts w:eastAsia="黑体"/>
          <w:bCs/>
          <w:color w:val="000000"/>
          <w:sz w:val="32"/>
          <w:szCs w:val="32"/>
          <w:shd w:val="clear" w:color="auto" w:fill="FFFFFF"/>
        </w:rPr>
        <w:t>ECG</w:t>
      </w:r>
      <w:r>
        <w:rPr>
          <w:rFonts w:ascii="黑体" w:eastAsia="黑体" w:hAnsi="黑体" w:hint="eastAsia"/>
          <w:bCs/>
          <w:color w:val="000000"/>
          <w:sz w:val="32"/>
          <w:szCs w:val="32"/>
          <w:shd w:val="clear" w:color="auto" w:fill="FFFFFF"/>
        </w:rPr>
        <w:t>信号冗余性分析</w:t>
      </w:r>
      <w:bookmarkEnd w:id="63"/>
    </w:p>
    <w:p w14:paraId="7C5B59BE" w14:textId="77777777" w:rsidR="009F04D6" w:rsidRDefault="00000000">
      <w:pPr>
        <w:spacing w:before="240" w:after="120"/>
        <w:jc w:val="left"/>
        <w:outlineLvl w:val="1"/>
        <w:rPr>
          <w:rFonts w:ascii="黑体" w:eastAsia="黑体" w:hAnsi="黑体"/>
          <w:bCs/>
          <w:sz w:val="28"/>
          <w:shd w:val="clear" w:color="auto" w:fill="FFFFFF"/>
        </w:rPr>
      </w:pPr>
      <w:bookmarkStart w:id="64" w:name="_Toc28228"/>
      <w:bookmarkStart w:id="65" w:name="_Toc23535_WPSOffice_Level2"/>
      <w:bookmarkStart w:id="66" w:name="_Toc22371"/>
      <w:bookmarkStart w:id="67" w:name="_Toc11645"/>
      <w:r>
        <w:rPr>
          <w:rFonts w:eastAsia="黑体"/>
          <w:bCs/>
          <w:sz w:val="28"/>
          <w:shd w:val="clear" w:color="auto" w:fill="FFFFFF"/>
        </w:rPr>
        <w:t>4.1</w:t>
      </w:r>
      <w:r>
        <w:rPr>
          <w:rFonts w:ascii="黑体" w:eastAsia="黑体" w:hAnsi="黑体" w:hint="eastAsia"/>
          <w:bCs/>
          <w:sz w:val="28"/>
          <w:shd w:val="clear" w:color="auto" w:fill="FFFFFF"/>
        </w:rPr>
        <w:t xml:space="preserve"> </w:t>
      </w:r>
      <w:bookmarkEnd w:id="64"/>
      <w:bookmarkEnd w:id="65"/>
      <w:bookmarkEnd w:id="66"/>
      <w:r>
        <w:rPr>
          <w:rFonts w:ascii="黑体" w:eastAsia="黑体" w:hAnsi="黑体" w:hint="eastAsia"/>
          <w:bCs/>
          <w:sz w:val="28"/>
          <w:shd w:val="clear" w:color="auto" w:fill="FFFFFF"/>
        </w:rPr>
        <w:t>引言</w:t>
      </w:r>
      <w:bookmarkEnd w:id="67"/>
    </w:p>
    <w:p w14:paraId="578EB62C" w14:textId="6B3F3A6F" w:rsidR="009F04D6" w:rsidRDefault="00000000">
      <w:pPr>
        <w:spacing w:line="400" w:lineRule="exact"/>
        <w:ind w:firstLineChars="200" w:firstLine="480"/>
        <w:rPr>
          <w:sz w:val="24"/>
        </w:rPr>
      </w:pPr>
      <w:r>
        <w:rPr>
          <w:rFonts w:hint="eastAsia"/>
          <w:sz w:val="24"/>
        </w:rPr>
        <w:t>第</w:t>
      </w:r>
      <w:r>
        <w:rPr>
          <w:sz w:val="24"/>
        </w:rPr>
        <w:t>三章的研究中提及</w:t>
      </w:r>
      <w:r>
        <w:rPr>
          <w:sz w:val="24"/>
        </w:rPr>
        <w:t>PAC</w:t>
      </w:r>
      <w:r>
        <w:rPr>
          <w:sz w:val="24"/>
        </w:rPr>
        <w:t>患者的</w:t>
      </w:r>
      <w:r>
        <w:rPr>
          <w:sz w:val="24"/>
        </w:rPr>
        <w:t>ECG</w:t>
      </w:r>
      <w:r>
        <w:rPr>
          <w:sz w:val="24"/>
        </w:rPr>
        <w:t>异常主要表现在导联</w:t>
      </w:r>
      <w:r>
        <w:rPr>
          <w:sz w:val="24"/>
        </w:rPr>
        <w:t>V1</w:t>
      </w:r>
      <w:r>
        <w:rPr>
          <w:sz w:val="24"/>
        </w:rPr>
        <w:t>、</w:t>
      </w:r>
      <w:r>
        <w:rPr>
          <w:sz w:val="24"/>
        </w:rPr>
        <w:t>II</w:t>
      </w:r>
      <w:r>
        <w:rPr>
          <w:sz w:val="24"/>
        </w:rPr>
        <w:t>和</w:t>
      </w:r>
      <w:r>
        <w:rPr>
          <w:sz w:val="24"/>
        </w:rPr>
        <w:t>aVF</w:t>
      </w:r>
      <w:r>
        <w:rPr>
          <w:sz w:val="24"/>
        </w:rPr>
        <w:t>，而</w:t>
      </w:r>
      <w:r>
        <w:rPr>
          <w:sz w:val="24"/>
        </w:rPr>
        <w:t>LBBB</w:t>
      </w:r>
      <w:r>
        <w:rPr>
          <w:sz w:val="24"/>
        </w:rPr>
        <w:t>患者典型的心电图异常主要表现在导联</w:t>
      </w:r>
      <w:r>
        <w:rPr>
          <w:sz w:val="24"/>
        </w:rPr>
        <w:t>I</w:t>
      </w:r>
      <w:r>
        <w:rPr>
          <w:sz w:val="24"/>
        </w:rPr>
        <w:t>、</w:t>
      </w:r>
      <w:r>
        <w:rPr>
          <w:sz w:val="24"/>
        </w:rPr>
        <w:t>V1</w:t>
      </w:r>
      <w:r>
        <w:rPr>
          <w:sz w:val="24"/>
        </w:rPr>
        <w:t>、</w:t>
      </w:r>
      <w:r>
        <w:rPr>
          <w:sz w:val="24"/>
        </w:rPr>
        <w:t>V2</w:t>
      </w:r>
      <w:r>
        <w:rPr>
          <w:sz w:val="24"/>
        </w:rPr>
        <w:t>、</w:t>
      </w:r>
      <w:r>
        <w:rPr>
          <w:sz w:val="24"/>
        </w:rPr>
        <w:t>V5</w:t>
      </w:r>
      <w:r>
        <w:rPr>
          <w:sz w:val="24"/>
        </w:rPr>
        <w:t>、</w:t>
      </w:r>
      <w:r>
        <w:rPr>
          <w:sz w:val="24"/>
        </w:rPr>
        <w:t>V6</w:t>
      </w:r>
      <w:r>
        <w:rPr>
          <w:sz w:val="24"/>
        </w:rPr>
        <w:t>和</w:t>
      </w:r>
      <w:r>
        <w:rPr>
          <w:sz w:val="24"/>
        </w:rPr>
        <w:t>aVR</w:t>
      </w:r>
      <w:r>
        <w:rPr>
          <w:sz w:val="24"/>
          <w:vertAlign w:val="superscript"/>
        </w:rPr>
        <w:fldChar w:fldCharType="begin"/>
      </w:r>
      <w:r>
        <w:rPr>
          <w:sz w:val="24"/>
          <w:vertAlign w:val="superscript"/>
        </w:rPr>
        <w:instrText xml:space="preserve"> REF _Ref4087 \r \h </w:instrText>
      </w:r>
      <w:r>
        <w:rPr>
          <w:sz w:val="24"/>
          <w:vertAlign w:val="superscript"/>
        </w:rPr>
      </w:r>
      <w:r>
        <w:rPr>
          <w:sz w:val="24"/>
          <w:vertAlign w:val="superscript"/>
        </w:rPr>
        <w:fldChar w:fldCharType="separate"/>
      </w:r>
      <w:r w:rsidR="00942A96">
        <w:rPr>
          <w:sz w:val="24"/>
          <w:vertAlign w:val="superscript"/>
        </w:rPr>
        <w:t>[47]</w:t>
      </w:r>
      <w:r>
        <w:rPr>
          <w:sz w:val="24"/>
          <w:vertAlign w:val="superscript"/>
        </w:rPr>
        <w:fldChar w:fldCharType="end"/>
      </w:r>
      <w:r>
        <w:rPr>
          <w:sz w:val="24"/>
        </w:rPr>
        <w:t>。这使得我们意识到十二导联</w:t>
      </w:r>
      <w:r>
        <w:rPr>
          <w:sz w:val="24"/>
        </w:rPr>
        <w:t>ECG</w:t>
      </w:r>
      <w:r>
        <w:rPr>
          <w:sz w:val="24"/>
        </w:rPr>
        <w:t>中不同导联对于不同或者相同心律失常的识别贡献是不同的，有的导联信号对特定类型心律失常的诊断可能是冗余的。</w:t>
      </w:r>
    </w:p>
    <w:p w14:paraId="18EFA269" w14:textId="109E466F" w:rsidR="009F04D6" w:rsidRDefault="00000000">
      <w:pPr>
        <w:spacing w:line="400" w:lineRule="exact"/>
        <w:ind w:firstLineChars="200" w:firstLine="480"/>
        <w:rPr>
          <w:sz w:val="24"/>
        </w:rPr>
      </w:pPr>
      <w:r>
        <w:rPr>
          <w:sz w:val="24"/>
        </w:rPr>
        <w:t>随着各种带有心电监测功能的便携式设备的出现例如动态心电监护仪</w:t>
      </w:r>
      <w:r>
        <w:rPr>
          <w:sz w:val="24"/>
          <w:vertAlign w:val="superscript"/>
        </w:rPr>
        <w:fldChar w:fldCharType="begin"/>
      </w:r>
      <w:r>
        <w:rPr>
          <w:sz w:val="24"/>
          <w:vertAlign w:val="superscript"/>
        </w:rPr>
        <w:instrText xml:space="preserve"> REF _Ref28738 \r \h </w:instrText>
      </w:r>
      <w:r>
        <w:rPr>
          <w:sz w:val="24"/>
          <w:vertAlign w:val="superscript"/>
        </w:rPr>
      </w:r>
      <w:r>
        <w:rPr>
          <w:sz w:val="24"/>
          <w:vertAlign w:val="superscript"/>
        </w:rPr>
        <w:fldChar w:fldCharType="separate"/>
      </w:r>
      <w:r w:rsidR="00942A96">
        <w:rPr>
          <w:sz w:val="24"/>
          <w:vertAlign w:val="superscript"/>
        </w:rPr>
        <w:t>[67]</w:t>
      </w:r>
      <w:r>
        <w:rPr>
          <w:sz w:val="24"/>
          <w:vertAlign w:val="superscript"/>
        </w:rPr>
        <w:fldChar w:fldCharType="end"/>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r>
      <w:r>
        <w:rPr>
          <w:sz w:val="24"/>
          <w:vertAlign w:val="superscript"/>
        </w:rPr>
        <w:fldChar w:fldCharType="separate"/>
      </w:r>
      <w:r w:rsidR="00942A96">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w:t>
      </w:r>
      <w:r>
        <w:rPr>
          <w:sz w:val="24"/>
        </w:rPr>
        <w:t>ECG</w:t>
      </w:r>
      <w:r>
        <w:rPr>
          <w:sz w:val="24"/>
        </w:rPr>
        <w:t>使用的十电极系统，便携式设备受制于本身具有方便携带的性质，不能够安装过多的电极导致只能够测量部分导联信号。这启发我们通过擦除十二导联</w:t>
      </w:r>
      <w:r>
        <w:rPr>
          <w:sz w:val="24"/>
        </w:rPr>
        <w:t>ECG</w:t>
      </w:r>
      <w:r>
        <w:rPr>
          <w:sz w:val="24"/>
        </w:rPr>
        <w:t>的不同导联组合来研究导联信号冗余，以保证在便携式设备缺失一部分导联信息的情况下，仍能够给出较高准确度的心律失常诊断。</w:t>
      </w:r>
    </w:p>
    <w:p w14:paraId="3C364340" w14:textId="7D902079" w:rsidR="009F04D6" w:rsidRDefault="00000000">
      <w:pPr>
        <w:spacing w:line="400" w:lineRule="exact"/>
        <w:ind w:firstLineChars="200" w:firstLine="480"/>
        <w:rPr>
          <w:sz w:val="24"/>
        </w:rPr>
      </w:pPr>
      <w:r>
        <w:rPr>
          <w:sz w:val="24"/>
        </w:rPr>
        <w:t>近些年的部分研究涉及到使用少数几个导联完成心律失常的自动识别，并进行了对比。例如</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sidR="00942A96">
        <w:rPr>
          <w:sz w:val="24"/>
          <w:vertAlign w:val="superscript"/>
        </w:rPr>
        <w:t>[24]</w:t>
      </w:r>
      <w:r>
        <w:rPr>
          <w:sz w:val="24"/>
          <w:vertAlign w:val="superscript"/>
        </w:rPr>
        <w:fldChar w:fldCharType="end"/>
      </w:r>
      <w:r>
        <w:rPr>
          <w:sz w:val="24"/>
        </w:rPr>
        <w:t>开发了一种</w:t>
      </w:r>
      <w:r>
        <w:rPr>
          <w:sz w:val="24"/>
        </w:rPr>
        <w:t>CNN</w:t>
      </w:r>
      <w:r>
        <w:rPr>
          <w:sz w:val="24"/>
        </w:rPr>
        <w:t>模型来识别心律失常。仿真结果表明，仅使用单导联心电图进行自动心律失常识别的性能低于使用完整的十二导联心电图。其中以导联</w:t>
      </w:r>
      <w:r>
        <w:rPr>
          <w:sz w:val="24"/>
        </w:rPr>
        <w:t>aVR</w:t>
      </w:r>
      <w:r>
        <w:rPr>
          <w:sz w:val="24"/>
        </w:rPr>
        <w:t>和</w:t>
      </w:r>
      <w:r>
        <w:rPr>
          <w:sz w:val="24"/>
        </w:rPr>
        <w:t>V1</w:t>
      </w:r>
      <w:r>
        <w:rPr>
          <w:sz w:val="24"/>
        </w:rPr>
        <w:t>最为突出。</w:t>
      </w:r>
      <w:r>
        <w:rPr>
          <w:sz w:val="24"/>
        </w:rPr>
        <w:t>Chiou</w:t>
      </w:r>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sidR="00942A96">
        <w:rPr>
          <w:sz w:val="24"/>
          <w:vertAlign w:val="superscript"/>
        </w:rPr>
        <w:t>[26]</w:t>
      </w:r>
      <w:r>
        <w:rPr>
          <w:sz w:val="24"/>
          <w:vertAlign w:val="superscript"/>
        </w:rPr>
        <w:fldChar w:fldCharType="end"/>
      </w:r>
      <w:r>
        <w:rPr>
          <w:sz w:val="24"/>
        </w:rPr>
        <w:t>通过使用连续小波变换将每个导联转换为二维频谱，并设计了一个二维</w:t>
      </w:r>
      <w:r>
        <w:rPr>
          <w:sz w:val="24"/>
        </w:rPr>
        <w:t>CNN</w:t>
      </w:r>
      <w:r>
        <w:rPr>
          <w:sz w:val="24"/>
        </w:rPr>
        <w:t>模型来识别心力衰竭。结果表明，导联</w:t>
      </w:r>
      <w:r>
        <w:rPr>
          <w:sz w:val="24"/>
        </w:rPr>
        <w:t>V6</w:t>
      </w:r>
      <w:r>
        <w:rPr>
          <w:sz w:val="24"/>
        </w:rPr>
        <w:t>在单导联模式下实现了最高的准确性、灵敏度、特异性和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分数，而导联</w:t>
      </w:r>
      <w:r>
        <w:rPr>
          <w:sz w:val="24"/>
        </w:rPr>
        <w:t>V5</w:t>
      </w:r>
      <w:r>
        <w:rPr>
          <w:sz w:val="24"/>
        </w:rPr>
        <w:t>和</w:t>
      </w:r>
      <w:r>
        <w:rPr>
          <w:sz w:val="24"/>
        </w:rPr>
        <w:t>V6</w:t>
      </w:r>
      <w:r>
        <w:rPr>
          <w:sz w:val="24"/>
        </w:rPr>
        <w:t>的组合在多导联模式下表现最佳。</w:t>
      </w:r>
      <w:r>
        <w:rPr>
          <w:sz w:val="24"/>
        </w:rPr>
        <w:t>Cho</w:t>
      </w:r>
      <w:r>
        <w:rPr>
          <w:sz w:val="24"/>
        </w:rPr>
        <w:t>等人</w:t>
      </w:r>
      <w:r>
        <w:rPr>
          <w:sz w:val="24"/>
          <w:vertAlign w:val="superscript"/>
        </w:rPr>
        <w:fldChar w:fldCharType="begin"/>
      </w:r>
      <w:r>
        <w:rPr>
          <w:sz w:val="24"/>
          <w:vertAlign w:val="superscript"/>
        </w:rPr>
        <w:instrText xml:space="preserve"> REF _Ref30613 \r \h </w:instrText>
      </w:r>
      <w:r>
        <w:rPr>
          <w:sz w:val="24"/>
          <w:vertAlign w:val="superscript"/>
        </w:rPr>
      </w:r>
      <w:r>
        <w:rPr>
          <w:sz w:val="24"/>
          <w:vertAlign w:val="superscript"/>
        </w:rPr>
        <w:fldChar w:fldCharType="separate"/>
      </w:r>
      <w:r w:rsidR="00942A96">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w:t>
      </w:r>
      <w:r>
        <w:rPr>
          <w:sz w:val="24"/>
        </w:rPr>
        <w:t>Chen</w:t>
      </w:r>
      <w:r>
        <w:rPr>
          <w:sz w:val="24"/>
        </w:rPr>
        <w:t>等人</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sidR="00942A96">
        <w:rPr>
          <w:sz w:val="24"/>
          <w:vertAlign w:val="superscript"/>
        </w:rPr>
        <w:t>[45]</w:t>
      </w:r>
      <w:r>
        <w:rPr>
          <w:sz w:val="24"/>
          <w:vertAlign w:val="superscript"/>
        </w:rPr>
        <w:fldChar w:fldCharType="end"/>
      </w:r>
      <w:r>
        <w:rPr>
          <w:sz w:val="24"/>
        </w:rPr>
        <w:t>提出了多分支卷积和残差网络来识别心律失常。</w:t>
      </w:r>
      <w:r>
        <w:rPr>
          <w:sz w:val="24"/>
        </w:rPr>
        <w:t xml:space="preserve"> </w:t>
      </w:r>
      <w:r>
        <w:rPr>
          <w:sz w:val="24"/>
        </w:rPr>
        <w:t>通过比较单导联和八导联融合的识别性能，他们发现八导联融合可以提高识别性能。此外，</w:t>
      </w:r>
      <w:r>
        <w:rPr>
          <w:sz w:val="24"/>
        </w:rPr>
        <w:t>PhysioNet</w:t>
      </w:r>
      <w:r>
        <w:rPr>
          <w:sz w:val="24"/>
        </w:rPr>
        <w:t>还发起了一项名为</w:t>
      </w:r>
      <w:r>
        <w:rPr>
          <w:rFonts w:hint="eastAsia"/>
          <w:sz w:val="24"/>
        </w:rPr>
        <w:t>“</w:t>
      </w:r>
      <w:r>
        <w:rPr>
          <w:sz w:val="24"/>
        </w:rPr>
        <w:t>Will Two Do? Varying Dimensions in Electrocardiography: The PhysioNet/Computing in Cardiology Challenge 2021</w:t>
      </w:r>
      <w:r>
        <w:rPr>
          <w:sz w:val="24"/>
        </w:rPr>
        <w:t>（</w:t>
      </w:r>
      <w:r>
        <w:rPr>
          <w:sz w:val="24"/>
        </w:rPr>
        <w:t>PCC2021</w:t>
      </w:r>
      <w:r>
        <w:rPr>
          <w:sz w:val="24"/>
        </w:rPr>
        <w:t>）</w:t>
      </w:r>
      <w:r>
        <w:rPr>
          <w:rFonts w:hint="eastAsia"/>
          <w:sz w:val="24"/>
        </w:rPr>
        <w:t>”</w:t>
      </w:r>
      <w:r>
        <w:rPr>
          <w:sz w:val="24"/>
        </w:rPr>
        <w:t>的基于导联信号冗余探索的竞赛</w:t>
      </w:r>
      <w:r w:rsidR="00942A96">
        <w:rPr>
          <w:sz w:val="24"/>
          <w:vertAlign w:val="superscript"/>
        </w:rPr>
        <w:fldChar w:fldCharType="begin"/>
      </w:r>
      <w:r w:rsidR="00942A96">
        <w:rPr>
          <w:sz w:val="24"/>
          <w:vertAlign w:val="superscript"/>
        </w:rPr>
        <w:instrText xml:space="preserve"> REF _Ref6528 \r \h \# "[0"</w:instrText>
      </w:r>
      <w:r w:rsidR="00942A96">
        <w:rPr>
          <w:sz w:val="24"/>
          <w:vertAlign w:val="superscript"/>
        </w:rPr>
      </w:r>
      <w:r w:rsidR="00942A96">
        <w:rPr>
          <w:sz w:val="24"/>
          <w:vertAlign w:val="superscript"/>
        </w:rPr>
        <w:fldChar w:fldCharType="separate"/>
      </w:r>
      <w:r w:rsidR="00942A96">
        <w:rPr>
          <w:sz w:val="24"/>
          <w:vertAlign w:val="superscript"/>
        </w:rPr>
        <w:t>[37</w:t>
      </w:r>
      <w:r w:rsidR="00942A96">
        <w:rPr>
          <w:sz w:val="24"/>
          <w:vertAlign w:val="superscript"/>
        </w:rPr>
        <w:fldChar w:fldCharType="end"/>
      </w:r>
      <w:r w:rsidR="00942A96">
        <w:rPr>
          <w:sz w:val="24"/>
          <w:vertAlign w:val="superscript"/>
        </w:rPr>
        <w:t>,</w:t>
      </w:r>
      <w:r w:rsidR="00942A96">
        <w:rPr>
          <w:sz w:val="24"/>
          <w:vertAlign w:val="superscript"/>
        </w:rPr>
        <w:fldChar w:fldCharType="begin"/>
      </w:r>
      <w:r w:rsidR="00942A96">
        <w:rPr>
          <w:sz w:val="24"/>
          <w:vertAlign w:val="superscript"/>
        </w:rPr>
        <w:instrText xml:space="preserve"> REF _Ref31256 \r \h \# "0]"</w:instrText>
      </w:r>
      <w:r w:rsidR="00942A96">
        <w:rPr>
          <w:sz w:val="24"/>
          <w:vertAlign w:val="superscript"/>
        </w:rPr>
      </w:r>
      <w:r w:rsidR="00942A96">
        <w:rPr>
          <w:sz w:val="24"/>
          <w:vertAlign w:val="superscript"/>
        </w:rPr>
        <w:fldChar w:fldCharType="separate"/>
      </w:r>
      <w:r w:rsidR="00942A96">
        <w:rPr>
          <w:sz w:val="24"/>
          <w:vertAlign w:val="superscript"/>
        </w:rPr>
        <w:t>38]</w:t>
      </w:r>
      <w:r w:rsidR="00942A96">
        <w:rPr>
          <w:sz w:val="24"/>
          <w:vertAlign w:val="superscript"/>
        </w:rPr>
        <w:fldChar w:fldCharType="end"/>
      </w:r>
      <w:r>
        <w:rPr>
          <w:sz w:val="24"/>
        </w:rPr>
        <w:t>，该竞赛要求参与者构建一种算法，该算法可以分别使用十二导联、肢体六导联（</w:t>
      </w:r>
      <w:r>
        <w:rPr>
          <w:sz w:val="24"/>
        </w:rPr>
        <w:t>I</w:t>
      </w:r>
      <w:r>
        <w:rPr>
          <w:sz w:val="24"/>
        </w:rPr>
        <w:t>、</w:t>
      </w:r>
      <w:r>
        <w:rPr>
          <w:sz w:val="24"/>
        </w:rPr>
        <w:t>II</w:t>
      </w:r>
      <w:r>
        <w:rPr>
          <w:sz w:val="24"/>
        </w:rPr>
        <w:t>、</w:t>
      </w:r>
      <w:r>
        <w:rPr>
          <w:sz w:val="24"/>
        </w:rPr>
        <w:t>III</w:t>
      </w:r>
      <w:r>
        <w:rPr>
          <w:sz w:val="24"/>
        </w:rPr>
        <w:t>、</w:t>
      </w:r>
      <w:r>
        <w:rPr>
          <w:sz w:val="24"/>
        </w:rPr>
        <w:t>aVR</w:t>
      </w:r>
      <w:r>
        <w:rPr>
          <w:sz w:val="24"/>
        </w:rPr>
        <w:t>、</w:t>
      </w:r>
      <w:r>
        <w:rPr>
          <w:sz w:val="24"/>
        </w:rPr>
        <w:t>aV</w:t>
      </w:r>
      <w:r>
        <w:rPr>
          <w:sz w:val="24"/>
        </w:rPr>
        <w:t>和</w:t>
      </w:r>
      <w:r>
        <w:rPr>
          <w:sz w:val="24"/>
        </w:rPr>
        <w:t>aVF</w:t>
      </w:r>
      <w:r>
        <w:rPr>
          <w:sz w:val="24"/>
        </w:rPr>
        <w:t>）、四导联（</w:t>
      </w:r>
      <w:r>
        <w:rPr>
          <w:sz w:val="24"/>
        </w:rPr>
        <w:t>I</w:t>
      </w:r>
      <w:r>
        <w:rPr>
          <w:sz w:val="24"/>
        </w:rPr>
        <w:t>、</w:t>
      </w:r>
      <w:r>
        <w:rPr>
          <w:sz w:val="24"/>
        </w:rPr>
        <w:t>II</w:t>
      </w:r>
      <w:r>
        <w:rPr>
          <w:sz w:val="24"/>
        </w:rPr>
        <w:t>、</w:t>
      </w:r>
      <w:r>
        <w:rPr>
          <w:sz w:val="24"/>
        </w:rPr>
        <w:t>III</w:t>
      </w:r>
      <w:r>
        <w:rPr>
          <w:sz w:val="24"/>
        </w:rPr>
        <w:t>和</w:t>
      </w:r>
      <w:r>
        <w:rPr>
          <w:sz w:val="24"/>
        </w:rPr>
        <w:t>V2</w:t>
      </w:r>
      <w:r>
        <w:rPr>
          <w:sz w:val="24"/>
        </w:rPr>
        <w:t>）、三导联（</w:t>
      </w:r>
      <w:r>
        <w:rPr>
          <w:sz w:val="24"/>
        </w:rPr>
        <w:t>I</w:t>
      </w:r>
      <w:r>
        <w:rPr>
          <w:sz w:val="24"/>
        </w:rPr>
        <w:t>、</w:t>
      </w:r>
      <w:r>
        <w:rPr>
          <w:sz w:val="24"/>
        </w:rPr>
        <w:t>II</w:t>
      </w:r>
      <w:r>
        <w:rPr>
          <w:sz w:val="24"/>
        </w:rPr>
        <w:t>和</w:t>
      </w:r>
      <w:r>
        <w:rPr>
          <w:sz w:val="24"/>
        </w:rPr>
        <w:t>V2</w:t>
      </w:r>
      <w:r>
        <w:rPr>
          <w:sz w:val="24"/>
        </w:rPr>
        <w:t>）和二导联（</w:t>
      </w:r>
      <w:r>
        <w:rPr>
          <w:sz w:val="24"/>
        </w:rPr>
        <w:t>I</w:t>
      </w:r>
      <w:r>
        <w:rPr>
          <w:sz w:val="24"/>
        </w:rPr>
        <w:t>和</w:t>
      </w:r>
      <w:r>
        <w:rPr>
          <w:sz w:val="24"/>
        </w:rPr>
        <w:t>II</w:t>
      </w:r>
      <w:r>
        <w:rPr>
          <w:sz w:val="24"/>
        </w:rPr>
        <w:t>）诊断心律失常。</w:t>
      </w:r>
    </w:p>
    <w:p w14:paraId="08BED56E" w14:textId="76D27F85" w:rsidR="009F04D6" w:rsidRDefault="00000000">
      <w:pPr>
        <w:spacing w:line="400" w:lineRule="exact"/>
        <w:ind w:firstLineChars="200" w:firstLine="480"/>
        <w:rPr>
          <w:sz w:val="24"/>
        </w:rPr>
      </w:pPr>
      <w:r>
        <w:rPr>
          <w:sz w:val="24"/>
        </w:rPr>
        <w:t>本次竞赛的一些研究具有指导意义。</w:t>
      </w:r>
      <w:r>
        <w:rPr>
          <w:sz w:val="24"/>
        </w:rPr>
        <w:t>Philip</w:t>
      </w:r>
      <w:r>
        <w:rPr>
          <w:sz w:val="24"/>
        </w:rPr>
        <w:t>等人</w:t>
      </w:r>
      <w:r>
        <w:rPr>
          <w:sz w:val="24"/>
          <w:vertAlign w:val="superscript"/>
        </w:rPr>
        <w:fldChar w:fldCharType="begin"/>
      </w:r>
      <w:r>
        <w:rPr>
          <w:sz w:val="24"/>
          <w:vertAlign w:val="superscript"/>
        </w:rPr>
        <w:instrText xml:space="preserve"> REF _Ref31635 \r \h </w:instrText>
      </w:r>
      <w:r>
        <w:rPr>
          <w:sz w:val="24"/>
          <w:vertAlign w:val="superscript"/>
        </w:rPr>
      </w:r>
      <w:r>
        <w:rPr>
          <w:sz w:val="24"/>
          <w:vertAlign w:val="superscript"/>
        </w:rPr>
        <w:fldChar w:fldCharType="separate"/>
      </w:r>
      <w:r w:rsidR="00942A96">
        <w:rPr>
          <w:sz w:val="24"/>
          <w:vertAlign w:val="superscript"/>
        </w:rPr>
        <w:t>[70]</w:t>
      </w:r>
      <w:r>
        <w:rPr>
          <w:sz w:val="24"/>
          <w:vertAlign w:val="superscript"/>
        </w:rPr>
        <w:fldChar w:fldCharType="end"/>
      </w:r>
      <w:r>
        <w:rPr>
          <w:sz w:val="24"/>
        </w:rPr>
        <w:t>基于散射循环网络（</w:t>
      </w:r>
      <w:r>
        <w:rPr>
          <w:sz w:val="24"/>
        </w:rPr>
        <w:t>Scattering-Recurrent Networks</w:t>
      </w:r>
      <w:r>
        <w:rPr>
          <w:sz w:val="24"/>
        </w:rPr>
        <w:t>）利用组合导联实现心律失常识别。他们发现模型</w:t>
      </w:r>
      <w:r>
        <w:rPr>
          <w:sz w:val="24"/>
        </w:rPr>
        <w:lastRenderedPageBreak/>
        <w:t>的性能随着导联数量的减少而略有下降，这表明导联之间存在很强的相关性。</w:t>
      </w:r>
      <w:r>
        <w:rPr>
          <w:sz w:val="24"/>
        </w:rPr>
        <w:t>Matteo</w:t>
      </w:r>
      <w:r>
        <w:rPr>
          <w:sz w:val="24"/>
        </w:rPr>
        <w:t>等人</w:t>
      </w:r>
      <w:r>
        <w:rPr>
          <w:sz w:val="24"/>
          <w:vertAlign w:val="superscript"/>
        </w:rPr>
        <w:fldChar w:fldCharType="begin"/>
      </w:r>
      <w:r>
        <w:rPr>
          <w:sz w:val="24"/>
          <w:vertAlign w:val="superscript"/>
        </w:rPr>
        <w:instrText xml:space="preserve"> REF _Ref32197 \r \h </w:instrText>
      </w:r>
      <w:r>
        <w:rPr>
          <w:sz w:val="24"/>
          <w:vertAlign w:val="superscript"/>
        </w:rPr>
      </w:r>
      <w:r>
        <w:rPr>
          <w:sz w:val="24"/>
          <w:vertAlign w:val="superscript"/>
        </w:rPr>
        <w:fldChar w:fldCharType="separate"/>
      </w:r>
      <w:r w:rsidR="00942A96">
        <w:rPr>
          <w:sz w:val="24"/>
          <w:vertAlign w:val="superscript"/>
        </w:rPr>
        <w:t>[71]</w:t>
      </w:r>
      <w:r>
        <w:rPr>
          <w:sz w:val="24"/>
          <w:vertAlign w:val="superscript"/>
        </w:rPr>
        <w:fldChar w:fldCharType="end"/>
      </w:r>
      <w:r>
        <w:rPr>
          <w:sz w:val="24"/>
        </w:rPr>
        <w:t>使用自动化机器学习（</w:t>
      </w:r>
      <w:r>
        <w:rPr>
          <w:sz w:val="24"/>
        </w:rPr>
        <w:t>AutoML</w:t>
      </w:r>
      <w:r>
        <w:rPr>
          <w:sz w:val="24"/>
        </w:rPr>
        <w:t>）来对不同导联组合的</w:t>
      </w:r>
      <w:r>
        <w:rPr>
          <w:sz w:val="24"/>
        </w:rPr>
        <w:t>ECG</w:t>
      </w:r>
      <w:r>
        <w:rPr>
          <w:sz w:val="24"/>
        </w:rPr>
        <w:t>信号进行分类，多个模型实例的累积结果表明使用肢体六导联时性能最佳。</w:t>
      </w:r>
      <w:r>
        <w:rPr>
          <w:sz w:val="24"/>
        </w:rPr>
        <w:t>Niels</w:t>
      </w:r>
      <w:r>
        <w:rPr>
          <w:sz w:val="24"/>
        </w:rPr>
        <w:t>等人</w:t>
      </w:r>
      <w:r>
        <w:rPr>
          <w:sz w:val="24"/>
          <w:vertAlign w:val="superscript"/>
        </w:rPr>
        <w:fldChar w:fldCharType="begin"/>
      </w:r>
      <w:r>
        <w:rPr>
          <w:sz w:val="24"/>
          <w:vertAlign w:val="superscript"/>
        </w:rPr>
        <w:instrText xml:space="preserve"> REF _Ref323 \r \h </w:instrText>
      </w:r>
      <w:r>
        <w:rPr>
          <w:sz w:val="24"/>
          <w:vertAlign w:val="superscript"/>
        </w:rPr>
      </w:r>
      <w:r>
        <w:rPr>
          <w:sz w:val="24"/>
          <w:vertAlign w:val="superscript"/>
        </w:rPr>
        <w:fldChar w:fldCharType="separate"/>
      </w:r>
      <w:r w:rsidR="00942A96">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14:paraId="1C0E9503" w14:textId="77777777" w:rsidR="009F04D6" w:rsidRDefault="00000000">
      <w:pPr>
        <w:spacing w:line="400" w:lineRule="exact"/>
        <w:ind w:firstLineChars="200" w:firstLine="480"/>
        <w:rPr>
          <w:sz w:val="24"/>
        </w:rPr>
      </w:pPr>
      <w:r>
        <w:rPr>
          <w:sz w:val="24"/>
        </w:rPr>
        <w:t>先前的研究已经训练得到了</w:t>
      </w:r>
      <w:r>
        <w:rPr>
          <w:sz w:val="24"/>
        </w:rPr>
        <w:t>DSE-ResNet</w:t>
      </w:r>
      <w:r>
        <w:rPr>
          <w:sz w:val="24"/>
        </w:rPr>
        <w:t>，在本章中我们对该模型进行了延伸和扩充，得到多种不同组成结构的深度神经网络模型。这方便我们探究在不同</w:t>
      </w:r>
      <w:r>
        <w:rPr>
          <w:sz w:val="24"/>
        </w:rPr>
        <w:t>DNN</w:t>
      </w:r>
      <w:r>
        <w:rPr>
          <w:sz w:val="24"/>
        </w:rPr>
        <w:t>模型中，缺失不同导联组合的信息在心律失常自动识别上的分类趋势是否一致。为了保持模型的统一性，我们控制传递到</w:t>
      </w:r>
      <w:r>
        <w:rPr>
          <w:sz w:val="24"/>
        </w:rPr>
        <w:t>DNN</w:t>
      </w:r>
      <w:r>
        <w:rPr>
          <w:sz w:val="24"/>
        </w:rPr>
        <w:t>的十二导联</w:t>
      </w:r>
      <w:r>
        <w:rPr>
          <w:sz w:val="24"/>
        </w:rPr>
        <w:t>ECG</w:t>
      </w:r>
      <w:r>
        <w:rPr>
          <w:sz w:val="24"/>
        </w:rPr>
        <w:t>信号在维度上是统一的，并不是像比赛</w:t>
      </w:r>
      <w:r>
        <w:rPr>
          <w:sz w:val="24"/>
        </w:rPr>
        <w:t>PCC2021</w:t>
      </w:r>
      <w:r>
        <w:rPr>
          <w:sz w:val="24"/>
        </w:rPr>
        <w:t>中完全去除导联，而是通过用</w:t>
      </w:r>
      <w:r>
        <w:rPr>
          <w:sz w:val="24"/>
        </w:rPr>
        <w:t>0</w:t>
      </w:r>
      <w:r>
        <w:rPr>
          <w:sz w:val="24"/>
        </w:rPr>
        <w:t>填充来代替要擦除的导联信息。</w:t>
      </w:r>
    </w:p>
    <w:p w14:paraId="76774278" w14:textId="77777777" w:rsidR="009F04D6" w:rsidRDefault="00000000">
      <w:pPr>
        <w:spacing w:line="400" w:lineRule="exact"/>
        <w:ind w:firstLineChars="200" w:firstLine="480"/>
        <w:rPr>
          <w:sz w:val="24"/>
        </w:rPr>
      </w:pPr>
      <w:r>
        <w:rPr>
          <w:sz w:val="24"/>
        </w:rPr>
        <w:t>相较于第三章的算法，本章节在初期对数据的处理上做了如下改进：</w:t>
      </w:r>
    </w:p>
    <w:p w14:paraId="583DE024" w14:textId="77777777" w:rsidR="009F04D6" w:rsidRDefault="00000000">
      <w:pPr>
        <w:numPr>
          <w:ilvl w:val="0"/>
          <w:numId w:val="8"/>
        </w:numPr>
        <w:spacing w:line="400" w:lineRule="exact"/>
        <w:ind w:firstLineChars="200" w:firstLine="480"/>
        <w:rPr>
          <w:sz w:val="24"/>
        </w:rPr>
      </w:pPr>
      <w:r>
        <w:rPr>
          <w:sz w:val="24"/>
        </w:rPr>
        <w:t>抛弃去噪算法。使</w:t>
      </w:r>
      <w:r>
        <w:rPr>
          <w:sz w:val="24"/>
        </w:rPr>
        <w:t>DNN</w:t>
      </w:r>
      <w:r>
        <w:rPr>
          <w:sz w:val="24"/>
        </w:rPr>
        <w:t>基于原始信号完成端到端的分类流程，这更加符合现实情景。</w:t>
      </w:r>
    </w:p>
    <w:p w14:paraId="58CCAA4E" w14:textId="77777777" w:rsidR="009F04D6" w:rsidRDefault="00000000">
      <w:pPr>
        <w:numPr>
          <w:ilvl w:val="0"/>
          <w:numId w:val="8"/>
        </w:numPr>
        <w:spacing w:line="400" w:lineRule="exact"/>
        <w:ind w:firstLineChars="200" w:firstLine="480"/>
        <w:rPr>
          <w:sz w:val="24"/>
        </w:rPr>
      </w:pPr>
      <w:r>
        <w:rPr>
          <w:sz w:val="24"/>
        </w:rPr>
        <w:t>降低采样率，缩短样本长度，缩短训练时间。需要训练的模型为</w:t>
      </w:r>
      <w:r>
        <w:rPr>
          <w:sz w:val="24"/>
        </w:rPr>
        <w:t>30</w:t>
      </w:r>
      <w:r>
        <w:rPr>
          <w:sz w:val="24"/>
        </w:rPr>
        <w:t>个，需要大量的训练时间，降低采样率是节省训练时间的一种常见做法。</w:t>
      </w:r>
    </w:p>
    <w:p w14:paraId="3EAE5B63" w14:textId="77777777" w:rsidR="009F04D6" w:rsidRDefault="00000000">
      <w:pPr>
        <w:numPr>
          <w:ilvl w:val="0"/>
          <w:numId w:val="8"/>
        </w:numPr>
        <w:spacing w:line="400" w:lineRule="exact"/>
        <w:ind w:firstLineChars="200" w:firstLine="480"/>
        <w:rPr>
          <w:sz w:val="24"/>
        </w:rPr>
      </w:pPr>
      <w:r>
        <w:rPr>
          <w:sz w:val="24"/>
        </w:rPr>
        <w:t>收集来自世界各地的多个数据库形成融合数据库，增强模型泛化性。</w:t>
      </w:r>
    </w:p>
    <w:p w14:paraId="41F4B1C4" w14:textId="77777777" w:rsidR="009F04D6" w:rsidRDefault="00000000">
      <w:pPr>
        <w:spacing w:line="400" w:lineRule="exact"/>
        <w:ind w:firstLineChars="200" w:firstLine="48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w:t>
      </w:r>
      <w:r>
        <w:rPr>
          <w:sz w:val="24"/>
        </w:rPr>
        <w:t>ECG</w:t>
      </w:r>
      <w:r>
        <w:rPr>
          <w:sz w:val="24"/>
        </w:rPr>
        <w:t>不同时间段的信号片段。</w:t>
      </w:r>
    </w:p>
    <w:p w14:paraId="63548D02" w14:textId="77777777" w:rsidR="009F04D6" w:rsidRDefault="00000000">
      <w:pPr>
        <w:spacing w:before="240" w:after="120"/>
        <w:jc w:val="left"/>
        <w:outlineLvl w:val="1"/>
        <w:rPr>
          <w:rFonts w:ascii="黑体" w:eastAsia="黑体" w:hAnsi="黑体"/>
          <w:bCs/>
          <w:sz w:val="28"/>
          <w:shd w:val="clear" w:color="auto" w:fill="FFFFFF"/>
        </w:rPr>
      </w:pPr>
      <w:bookmarkStart w:id="68" w:name="_Toc15250"/>
      <w:r>
        <w:rPr>
          <w:rFonts w:eastAsia="黑体"/>
          <w:bCs/>
          <w:sz w:val="28"/>
          <w:shd w:val="clear" w:color="auto" w:fill="FFFFFF"/>
        </w:rPr>
        <w:t>4.</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68"/>
    </w:p>
    <w:p w14:paraId="3DB279A4" w14:textId="77777777" w:rsidR="009F04D6" w:rsidRDefault="00000000">
      <w:pPr>
        <w:spacing w:before="120" w:after="120"/>
        <w:jc w:val="left"/>
        <w:outlineLvl w:val="2"/>
        <w:rPr>
          <w:rFonts w:ascii="黑体" w:eastAsia="黑体" w:hAnsi="黑体"/>
          <w:bCs/>
          <w:sz w:val="24"/>
          <w:szCs w:val="26"/>
        </w:rPr>
      </w:pPr>
      <w:bookmarkStart w:id="69" w:name="_Toc27652"/>
      <w:bookmarkStart w:id="70" w:name="_Toc23535_WPSOffice_Level3"/>
      <w:bookmarkStart w:id="71" w:name="_Toc10330"/>
      <w:r>
        <w:rPr>
          <w:rFonts w:eastAsia="黑体"/>
          <w:bCs/>
          <w:sz w:val="24"/>
          <w:szCs w:val="26"/>
        </w:rPr>
        <w:t>4.</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69"/>
      <w:bookmarkEnd w:id="70"/>
      <w:r>
        <w:rPr>
          <w:rFonts w:ascii="黑体" w:eastAsia="黑体" w:hAnsi="黑体" w:hint="eastAsia"/>
          <w:bCs/>
          <w:sz w:val="24"/>
          <w:szCs w:val="26"/>
        </w:rPr>
        <w:t>十二导联</w:t>
      </w:r>
      <w:r>
        <w:rPr>
          <w:rFonts w:eastAsia="黑体"/>
          <w:bCs/>
          <w:sz w:val="24"/>
          <w:szCs w:val="26"/>
        </w:rPr>
        <w:t>ECG</w:t>
      </w:r>
      <w:r>
        <w:rPr>
          <w:rFonts w:ascii="黑体" w:eastAsia="黑体" w:hAnsi="黑体" w:hint="eastAsia"/>
          <w:bCs/>
          <w:sz w:val="24"/>
          <w:szCs w:val="26"/>
        </w:rPr>
        <w:t>计算方法</w:t>
      </w:r>
      <w:bookmarkEnd w:id="71"/>
    </w:p>
    <w:p w14:paraId="02F16259" w14:textId="77777777" w:rsidR="009F04D6" w:rsidRDefault="00000000">
      <w:pPr>
        <w:spacing w:line="400" w:lineRule="exact"/>
        <w:ind w:firstLineChars="200" w:firstLine="480"/>
        <w:rPr>
          <w:sz w:val="24"/>
        </w:rPr>
      </w:pPr>
      <w:r>
        <w:rPr>
          <w:sz w:val="24"/>
        </w:rPr>
        <w:t>十二导联心电图包括六个肢体导联和六个胸前导联，分别记录心脏在额状面和横断面的电活动。六个肢体导联包括三个双极肢体导联</w:t>
      </w:r>
      <w:r>
        <w:rPr>
          <w:sz w:val="24"/>
        </w:rPr>
        <w:t>Ⅰ</w:t>
      </w:r>
      <w:r>
        <w:rPr>
          <w:sz w:val="24"/>
        </w:rPr>
        <w:t>、</w:t>
      </w:r>
      <w:r>
        <w:rPr>
          <w:sz w:val="24"/>
        </w:rPr>
        <w:t>Ⅱ</w:t>
      </w:r>
      <w:r>
        <w:rPr>
          <w:sz w:val="24"/>
        </w:rPr>
        <w:t>、</w:t>
      </w:r>
      <w:r>
        <w:rPr>
          <w:sz w:val="24"/>
        </w:rPr>
        <w:t>Ⅲ</w:t>
      </w:r>
      <w:r>
        <w:rPr>
          <w:sz w:val="24"/>
        </w:rPr>
        <w:t>和三个单极加压肢体导联</w:t>
      </w:r>
      <w:r>
        <w:rPr>
          <w:sz w:val="24"/>
        </w:rPr>
        <w:t>aVR</w:t>
      </w:r>
      <w:r>
        <w:rPr>
          <w:sz w:val="24"/>
        </w:rPr>
        <w:t>、</w:t>
      </w:r>
      <w:r>
        <w:rPr>
          <w:sz w:val="24"/>
        </w:rPr>
        <w:t>aVL</w:t>
      </w:r>
      <w:r>
        <w:rPr>
          <w:sz w:val="24"/>
        </w:rPr>
        <w:t>和</w:t>
      </w:r>
      <w:r>
        <w:rPr>
          <w:sz w:val="24"/>
        </w:rPr>
        <w:t>aVF</w:t>
      </w:r>
      <w:r>
        <w:rPr>
          <w:sz w:val="24"/>
        </w:rPr>
        <w:t>。六个胸前导联包括导联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。十二导联</w:t>
      </w:r>
      <w:r>
        <w:rPr>
          <w:sz w:val="24"/>
        </w:rPr>
        <w:t>ECG</w:t>
      </w:r>
      <w:r>
        <w:rPr>
          <w:sz w:val="24"/>
        </w:rPr>
        <w:t>可以通过十电极系统测量得到。图</w:t>
      </w:r>
      <w:r>
        <w:rPr>
          <w:sz w:val="24"/>
        </w:rPr>
        <w:t>4.1</w:t>
      </w:r>
      <w:r>
        <w:rPr>
          <w:rFonts w:hint="eastAsia"/>
          <w:sz w:val="24"/>
        </w:rPr>
        <w:t>（</w:t>
      </w:r>
      <w:r>
        <w:rPr>
          <w:sz w:val="24"/>
        </w:rPr>
        <w:t>a</w:t>
      </w:r>
      <w:r>
        <w:rPr>
          <w:rFonts w:hint="eastAsia"/>
          <w:sz w:val="24"/>
        </w:rPr>
        <w:t>）</w:t>
      </w:r>
      <w:r>
        <w:rPr>
          <w:sz w:val="24"/>
        </w:rPr>
        <w:t>显示了十个电极在体表的摆放位置。标准十二导联</w:t>
      </w:r>
      <w:r>
        <w:rPr>
          <w:sz w:val="24"/>
        </w:rPr>
        <w:t>ECG</w:t>
      </w:r>
      <w:r>
        <w:rPr>
          <w:sz w:val="24"/>
        </w:rPr>
        <w:t>的数值计算和变形</w:t>
      </w:r>
      <w:r>
        <w:rPr>
          <w:rFonts w:hint="eastAsia"/>
          <w:sz w:val="24"/>
        </w:rPr>
        <w:t>公式</w:t>
      </w:r>
      <w:r>
        <w:rPr>
          <w:sz w:val="24"/>
        </w:rPr>
        <w:t>如图</w:t>
      </w:r>
      <w:r>
        <w:rPr>
          <w:sz w:val="24"/>
        </w:rPr>
        <w:t>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w:t>
      </w:r>
      <w:r>
        <w:rPr>
          <w:rFonts w:hint="eastAsia"/>
          <w:sz w:val="24"/>
        </w:rPr>
        <w:t>c</w:t>
      </w:r>
      <w:r>
        <w:rPr>
          <w:rFonts w:hint="eastAsia"/>
          <w:sz w:val="24"/>
        </w:rPr>
        <w:t>）展示了不同导联测量心脏电位的方向。</w:t>
      </w:r>
    </w:p>
    <w:p w14:paraId="015694AD" w14:textId="77777777" w:rsidR="009F04D6" w:rsidRDefault="009F04D6">
      <w:pPr>
        <w:spacing w:before="120" w:after="240"/>
        <w:jc w:val="center"/>
      </w:pPr>
    </w:p>
    <w:p w14:paraId="719267FF" w14:textId="77777777" w:rsidR="009F04D6" w:rsidRDefault="009F04D6">
      <w:pPr>
        <w:spacing w:before="120" w:after="240"/>
        <w:jc w:val="center"/>
      </w:pPr>
    </w:p>
    <w:p w14:paraId="18AC867D" w14:textId="77777777" w:rsidR="009F04D6" w:rsidRDefault="00000000">
      <w:pPr>
        <w:pStyle w:val="ab"/>
        <w:ind w:firstLineChars="0" w:firstLine="0"/>
      </w:pPr>
      <w:r>
        <w:rPr>
          <w:noProof/>
        </w:rPr>
        <w:lastRenderedPageBreak/>
        <w:drawing>
          <wp:inline distT="0" distB="0" distL="114300" distR="114300" wp14:anchorId="14123B64" wp14:editId="1A7D23E7">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1"/>
                    <a:stretch>
                      <a:fillRect/>
                    </a:stretch>
                  </pic:blipFill>
                  <pic:spPr>
                    <a:xfrm>
                      <a:off x="0" y="0"/>
                      <a:ext cx="5170170" cy="4014470"/>
                    </a:xfrm>
                    <a:prstGeom prst="rect">
                      <a:avLst/>
                    </a:prstGeom>
                  </pic:spPr>
                </pic:pic>
              </a:graphicData>
            </a:graphic>
          </wp:inline>
        </w:drawing>
      </w:r>
    </w:p>
    <w:p w14:paraId="2DB01C96" w14:textId="77777777" w:rsidR="009F04D6" w:rsidRDefault="00000000">
      <w:pPr>
        <w:pStyle w:val="ab"/>
        <w:ind w:firstLineChars="0" w:firstLine="0"/>
      </w:pPr>
      <w:r>
        <w:t>图</w:t>
      </w:r>
      <w:r>
        <w:t xml:space="preserve">4.1 </w:t>
      </w:r>
      <w:r>
        <w:rPr>
          <w:rFonts w:hint="eastAsia"/>
        </w:rPr>
        <w:t>十电极系统示意图</w:t>
      </w:r>
    </w:p>
    <w:p w14:paraId="584582A7" w14:textId="77777777" w:rsidR="009F04D6" w:rsidRDefault="00000000">
      <w:pPr>
        <w:pStyle w:val="ac"/>
        <w:ind w:firstLine="360"/>
      </w:pPr>
      <w:r>
        <w:rPr>
          <w:rFonts w:hint="eastAsia"/>
          <w:lang w:eastAsia="zh-CN"/>
        </w:rPr>
        <w:t>注：（</w:t>
      </w:r>
      <w:r>
        <w:rPr>
          <w:rFonts w:hint="eastAsia"/>
          <w:lang w:eastAsia="zh-CN"/>
        </w:rPr>
        <w:t>a</w:t>
      </w:r>
      <w:r>
        <w:rPr>
          <w:rFonts w:hint="eastAsia"/>
          <w:lang w:eastAsia="zh-CN"/>
        </w:rPr>
        <w:t>）</w:t>
      </w:r>
      <w:r>
        <w:t>十电极摆放位置示意图；</w:t>
      </w:r>
      <w:r>
        <w:rPr>
          <w:rFonts w:hint="eastAsia"/>
          <w:lang w:eastAsia="zh-CN"/>
        </w:rPr>
        <w:t>（</w:t>
      </w:r>
      <w:r>
        <w:rPr>
          <w:rFonts w:hint="eastAsia"/>
          <w:lang w:eastAsia="zh-CN"/>
        </w:rPr>
        <w:t>b</w:t>
      </w:r>
      <w:r>
        <w:rPr>
          <w:rFonts w:hint="eastAsia"/>
          <w:lang w:eastAsia="zh-CN"/>
        </w:rPr>
        <w:t>）</w:t>
      </w:r>
      <w:r>
        <w:t>十二导联计算公式及公式变形</w:t>
      </w:r>
      <w:r>
        <w:t>;</w:t>
      </w:r>
      <w:r>
        <w:rPr>
          <w:rFonts w:hint="eastAsia"/>
          <w:lang w:eastAsia="zh-CN"/>
        </w:rPr>
        <w:t>（</w:t>
      </w:r>
      <w:r>
        <w:rPr>
          <w:rFonts w:hint="eastAsia"/>
          <w:lang w:eastAsia="zh-CN"/>
        </w:rPr>
        <w:t>c</w:t>
      </w:r>
      <w:r>
        <w:rPr>
          <w:rFonts w:hint="eastAsia"/>
          <w:lang w:eastAsia="zh-CN"/>
        </w:rPr>
        <w:t>）</w:t>
      </w:r>
      <w:r>
        <w:t>十二导联测量心脏电位方向示意图</w:t>
      </w:r>
    </w:p>
    <w:p w14:paraId="7DB22A8A" w14:textId="77777777" w:rsidR="009F04D6" w:rsidRDefault="00000000">
      <w:pPr>
        <w:spacing w:before="120" w:after="120"/>
        <w:jc w:val="left"/>
        <w:outlineLvl w:val="2"/>
        <w:rPr>
          <w:rFonts w:ascii="黑体" w:eastAsia="黑体" w:hAnsi="黑体"/>
          <w:bCs/>
          <w:sz w:val="24"/>
          <w:szCs w:val="26"/>
        </w:rPr>
      </w:pPr>
      <w:bookmarkStart w:id="72" w:name="_Toc26269"/>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融合数据集</w:t>
      </w:r>
      <w:bookmarkEnd w:id="72"/>
    </w:p>
    <w:p w14:paraId="3716E339" w14:textId="77777777" w:rsidR="009F04D6" w:rsidRDefault="00000000">
      <w:pPr>
        <w:spacing w:line="400" w:lineRule="exact"/>
        <w:ind w:firstLineChars="200" w:firstLine="480"/>
        <w:rPr>
          <w:sz w:val="24"/>
        </w:rPr>
      </w:pPr>
      <w:r>
        <w:rPr>
          <w:sz w:val="24"/>
        </w:rPr>
        <w:t>本章节所使用的十二导联</w:t>
      </w:r>
      <w:r>
        <w:rPr>
          <w:sz w:val="24"/>
        </w:rPr>
        <w:t>ECG</w:t>
      </w:r>
      <w:r>
        <w:rPr>
          <w:sz w:val="24"/>
        </w:rPr>
        <w:t>样本来自</w:t>
      </w:r>
      <w:r>
        <w:rPr>
          <w:sz w:val="24"/>
        </w:rPr>
        <w:t>PCC2021</w:t>
      </w:r>
      <w:r>
        <w:rPr>
          <w:sz w:val="24"/>
        </w:rPr>
        <w:t>提供的来自不同国家地区的四个开源大型数据库。所有采样信号的采样率为</w:t>
      </w:r>
      <w:r>
        <w:rPr>
          <w:sz w:val="24"/>
        </w:rPr>
        <w:t>500Hz</w:t>
      </w:r>
      <w:r>
        <w:rPr>
          <w:sz w:val="24"/>
        </w:rPr>
        <w:t>。四个数据库分别是</w:t>
      </w:r>
      <w:r>
        <w:rPr>
          <w:sz w:val="24"/>
        </w:rPr>
        <w:t>CPSC2018</w:t>
      </w:r>
      <w:r>
        <w:rPr>
          <w:sz w:val="24"/>
        </w:rPr>
        <w:t>、</w:t>
      </w:r>
      <w:r>
        <w:rPr>
          <w:sz w:val="24"/>
        </w:rPr>
        <w:t>CPSC-Extra</w:t>
      </w:r>
      <w:r>
        <w:rPr>
          <w:sz w:val="24"/>
        </w:rPr>
        <w:t>、</w:t>
      </w:r>
      <w:r>
        <w:rPr>
          <w:sz w:val="24"/>
        </w:rPr>
        <w:t>PTB</w:t>
      </w:r>
      <w:r>
        <w:rPr>
          <w:sz w:val="24"/>
        </w:rPr>
        <w:t>和</w:t>
      </w:r>
      <w:r>
        <w:rPr>
          <w:sz w:val="24"/>
        </w:rPr>
        <w:t>G12EC</w:t>
      </w:r>
      <w:r>
        <w:rPr>
          <w:sz w:val="24"/>
        </w:rPr>
        <w:t>。数据库的详细信息见表</w:t>
      </w:r>
      <w:r>
        <w:rPr>
          <w:sz w:val="24"/>
        </w:rPr>
        <w:t>4.1</w:t>
      </w:r>
      <w:r>
        <w:rPr>
          <w:sz w:val="24"/>
        </w:rPr>
        <w:t>。</w:t>
      </w:r>
    </w:p>
    <w:p w14:paraId="0417DB8D" w14:textId="77777777" w:rsidR="009F04D6" w:rsidRDefault="00000000">
      <w:pPr>
        <w:pStyle w:val="aa"/>
      </w:pPr>
      <w:r>
        <w:rPr>
          <w:rFonts w:hint="eastAsia"/>
        </w:rPr>
        <w:t>表</w:t>
      </w:r>
      <w:r>
        <w:rPr>
          <w:rFonts w:hint="eastAsia"/>
        </w:rPr>
        <w:t xml:space="preserve">4.1 </w:t>
      </w:r>
      <w:r>
        <w:rPr>
          <w:rFonts w:hint="eastAsia"/>
        </w:rPr>
        <w:t>融合数据库详细信息</w:t>
      </w:r>
    </w:p>
    <w:tbl>
      <w:tblPr>
        <w:tblStyle w:val="a6"/>
        <w:tblW w:w="0" w:type="auto"/>
        <w:jc w:val="center"/>
        <w:tblLayout w:type="fixed"/>
        <w:tblLook w:val="04A0" w:firstRow="1" w:lastRow="0" w:firstColumn="1" w:lastColumn="0" w:noHBand="0" w:noVBand="1"/>
      </w:tblPr>
      <w:tblGrid>
        <w:gridCol w:w="1338"/>
        <w:gridCol w:w="1014"/>
        <w:gridCol w:w="1494"/>
        <w:gridCol w:w="1620"/>
        <w:gridCol w:w="1230"/>
        <w:gridCol w:w="1194"/>
      </w:tblGrid>
      <w:tr w:rsidR="009F04D6" w14:paraId="3EA563F7" w14:textId="77777777">
        <w:trPr>
          <w:jc w:val="center"/>
        </w:trPr>
        <w:tc>
          <w:tcPr>
            <w:tcW w:w="1338" w:type="dxa"/>
            <w:tcBorders>
              <w:top w:val="single" w:sz="12" w:space="0" w:color="auto"/>
              <w:left w:val="nil"/>
              <w:bottom w:val="single" w:sz="8" w:space="0" w:color="auto"/>
              <w:right w:val="nil"/>
            </w:tcBorders>
            <w:vAlign w:val="center"/>
          </w:tcPr>
          <w:p w14:paraId="224E5B89" w14:textId="77777777" w:rsidR="009F04D6" w:rsidRDefault="00000000">
            <w:pPr>
              <w:spacing w:line="400" w:lineRule="exact"/>
              <w:jc w:val="center"/>
              <w:rPr>
                <w:rFonts w:eastAsiaTheme="minorEastAsia"/>
                <w:szCs w:val="21"/>
              </w:rPr>
            </w:pPr>
            <w:r>
              <w:rPr>
                <w:rFonts w:eastAsiaTheme="minorEastAsia"/>
                <w:szCs w:val="21"/>
              </w:rPr>
              <w:t>数据库</w:t>
            </w:r>
          </w:p>
        </w:tc>
        <w:tc>
          <w:tcPr>
            <w:tcW w:w="1014" w:type="dxa"/>
            <w:tcBorders>
              <w:top w:val="single" w:sz="12" w:space="0" w:color="auto"/>
              <w:left w:val="nil"/>
              <w:bottom w:val="single" w:sz="8" w:space="0" w:color="auto"/>
              <w:right w:val="nil"/>
            </w:tcBorders>
            <w:vAlign w:val="center"/>
          </w:tcPr>
          <w:p w14:paraId="331A49CC" w14:textId="77777777" w:rsidR="009F04D6" w:rsidRDefault="00000000">
            <w:pPr>
              <w:spacing w:line="400" w:lineRule="exact"/>
              <w:jc w:val="center"/>
              <w:rPr>
                <w:rFonts w:eastAsiaTheme="minorEastAsia"/>
                <w:szCs w:val="21"/>
              </w:rPr>
            </w:pPr>
            <w:r>
              <w:rPr>
                <w:rFonts w:eastAsiaTheme="minorEastAsia"/>
                <w:szCs w:val="21"/>
              </w:rPr>
              <w:t>总计</w:t>
            </w:r>
          </w:p>
        </w:tc>
        <w:tc>
          <w:tcPr>
            <w:tcW w:w="1494" w:type="dxa"/>
            <w:tcBorders>
              <w:top w:val="single" w:sz="12" w:space="0" w:color="auto"/>
              <w:left w:val="nil"/>
              <w:bottom w:val="single" w:sz="8" w:space="0" w:color="auto"/>
              <w:right w:val="nil"/>
            </w:tcBorders>
            <w:vAlign w:val="center"/>
          </w:tcPr>
          <w:p w14:paraId="128DE556" w14:textId="77777777" w:rsidR="009F04D6" w:rsidRDefault="00000000">
            <w:pPr>
              <w:spacing w:line="400" w:lineRule="exact"/>
              <w:jc w:val="center"/>
              <w:rPr>
                <w:rFonts w:eastAsiaTheme="minorEastAsia"/>
                <w:szCs w:val="21"/>
              </w:rPr>
            </w:pPr>
            <w:r>
              <w:rPr>
                <w:rFonts w:eastAsiaTheme="minorEastAsia"/>
                <w:szCs w:val="21"/>
              </w:rPr>
              <w:t>女性样本数量</w:t>
            </w:r>
          </w:p>
        </w:tc>
        <w:tc>
          <w:tcPr>
            <w:tcW w:w="1620" w:type="dxa"/>
            <w:tcBorders>
              <w:top w:val="single" w:sz="12" w:space="0" w:color="auto"/>
              <w:left w:val="nil"/>
              <w:bottom w:val="single" w:sz="8" w:space="0" w:color="auto"/>
              <w:right w:val="nil"/>
            </w:tcBorders>
            <w:vAlign w:val="center"/>
          </w:tcPr>
          <w:p w14:paraId="68A3DFFE" w14:textId="77777777" w:rsidR="009F04D6" w:rsidRDefault="00000000">
            <w:pPr>
              <w:spacing w:line="400" w:lineRule="exact"/>
              <w:jc w:val="center"/>
              <w:rPr>
                <w:rFonts w:eastAsiaTheme="minorEastAsia"/>
                <w:szCs w:val="21"/>
              </w:rPr>
            </w:pPr>
            <w:r>
              <w:rPr>
                <w:rFonts w:eastAsiaTheme="minorEastAsia"/>
                <w:szCs w:val="21"/>
              </w:rPr>
              <w:t>男性样本数量</w:t>
            </w:r>
          </w:p>
        </w:tc>
        <w:tc>
          <w:tcPr>
            <w:tcW w:w="1230" w:type="dxa"/>
            <w:tcBorders>
              <w:top w:val="single" w:sz="12" w:space="0" w:color="auto"/>
              <w:left w:val="nil"/>
              <w:bottom w:val="single" w:sz="8" w:space="0" w:color="auto"/>
              <w:right w:val="nil"/>
            </w:tcBorders>
            <w:vAlign w:val="center"/>
          </w:tcPr>
          <w:p w14:paraId="71D5059C" w14:textId="77777777" w:rsidR="009F04D6" w:rsidRDefault="00000000">
            <w:pPr>
              <w:spacing w:line="400" w:lineRule="exact"/>
              <w:jc w:val="center"/>
              <w:rPr>
                <w:rFonts w:eastAsiaTheme="minorEastAsia"/>
                <w:szCs w:val="21"/>
              </w:rPr>
            </w:pPr>
            <w:r>
              <w:rPr>
                <w:rFonts w:eastAsiaTheme="minorEastAsia"/>
                <w:szCs w:val="21"/>
              </w:rPr>
              <w:t>信号长度</w:t>
            </w:r>
          </w:p>
        </w:tc>
        <w:tc>
          <w:tcPr>
            <w:tcW w:w="1194" w:type="dxa"/>
            <w:tcBorders>
              <w:top w:val="single" w:sz="12" w:space="0" w:color="auto"/>
              <w:left w:val="nil"/>
              <w:bottom w:val="single" w:sz="8" w:space="0" w:color="auto"/>
              <w:right w:val="nil"/>
            </w:tcBorders>
            <w:vAlign w:val="center"/>
          </w:tcPr>
          <w:p w14:paraId="144538EC" w14:textId="77777777" w:rsidR="009F04D6" w:rsidRDefault="00000000">
            <w:pPr>
              <w:spacing w:line="400" w:lineRule="exact"/>
              <w:jc w:val="center"/>
              <w:rPr>
                <w:rFonts w:eastAsiaTheme="minorEastAsia"/>
                <w:szCs w:val="21"/>
              </w:rPr>
            </w:pPr>
            <w:r>
              <w:rPr>
                <w:rFonts w:eastAsiaTheme="minorEastAsia"/>
                <w:szCs w:val="21"/>
              </w:rPr>
              <w:t>采样率</w:t>
            </w:r>
          </w:p>
        </w:tc>
      </w:tr>
      <w:tr w:rsidR="009F04D6" w14:paraId="43B03038" w14:textId="77777777">
        <w:trPr>
          <w:jc w:val="center"/>
        </w:trPr>
        <w:tc>
          <w:tcPr>
            <w:tcW w:w="1338" w:type="dxa"/>
            <w:tcBorders>
              <w:top w:val="single" w:sz="8" w:space="0" w:color="auto"/>
              <w:left w:val="nil"/>
              <w:bottom w:val="nil"/>
              <w:right w:val="nil"/>
            </w:tcBorders>
            <w:vAlign w:val="center"/>
          </w:tcPr>
          <w:p w14:paraId="69F8D757" w14:textId="77777777" w:rsidR="009F04D6" w:rsidRDefault="00000000">
            <w:pPr>
              <w:spacing w:line="400" w:lineRule="exact"/>
              <w:jc w:val="center"/>
              <w:rPr>
                <w:rFonts w:eastAsiaTheme="minorEastAsia"/>
                <w:szCs w:val="21"/>
              </w:rPr>
            </w:pPr>
            <w:r>
              <w:rPr>
                <w:rFonts w:eastAsiaTheme="minorEastAsia"/>
                <w:szCs w:val="21"/>
              </w:rPr>
              <w:t>CPSC2018</w:t>
            </w:r>
          </w:p>
        </w:tc>
        <w:tc>
          <w:tcPr>
            <w:tcW w:w="1014" w:type="dxa"/>
            <w:tcBorders>
              <w:top w:val="single" w:sz="8" w:space="0" w:color="auto"/>
              <w:left w:val="nil"/>
              <w:bottom w:val="nil"/>
              <w:right w:val="nil"/>
            </w:tcBorders>
            <w:vAlign w:val="center"/>
          </w:tcPr>
          <w:p w14:paraId="0A6A11EE" w14:textId="77777777" w:rsidR="009F04D6" w:rsidRDefault="00000000">
            <w:pPr>
              <w:pStyle w:val="TableParagraph"/>
              <w:spacing w:before="39"/>
              <w:ind w:left="102" w:right="102"/>
              <w:rPr>
                <w:rFonts w:eastAsiaTheme="minorEastAsia"/>
                <w:szCs w:val="21"/>
              </w:rPr>
            </w:pPr>
            <w:r>
              <w:rPr>
                <w:rFonts w:eastAsiaTheme="minorEastAsia"/>
                <w:szCs w:val="21"/>
              </w:rPr>
              <w:t>6877</w:t>
            </w:r>
          </w:p>
        </w:tc>
        <w:tc>
          <w:tcPr>
            <w:tcW w:w="1494" w:type="dxa"/>
            <w:tcBorders>
              <w:top w:val="single" w:sz="8" w:space="0" w:color="auto"/>
              <w:left w:val="nil"/>
              <w:bottom w:val="nil"/>
              <w:right w:val="nil"/>
            </w:tcBorders>
            <w:vAlign w:val="center"/>
          </w:tcPr>
          <w:p w14:paraId="223E8B77" w14:textId="77777777" w:rsidR="009F04D6" w:rsidRDefault="00000000">
            <w:pPr>
              <w:spacing w:line="400" w:lineRule="exact"/>
              <w:jc w:val="center"/>
              <w:rPr>
                <w:rFonts w:eastAsiaTheme="minorEastAsia"/>
                <w:szCs w:val="21"/>
              </w:rPr>
            </w:pPr>
            <w:r>
              <w:rPr>
                <w:rFonts w:eastAsiaTheme="minorEastAsia"/>
                <w:szCs w:val="21"/>
              </w:rPr>
              <w:t>3699</w:t>
            </w:r>
          </w:p>
        </w:tc>
        <w:tc>
          <w:tcPr>
            <w:tcW w:w="1620" w:type="dxa"/>
            <w:tcBorders>
              <w:top w:val="single" w:sz="8" w:space="0" w:color="auto"/>
              <w:left w:val="nil"/>
              <w:bottom w:val="nil"/>
              <w:right w:val="nil"/>
            </w:tcBorders>
            <w:vAlign w:val="center"/>
          </w:tcPr>
          <w:p w14:paraId="547909F4" w14:textId="77777777" w:rsidR="009F04D6" w:rsidRDefault="00000000">
            <w:pPr>
              <w:spacing w:line="400" w:lineRule="exact"/>
              <w:jc w:val="center"/>
              <w:rPr>
                <w:rFonts w:eastAsiaTheme="minorEastAsia"/>
                <w:szCs w:val="21"/>
              </w:rPr>
            </w:pPr>
            <w:r>
              <w:rPr>
                <w:rFonts w:eastAsiaTheme="minorEastAsia"/>
                <w:szCs w:val="21"/>
              </w:rPr>
              <w:t>3178</w:t>
            </w:r>
          </w:p>
        </w:tc>
        <w:tc>
          <w:tcPr>
            <w:tcW w:w="1230" w:type="dxa"/>
            <w:tcBorders>
              <w:top w:val="single" w:sz="8" w:space="0" w:color="auto"/>
              <w:left w:val="nil"/>
              <w:bottom w:val="nil"/>
              <w:right w:val="nil"/>
            </w:tcBorders>
            <w:vAlign w:val="center"/>
          </w:tcPr>
          <w:p w14:paraId="427FB88C" w14:textId="77777777" w:rsidR="009F04D6" w:rsidRDefault="00000000">
            <w:pPr>
              <w:spacing w:line="400" w:lineRule="exact"/>
              <w:jc w:val="center"/>
              <w:rPr>
                <w:rFonts w:eastAsiaTheme="minorEastAsia"/>
                <w:szCs w:val="21"/>
              </w:rPr>
            </w:pPr>
            <w:r>
              <w:rPr>
                <w:rFonts w:eastAsiaTheme="minorEastAsia"/>
                <w:szCs w:val="21"/>
              </w:rPr>
              <w:t>6s-144s</w:t>
            </w:r>
          </w:p>
        </w:tc>
        <w:tc>
          <w:tcPr>
            <w:tcW w:w="1194" w:type="dxa"/>
            <w:tcBorders>
              <w:top w:val="single" w:sz="8" w:space="0" w:color="auto"/>
              <w:left w:val="nil"/>
              <w:bottom w:val="nil"/>
              <w:right w:val="nil"/>
            </w:tcBorders>
            <w:vAlign w:val="center"/>
          </w:tcPr>
          <w:p w14:paraId="38D7A3B5" w14:textId="77777777" w:rsidR="009F04D6" w:rsidRDefault="00000000">
            <w:pPr>
              <w:spacing w:line="400" w:lineRule="exact"/>
              <w:jc w:val="center"/>
              <w:rPr>
                <w:rFonts w:eastAsiaTheme="minorEastAsia"/>
                <w:szCs w:val="21"/>
              </w:rPr>
            </w:pPr>
            <w:r>
              <w:rPr>
                <w:rFonts w:eastAsiaTheme="minorEastAsia"/>
                <w:szCs w:val="21"/>
              </w:rPr>
              <w:t>500Hz</w:t>
            </w:r>
          </w:p>
        </w:tc>
      </w:tr>
      <w:tr w:rsidR="009F04D6" w14:paraId="4FA1850A" w14:textId="77777777">
        <w:trPr>
          <w:jc w:val="center"/>
        </w:trPr>
        <w:tc>
          <w:tcPr>
            <w:tcW w:w="1338" w:type="dxa"/>
            <w:tcBorders>
              <w:top w:val="nil"/>
              <w:left w:val="nil"/>
              <w:bottom w:val="nil"/>
              <w:right w:val="nil"/>
            </w:tcBorders>
            <w:vAlign w:val="center"/>
          </w:tcPr>
          <w:p w14:paraId="5936A989" w14:textId="77777777" w:rsidR="009F04D6" w:rsidRDefault="00000000">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14:paraId="2112DAC4" w14:textId="77777777" w:rsidR="009F04D6" w:rsidRDefault="00000000">
            <w:pPr>
              <w:pStyle w:val="TableParagraph"/>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14:paraId="6B5F5D8E" w14:textId="77777777" w:rsidR="009F04D6" w:rsidRDefault="00000000">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14:paraId="4494EDF2" w14:textId="77777777" w:rsidR="009F04D6" w:rsidRDefault="00000000">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14:paraId="20794358" w14:textId="77777777" w:rsidR="009F04D6" w:rsidRDefault="00000000">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14:paraId="6719460E" w14:textId="77777777" w:rsidR="009F04D6" w:rsidRDefault="00000000">
            <w:pPr>
              <w:spacing w:line="400" w:lineRule="exact"/>
              <w:jc w:val="center"/>
              <w:rPr>
                <w:rFonts w:eastAsiaTheme="minorEastAsia"/>
                <w:szCs w:val="21"/>
              </w:rPr>
            </w:pPr>
            <w:r>
              <w:rPr>
                <w:rFonts w:eastAsiaTheme="minorEastAsia"/>
                <w:szCs w:val="21"/>
              </w:rPr>
              <w:t>500Hz</w:t>
            </w:r>
          </w:p>
        </w:tc>
      </w:tr>
      <w:tr w:rsidR="009F04D6" w14:paraId="629E072E" w14:textId="77777777">
        <w:trPr>
          <w:jc w:val="center"/>
        </w:trPr>
        <w:tc>
          <w:tcPr>
            <w:tcW w:w="1338" w:type="dxa"/>
            <w:tcBorders>
              <w:top w:val="nil"/>
              <w:left w:val="nil"/>
              <w:bottom w:val="nil"/>
              <w:right w:val="nil"/>
            </w:tcBorders>
            <w:vAlign w:val="center"/>
          </w:tcPr>
          <w:p w14:paraId="0279B770" w14:textId="77777777" w:rsidR="009F04D6" w:rsidRDefault="00000000">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14:paraId="127EFF42" w14:textId="77777777" w:rsidR="009F04D6" w:rsidRDefault="00000000">
            <w:pPr>
              <w:pStyle w:val="TableParagraph"/>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14:paraId="2D1349F7" w14:textId="77777777" w:rsidR="009F04D6" w:rsidRDefault="00000000">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14:paraId="5809620B" w14:textId="77777777" w:rsidR="009F04D6" w:rsidRDefault="00000000">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14:paraId="7B032D9D" w14:textId="77777777" w:rsidR="009F04D6"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14:paraId="43F9D646" w14:textId="77777777" w:rsidR="009F04D6" w:rsidRDefault="00000000">
            <w:pPr>
              <w:spacing w:line="400" w:lineRule="exact"/>
              <w:jc w:val="center"/>
              <w:rPr>
                <w:rFonts w:eastAsiaTheme="minorEastAsia"/>
                <w:szCs w:val="21"/>
              </w:rPr>
            </w:pPr>
            <w:r>
              <w:rPr>
                <w:rFonts w:eastAsiaTheme="minorEastAsia"/>
                <w:szCs w:val="21"/>
              </w:rPr>
              <w:t>500Hz</w:t>
            </w:r>
          </w:p>
        </w:tc>
      </w:tr>
      <w:tr w:rsidR="009F04D6" w14:paraId="49753986" w14:textId="77777777">
        <w:trPr>
          <w:jc w:val="center"/>
        </w:trPr>
        <w:tc>
          <w:tcPr>
            <w:tcW w:w="1338" w:type="dxa"/>
            <w:tcBorders>
              <w:top w:val="nil"/>
              <w:left w:val="nil"/>
              <w:bottom w:val="single" w:sz="12" w:space="0" w:color="auto"/>
              <w:right w:val="nil"/>
            </w:tcBorders>
            <w:vAlign w:val="center"/>
          </w:tcPr>
          <w:p w14:paraId="6386620D" w14:textId="77777777" w:rsidR="009F04D6" w:rsidRDefault="00000000">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sz="12" w:space="0" w:color="auto"/>
              <w:right w:val="nil"/>
            </w:tcBorders>
            <w:vAlign w:val="center"/>
          </w:tcPr>
          <w:p w14:paraId="356C6D9B" w14:textId="77777777" w:rsidR="009F04D6" w:rsidRDefault="00000000">
            <w:pPr>
              <w:pStyle w:val="TableParagraph"/>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sz="12" w:space="0" w:color="auto"/>
              <w:right w:val="nil"/>
            </w:tcBorders>
            <w:vAlign w:val="center"/>
          </w:tcPr>
          <w:p w14:paraId="1BB5A7D5" w14:textId="77777777" w:rsidR="009F04D6" w:rsidRDefault="00000000">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sz="12" w:space="0" w:color="auto"/>
              <w:right w:val="nil"/>
            </w:tcBorders>
            <w:vAlign w:val="center"/>
          </w:tcPr>
          <w:p w14:paraId="22F445A9" w14:textId="77777777" w:rsidR="009F04D6" w:rsidRDefault="00000000">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sz="12" w:space="0" w:color="auto"/>
              <w:right w:val="nil"/>
            </w:tcBorders>
            <w:vAlign w:val="center"/>
          </w:tcPr>
          <w:p w14:paraId="10212F7A" w14:textId="77777777" w:rsidR="009F04D6"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sz="12" w:space="0" w:color="auto"/>
              <w:right w:val="nil"/>
            </w:tcBorders>
            <w:vAlign w:val="center"/>
          </w:tcPr>
          <w:p w14:paraId="64270EF2" w14:textId="77777777" w:rsidR="009F04D6" w:rsidRDefault="00000000">
            <w:pPr>
              <w:spacing w:line="400" w:lineRule="exact"/>
              <w:jc w:val="center"/>
              <w:rPr>
                <w:rFonts w:eastAsiaTheme="minorEastAsia"/>
                <w:szCs w:val="21"/>
              </w:rPr>
            </w:pPr>
            <w:r>
              <w:rPr>
                <w:rFonts w:eastAsiaTheme="minorEastAsia"/>
                <w:szCs w:val="21"/>
              </w:rPr>
              <w:t>500Hz</w:t>
            </w:r>
          </w:p>
        </w:tc>
      </w:tr>
    </w:tbl>
    <w:p w14:paraId="312C9AD4" w14:textId="77777777" w:rsidR="009F04D6" w:rsidRDefault="00000000">
      <w:pPr>
        <w:spacing w:line="400" w:lineRule="exact"/>
        <w:ind w:firstLineChars="200" w:firstLine="480"/>
        <w:rPr>
          <w:sz w:val="24"/>
        </w:rPr>
      </w:pPr>
      <w:r>
        <w:rPr>
          <w:sz w:val="24"/>
        </w:rPr>
        <w:t>这些数据库中包含的心律失常类型并不完全相同。参照</w:t>
      </w:r>
      <w:r>
        <w:rPr>
          <w:sz w:val="24"/>
        </w:rPr>
        <w:t>CPSC2018</w:t>
      </w:r>
      <w:r>
        <w:rPr>
          <w:sz w:val="24"/>
        </w:rPr>
        <w:t>标记的</w:t>
      </w:r>
      <w:r>
        <w:rPr>
          <w:rFonts w:hint="eastAsia"/>
          <w:sz w:val="24"/>
        </w:rPr>
        <w:t>9</w:t>
      </w:r>
      <w:r>
        <w:rPr>
          <w:rFonts w:hint="eastAsia"/>
          <w:sz w:val="24"/>
        </w:rPr>
        <w:t>种</w:t>
      </w:r>
      <w:r>
        <w:rPr>
          <w:sz w:val="24"/>
        </w:rPr>
        <w:t>类别，从其他三个数据库中提取了包含相同</w:t>
      </w:r>
      <w:r>
        <w:rPr>
          <w:rFonts w:hint="eastAsia"/>
          <w:sz w:val="24"/>
        </w:rPr>
        <w:t>9</w:t>
      </w:r>
      <w:r>
        <w:rPr>
          <w:rFonts w:hint="eastAsia"/>
          <w:sz w:val="24"/>
        </w:rPr>
        <w:t>种</w:t>
      </w:r>
      <w:r>
        <w:rPr>
          <w:sz w:val="24"/>
        </w:rPr>
        <w:t>类别的样本。年龄异常（即没有给定或给定年龄异常）和原始信号长度小于</w:t>
      </w:r>
      <w:r>
        <w:rPr>
          <w:sz w:val="24"/>
        </w:rPr>
        <w:t>8s</w:t>
      </w:r>
      <w:r>
        <w:rPr>
          <w:sz w:val="24"/>
        </w:rPr>
        <w:t>的样本被剔除。正常节律和</w:t>
      </w:r>
      <w:r>
        <w:rPr>
          <w:rFonts w:hint="eastAsia"/>
          <w:sz w:val="24"/>
        </w:rPr>
        <w:t>8</w:t>
      </w:r>
      <w:r>
        <w:rPr>
          <w:rFonts w:hint="eastAsia"/>
          <w:sz w:val="24"/>
        </w:rPr>
        <w:t>类</w:t>
      </w:r>
      <w:r>
        <w:rPr>
          <w:sz w:val="24"/>
        </w:rPr>
        <w:t>心律失常的有效样本见表</w:t>
      </w:r>
      <w:r>
        <w:rPr>
          <w:sz w:val="24"/>
        </w:rPr>
        <w:t>4.2</w:t>
      </w:r>
      <w:r>
        <w:rPr>
          <w:sz w:val="24"/>
        </w:rPr>
        <w:t>。融合四个数据库经过过滤后我们共获得了</w:t>
      </w:r>
      <w:r>
        <w:rPr>
          <w:sz w:val="24"/>
        </w:rPr>
        <w:t>19883</w:t>
      </w:r>
      <w:r>
        <w:rPr>
          <w:sz w:val="24"/>
        </w:rPr>
        <w:lastRenderedPageBreak/>
        <w:t>组样本。每组样本都包含原始十二导联</w:t>
      </w:r>
      <w:r>
        <w:rPr>
          <w:sz w:val="24"/>
        </w:rPr>
        <w:t>ECG</w:t>
      </w:r>
      <w:r>
        <w:rPr>
          <w:sz w:val="24"/>
        </w:rPr>
        <w:t>信号，以及相应的年龄、性别和标签。</w:t>
      </w:r>
    </w:p>
    <w:p w14:paraId="173C85FE" w14:textId="77777777" w:rsidR="009F04D6" w:rsidRDefault="00000000">
      <w:pPr>
        <w:pStyle w:val="aa"/>
      </w:pPr>
      <w:r>
        <w:t>表</w:t>
      </w:r>
      <w:r>
        <w:t xml:space="preserve">4.2 </w:t>
      </w:r>
      <w:r>
        <w:t>融合数据库后不同心律失常类型数量</w:t>
      </w:r>
    </w:p>
    <w:tbl>
      <w:tblPr>
        <w:tblStyle w:val="a6"/>
        <w:tblW w:w="0" w:type="auto"/>
        <w:jc w:val="center"/>
        <w:tblLayout w:type="fixed"/>
        <w:tblLook w:val="04A0" w:firstRow="1" w:lastRow="0" w:firstColumn="1" w:lastColumn="0" w:noHBand="0" w:noVBand="1"/>
      </w:tblPr>
      <w:tblGrid>
        <w:gridCol w:w="906"/>
        <w:gridCol w:w="1092"/>
        <w:gridCol w:w="1200"/>
        <w:gridCol w:w="1320"/>
        <w:gridCol w:w="1224"/>
        <w:gridCol w:w="1104"/>
        <w:gridCol w:w="1128"/>
      </w:tblGrid>
      <w:tr w:rsidR="009F04D6" w14:paraId="39DF7D78" w14:textId="77777777">
        <w:trPr>
          <w:jc w:val="center"/>
        </w:trPr>
        <w:tc>
          <w:tcPr>
            <w:tcW w:w="906" w:type="dxa"/>
            <w:tcBorders>
              <w:top w:val="single" w:sz="12" w:space="0" w:color="auto"/>
              <w:left w:val="nil"/>
              <w:bottom w:val="single" w:sz="8" w:space="0" w:color="auto"/>
              <w:right w:val="nil"/>
            </w:tcBorders>
            <w:vAlign w:val="center"/>
          </w:tcPr>
          <w:p w14:paraId="07ED25FD" w14:textId="77777777" w:rsidR="009F04D6" w:rsidRDefault="00000000">
            <w:pPr>
              <w:spacing w:line="400" w:lineRule="exact"/>
              <w:jc w:val="center"/>
              <w:rPr>
                <w:rFonts w:eastAsiaTheme="minorEastAsia"/>
                <w:szCs w:val="21"/>
              </w:rPr>
            </w:pPr>
            <w:r>
              <w:rPr>
                <w:rFonts w:eastAsiaTheme="minorEastAsia"/>
                <w:szCs w:val="21"/>
              </w:rPr>
              <w:t>标签</w:t>
            </w:r>
          </w:p>
        </w:tc>
        <w:tc>
          <w:tcPr>
            <w:tcW w:w="1092" w:type="dxa"/>
            <w:tcBorders>
              <w:top w:val="single" w:sz="12" w:space="0" w:color="auto"/>
              <w:left w:val="nil"/>
              <w:bottom w:val="single" w:sz="8" w:space="0" w:color="auto"/>
              <w:right w:val="nil"/>
            </w:tcBorders>
            <w:vAlign w:val="center"/>
          </w:tcPr>
          <w:p w14:paraId="2FD6FDAE" w14:textId="77777777" w:rsidR="009F04D6" w:rsidRDefault="00000000">
            <w:pPr>
              <w:spacing w:line="400" w:lineRule="exact"/>
              <w:jc w:val="center"/>
              <w:rPr>
                <w:rFonts w:eastAsiaTheme="minorEastAsia"/>
                <w:szCs w:val="21"/>
              </w:rPr>
            </w:pPr>
            <w:r>
              <w:rPr>
                <w:rFonts w:eastAsiaTheme="minorEastAsia"/>
                <w:szCs w:val="21"/>
              </w:rPr>
              <w:t>类型</w:t>
            </w:r>
          </w:p>
        </w:tc>
        <w:tc>
          <w:tcPr>
            <w:tcW w:w="1200" w:type="dxa"/>
            <w:tcBorders>
              <w:top w:val="single" w:sz="12" w:space="0" w:color="auto"/>
              <w:left w:val="nil"/>
              <w:bottom w:val="single" w:sz="8" w:space="0" w:color="auto"/>
              <w:right w:val="nil"/>
            </w:tcBorders>
            <w:vAlign w:val="center"/>
          </w:tcPr>
          <w:p w14:paraId="65CEBA79" w14:textId="77777777" w:rsidR="009F04D6" w:rsidRDefault="00000000">
            <w:pPr>
              <w:spacing w:line="400" w:lineRule="exact"/>
              <w:jc w:val="center"/>
              <w:rPr>
                <w:rFonts w:eastAsiaTheme="minorEastAsia"/>
                <w:szCs w:val="21"/>
              </w:rPr>
            </w:pPr>
            <w:r>
              <w:rPr>
                <w:rFonts w:eastAsiaTheme="minorEastAsia"/>
                <w:szCs w:val="21"/>
              </w:rPr>
              <w:t>CPSC2018</w:t>
            </w:r>
          </w:p>
        </w:tc>
        <w:tc>
          <w:tcPr>
            <w:tcW w:w="1320" w:type="dxa"/>
            <w:tcBorders>
              <w:top w:val="single" w:sz="12" w:space="0" w:color="auto"/>
              <w:left w:val="nil"/>
              <w:bottom w:val="single" w:sz="8" w:space="0" w:color="auto"/>
              <w:right w:val="nil"/>
            </w:tcBorders>
            <w:vAlign w:val="center"/>
          </w:tcPr>
          <w:p w14:paraId="46D4B1FC" w14:textId="77777777" w:rsidR="009F04D6" w:rsidRDefault="00000000">
            <w:pPr>
              <w:spacing w:line="400" w:lineRule="exact"/>
              <w:jc w:val="center"/>
              <w:rPr>
                <w:rFonts w:eastAsiaTheme="minorEastAsia"/>
                <w:szCs w:val="21"/>
              </w:rPr>
            </w:pPr>
            <w:r>
              <w:rPr>
                <w:rFonts w:eastAsiaTheme="minorEastAsia"/>
                <w:szCs w:val="21"/>
              </w:rPr>
              <w:t>CPSC-Extra</w:t>
            </w:r>
          </w:p>
        </w:tc>
        <w:tc>
          <w:tcPr>
            <w:tcW w:w="1224" w:type="dxa"/>
            <w:tcBorders>
              <w:top w:val="single" w:sz="12" w:space="0" w:color="auto"/>
              <w:left w:val="nil"/>
              <w:bottom w:val="single" w:sz="8" w:space="0" w:color="auto"/>
              <w:right w:val="nil"/>
            </w:tcBorders>
            <w:vAlign w:val="center"/>
          </w:tcPr>
          <w:p w14:paraId="68BCFE51" w14:textId="77777777" w:rsidR="009F04D6" w:rsidRDefault="00000000">
            <w:pPr>
              <w:spacing w:line="400" w:lineRule="exact"/>
              <w:jc w:val="center"/>
              <w:rPr>
                <w:rFonts w:eastAsiaTheme="minorEastAsia"/>
                <w:szCs w:val="21"/>
              </w:rPr>
            </w:pPr>
            <w:r>
              <w:rPr>
                <w:rFonts w:eastAsiaTheme="minorEastAsia"/>
                <w:szCs w:val="21"/>
              </w:rPr>
              <w:t>PTB</w:t>
            </w:r>
          </w:p>
        </w:tc>
        <w:tc>
          <w:tcPr>
            <w:tcW w:w="1104" w:type="dxa"/>
            <w:tcBorders>
              <w:top w:val="single" w:sz="12" w:space="0" w:color="auto"/>
              <w:left w:val="nil"/>
              <w:bottom w:val="single" w:sz="8" w:space="0" w:color="auto"/>
              <w:right w:val="nil"/>
            </w:tcBorders>
            <w:vAlign w:val="center"/>
          </w:tcPr>
          <w:p w14:paraId="3575473D" w14:textId="77777777" w:rsidR="009F04D6" w:rsidRDefault="00000000">
            <w:pPr>
              <w:spacing w:line="400" w:lineRule="exact"/>
              <w:jc w:val="center"/>
              <w:rPr>
                <w:rFonts w:eastAsiaTheme="minorEastAsia"/>
                <w:szCs w:val="21"/>
              </w:rPr>
            </w:pPr>
            <w:r>
              <w:rPr>
                <w:rFonts w:eastAsiaTheme="minorEastAsia"/>
                <w:szCs w:val="21"/>
              </w:rPr>
              <w:t>G12EC</w:t>
            </w:r>
          </w:p>
        </w:tc>
        <w:tc>
          <w:tcPr>
            <w:tcW w:w="1128" w:type="dxa"/>
            <w:tcBorders>
              <w:top w:val="single" w:sz="12" w:space="0" w:color="auto"/>
              <w:left w:val="nil"/>
              <w:bottom w:val="single" w:sz="8" w:space="0" w:color="auto"/>
              <w:right w:val="nil"/>
            </w:tcBorders>
            <w:vAlign w:val="center"/>
          </w:tcPr>
          <w:p w14:paraId="6F3AB285" w14:textId="77777777" w:rsidR="009F04D6" w:rsidRDefault="00000000">
            <w:pPr>
              <w:spacing w:line="400" w:lineRule="exact"/>
              <w:jc w:val="center"/>
              <w:rPr>
                <w:rFonts w:eastAsiaTheme="minorEastAsia"/>
                <w:szCs w:val="21"/>
              </w:rPr>
            </w:pPr>
            <w:r>
              <w:rPr>
                <w:rFonts w:eastAsiaTheme="minorEastAsia"/>
                <w:szCs w:val="21"/>
              </w:rPr>
              <w:t>总计</w:t>
            </w:r>
          </w:p>
        </w:tc>
      </w:tr>
      <w:tr w:rsidR="009F04D6" w14:paraId="58B634E6" w14:textId="77777777">
        <w:trPr>
          <w:jc w:val="center"/>
        </w:trPr>
        <w:tc>
          <w:tcPr>
            <w:tcW w:w="906" w:type="dxa"/>
            <w:tcBorders>
              <w:top w:val="single" w:sz="8" w:space="0" w:color="auto"/>
              <w:left w:val="nil"/>
              <w:bottom w:val="nil"/>
              <w:right w:val="nil"/>
            </w:tcBorders>
            <w:vAlign w:val="center"/>
          </w:tcPr>
          <w:p w14:paraId="4DDD46D3" w14:textId="77777777" w:rsidR="009F04D6" w:rsidRDefault="00000000">
            <w:pPr>
              <w:spacing w:line="400" w:lineRule="exact"/>
              <w:jc w:val="center"/>
              <w:rPr>
                <w:rFonts w:eastAsiaTheme="minorEastAsia"/>
                <w:szCs w:val="21"/>
              </w:rPr>
            </w:pPr>
            <w:r>
              <w:rPr>
                <w:rFonts w:eastAsiaTheme="minorEastAsia"/>
                <w:szCs w:val="21"/>
              </w:rPr>
              <w:t>1</w:t>
            </w:r>
          </w:p>
        </w:tc>
        <w:tc>
          <w:tcPr>
            <w:tcW w:w="1092" w:type="dxa"/>
            <w:tcBorders>
              <w:top w:val="single" w:sz="8" w:space="0" w:color="auto"/>
              <w:left w:val="nil"/>
              <w:bottom w:val="nil"/>
              <w:right w:val="nil"/>
            </w:tcBorders>
            <w:vAlign w:val="center"/>
          </w:tcPr>
          <w:p w14:paraId="3CF2EB83" w14:textId="77777777" w:rsidR="009F04D6" w:rsidRDefault="00000000">
            <w:pPr>
              <w:pStyle w:val="TableParagraph"/>
              <w:spacing w:before="39"/>
              <w:ind w:left="102" w:right="102"/>
              <w:rPr>
                <w:rFonts w:eastAsiaTheme="minorEastAsia"/>
                <w:szCs w:val="21"/>
              </w:rPr>
            </w:pPr>
            <w:r>
              <w:rPr>
                <w:rFonts w:eastAsiaTheme="minorEastAsia"/>
                <w:szCs w:val="21"/>
              </w:rPr>
              <w:t>正常</w:t>
            </w:r>
          </w:p>
        </w:tc>
        <w:tc>
          <w:tcPr>
            <w:tcW w:w="1200" w:type="dxa"/>
            <w:tcBorders>
              <w:top w:val="single" w:sz="8" w:space="0" w:color="auto"/>
              <w:left w:val="nil"/>
              <w:bottom w:val="nil"/>
              <w:right w:val="nil"/>
            </w:tcBorders>
            <w:vAlign w:val="center"/>
          </w:tcPr>
          <w:p w14:paraId="4E41D8C8" w14:textId="77777777" w:rsidR="009F04D6" w:rsidRDefault="00000000">
            <w:pPr>
              <w:spacing w:line="400" w:lineRule="exact"/>
              <w:jc w:val="center"/>
              <w:rPr>
                <w:rFonts w:eastAsiaTheme="minorEastAsia"/>
                <w:szCs w:val="21"/>
              </w:rPr>
            </w:pPr>
            <w:r>
              <w:rPr>
                <w:rFonts w:eastAsiaTheme="minorEastAsia"/>
                <w:szCs w:val="21"/>
              </w:rPr>
              <w:t>898</w:t>
            </w:r>
          </w:p>
        </w:tc>
        <w:tc>
          <w:tcPr>
            <w:tcW w:w="1320" w:type="dxa"/>
            <w:tcBorders>
              <w:top w:val="single" w:sz="8" w:space="0" w:color="auto"/>
              <w:left w:val="nil"/>
              <w:bottom w:val="nil"/>
              <w:right w:val="nil"/>
            </w:tcBorders>
            <w:vAlign w:val="center"/>
          </w:tcPr>
          <w:p w14:paraId="4F26427A" w14:textId="77777777" w:rsidR="009F04D6"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sz="8" w:space="0" w:color="auto"/>
              <w:left w:val="nil"/>
              <w:bottom w:val="nil"/>
              <w:right w:val="nil"/>
            </w:tcBorders>
            <w:vAlign w:val="center"/>
          </w:tcPr>
          <w:p w14:paraId="09D129A6" w14:textId="77777777" w:rsidR="009F04D6" w:rsidRDefault="00000000">
            <w:pPr>
              <w:spacing w:line="400" w:lineRule="exact"/>
              <w:jc w:val="center"/>
              <w:rPr>
                <w:rFonts w:eastAsiaTheme="minorEastAsia"/>
                <w:szCs w:val="21"/>
              </w:rPr>
            </w:pPr>
            <w:r>
              <w:rPr>
                <w:rFonts w:eastAsiaTheme="minorEastAsia"/>
                <w:szCs w:val="21"/>
              </w:rPr>
              <w:t>1732</w:t>
            </w:r>
          </w:p>
        </w:tc>
        <w:tc>
          <w:tcPr>
            <w:tcW w:w="1104" w:type="dxa"/>
            <w:tcBorders>
              <w:top w:val="single" w:sz="8" w:space="0" w:color="auto"/>
              <w:left w:val="nil"/>
              <w:bottom w:val="nil"/>
              <w:right w:val="nil"/>
            </w:tcBorders>
            <w:vAlign w:val="center"/>
          </w:tcPr>
          <w:p w14:paraId="38378B4A" w14:textId="77777777" w:rsidR="009F04D6" w:rsidRDefault="00000000">
            <w:pPr>
              <w:spacing w:line="400" w:lineRule="exact"/>
              <w:jc w:val="center"/>
              <w:rPr>
                <w:rFonts w:eastAsiaTheme="minorEastAsia"/>
                <w:szCs w:val="21"/>
              </w:rPr>
            </w:pPr>
            <w:r>
              <w:rPr>
                <w:rFonts w:eastAsiaTheme="minorEastAsia"/>
                <w:szCs w:val="21"/>
              </w:rPr>
              <w:t>7871</w:t>
            </w:r>
          </w:p>
        </w:tc>
        <w:tc>
          <w:tcPr>
            <w:tcW w:w="1128" w:type="dxa"/>
            <w:tcBorders>
              <w:top w:val="single" w:sz="8" w:space="0" w:color="auto"/>
              <w:left w:val="nil"/>
              <w:bottom w:val="nil"/>
              <w:right w:val="nil"/>
            </w:tcBorders>
            <w:vAlign w:val="center"/>
          </w:tcPr>
          <w:p w14:paraId="45E76262" w14:textId="77777777" w:rsidR="009F04D6" w:rsidRDefault="00000000">
            <w:pPr>
              <w:spacing w:line="400" w:lineRule="exact"/>
              <w:jc w:val="center"/>
              <w:rPr>
                <w:rFonts w:eastAsiaTheme="minorEastAsia"/>
                <w:szCs w:val="21"/>
              </w:rPr>
            </w:pPr>
            <w:r>
              <w:rPr>
                <w:rFonts w:eastAsiaTheme="minorEastAsia"/>
                <w:szCs w:val="21"/>
              </w:rPr>
              <w:t>10501</w:t>
            </w:r>
          </w:p>
        </w:tc>
      </w:tr>
      <w:tr w:rsidR="009F04D6" w14:paraId="1AF844A1" w14:textId="77777777">
        <w:trPr>
          <w:jc w:val="center"/>
        </w:trPr>
        <w:tc>
          <w:tcPr>
            <w:tcW w:w="906" w:type="dxa"/>
            <w:tcBorders>
              <w:top w:val="nil"/>
              <w:left w:val="nil"/>
              <w:bottom w:val="nil"/>
              <w:right w:val="nil"/>
            </w:tcBorders>
            <w:vAlign w:val="center"/>
          </w:tcPr>
          <w:p w14:paraId="61183997" w14:textId="77777777" w:rsidR="009F04D6" w:rsidRDefault="00000000">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14:paraId="79662E1E" w14:textId="77777777" w:rsidR="009F04D6" w:rsidRDefault="00000000">
            <w:pPr>
              <w:pStyle w:val="TableParagraph"/>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14:paraId="6004340D" w14:textId="77777777" w:rsidR="009F04D6" w:rsidRDefault="00000000">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14:paraId="1C4DBA01" w14:textId="77777777" w:rsidR="009F04D6" w:rsidRDefault="00000000">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14:paraId="6CE585B0" w14:textId="77777777" w:rsidR="009F04D6" w:rsidRDefault="00000000">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14:paraId="3C469C29" w14:textId="77777777" w:rsidR="009F04D6" w:rsidRDefault="00000000">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14:paraId="7BE1A808" w14:textId="77777777" w:rsidR="009F04D6" w:rsidRDefault="00000000">
            <w:pPr>
              <w:spacing w:line="400" w:lineRule="exact"/>
              <w:jc w:val="center"/>
              <w:rPr>
                <w:rFonts w:eastAsiaTheme="minorEastAsia"/>
                <w:szCs w:val="21"/>
              </w:rPr>
            </w:pPr>
            <w:r>
              <w:rPr>
                <w:rFonts w:eastAsiaTheme="minorEastAsia"/>
                <w:szCs w:val="21"/>
              </w:rPr>
              <w:t>2018</w:t>
            </w:r>
          </w:p>
        </w:tc>
      </w:tr>
      <w:tr w:rsidR="009F04D6" w14:paraId="72F8EB34" w14:textId="77777777">
        <w:trPr>
          <w:jc w:val="center"/>
        </w:trPr>
        <w:tc>
          <w:tcPr>
            <w:tcW w:w="906" w:type="dxa"/>
            <w:tcBorders>
              <w:top w:val="nil"/>
              <w:left w:val="nil"/>
              <w:bottom w:val="nil"/>
              <w:right w:val="nil"/>
            </w:tcBorders>
            <w:vAlign w:val="center"/>
          </w:tcPr>
          <w:p w14:paraId="416D8292" w14:textId="77777777" w:rsidR="009F04D6" w:rsidRDefault="00000000">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14:paraId="2136E9B7" w14:textId="77777777" w:rsidR="009F04D6" w:rsidRDefault="00000000">
            <w:pPr>
              <w:pStyle w:val="TableParagraph"/>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14:paraId="52B0E0AE" w14:textId="77777777" w:rsidR="009F04D6" w:rsidRDefault="00000000">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14:paraId="66A84CD3" w14:textId="77777777" w:rsidR="009F04D6" w:rsidRDefault="00000000">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14:paraId="61981DC8" w14:textId="77777777" w:rsidR="009F04D6" w:rsidRDefault="00000000">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14:paraId="23BB6769" w14:textId="77777777" w:rsidR="009F04D6" w:rsidRDefault="00000000">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14:paraId="677AF43E" w14:textId="77777777" w:rsidR="009F04D6" w:rsidRDefault="00000000">
            <w:pPr>
              <w:spacing w:line="400" w:lineRule="exact"/>
              <w:jc w:val="center"/>
              <w:rPr>
                <w:rFonts w:eastAsiaTheme="minorEastAsia"/>
                <w:szCs w:val="21"/>
              </w:rPr>
            </w:pPr>
            <w:r>
              <w:rPr>
                <w:rFonts w:eastAsiaTheme="minorEastAsia"/>
                <w:szCs w:val="21"/>
              </w:rPr>
              <w:t>1303</w:t>
            </w:r>
          </w:p>
        </w:tc>
      </w:tr>
      <w:tr w:rsidR="009F04D6" w14:paraId="51BA8379" w14:textId="77777777">
        <w:trPr>
          <w:jc w:val="center"/>
        </w:trPr>
        <w:tc>
          <w:tcPr>
            <w:tcW w:w="906" w:type="dxa"/>
            <w:tcBorders>
              <w:top w:val="nil"/>
              <w:left w:val="nil"/>
              <w:bottom w:val="nil"/>
              <w:right w:val="nil"/>
            </w:tcBorders>
            <w:vAlign w:val="center"/>
          </w:tcPr>
          <w:p w14:paraId="52640D52" w14:textId="77777777" w:rsidR="009F04D6" w:rsidRDefault="00000000">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14:paraId="635FDE20" w14:textId="77777777" w:rsidR="009F04D6" w:rsidRDefault="00000000">
            <w:pPr>
              <w:pStyle w:val="TableParagraph"/>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14:paraId="6FD95B92" w14:textId="77777777" w:rsidR="009F04D6" w:rsidRDefault="00000000">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14:paraId="009AEA1A" w14:textId="77777777" w:rsidR="009F04D6" w:rsidRDefault="00000000">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14:paraId="521396E0" w14:textId="77777777" w:rsidR="009F04D6" w:rsidRDefault="00000000">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14:paraId="548FE864" w14:textId="77777777" w:rsidR="009F04D6" w:rsidRDefault="00000000">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14:paraId="2FD3218A" w14:textId="77777777" w:rsidR="009F04D6" w:rsidRDefault="00000000">
            <w:pPr>
              <w:spacing w:line="400" w:lineRule="exact"/>
              <w:jc w:val="center"/>
              <w:rPr>
                <w:rFonts w:eastAsiaTheme="minorEastAsia"/>
                <w:szCs w:val="21"/>
              </w:rPr>
            </w:pPr>
            <w:r>
              <w:rPr>
                <w:rFonts w:eastAsiaTheme="minorEastAsia"/>
                <w:szCs w:val="21"/>
              </w:rPr>
              <w:t>772</w:t>
            </w:r>
          </w:p>
        </w:tc>
      </w:tr>
      <w:tr w:rsidR="009F04D6" w14:paraId="773FCBF8" w14:textId="77777777">
        <w:trPr>
          <w:jc w:val="center"/>
        </w:trPr>
        <w:tc>
          <w:tcPr>
            <w:tcW w:w="906" w:type="dxa"/>
            <w:tcBorders>
              <w:top w:val="nil"/>
              <w:left w:val="nil"/>
              <w:bottom w:val="nil"/>
              <w:right w:val="nil"/>
            </w:tcBorders>
            <w:vAlign w:val="center"/>
          </w:tcPr>
          <w:p w14:paraId="7B5298B6" w14:textId="77777777" w:rsidR="009F04D6" w:rsidRDefault="00000000">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14:paraId="2AB98391" w14:textId="77777777" w:rsidR="009F04D6" w:rsidRDefault="00000000">
            <w:pPr>
              <w:pStyle w:val="TableParagraph"/>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14:paraId="29F9187C" w14:textId="77777777" w:rsidR="009F04D6" w:rsidRDefault="00000000">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14:paraId="542D1979" w14:textId="77777777" w:rsidR="009F04D6"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61371B49" w14:textId="77777777" w:rsidR="009F04D6" w:rsidRDefault="00000000">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14:paraId="1A1EA1AE" w14:textId="77777777" w:rsidR="009F04D6"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242D41BE" w14:textId="77777777" w:rsidR="009F04D6" w:rsidRDefault="00000000">
            <w:pPr>
              <w:spacing w:line="400" w:lineRule="exact"/>
              <w:jc w:val="center"/>
              <w:rPr>
                <w:rFonts w:eastAsiaTheme="minorEastAsia"/>
                <w:szCs w:val="21"/>
              </w:rPr>
            </w:pPr>
            <w:r>
              <w:rPr>
                <w:rFonts w:eastAsiaTheme="minorEastAsia"/>
                <w:szCs w:val="21"/>
              </w:rPr>
              <w:t>2059</w:t>
            </w:r>
          </w:p>
        </w:tc>
      </w:tr>
      <w:tr w:rsidR="009F04D6" w14:paraId="53D026AD" w14:textId="77777777">
        <w:trPr>
          <w:jc w:val="center"/>
        </w:trPr>
        <w:tc>
          <w:tcPr>
            <w:tcW w:w="906" w:type="dxa"/>
            <w:tcBorders>
              <w:top w:val="nil"/>
              <w:left w:val="nil"/>
              <w:bottom w:val="nil"/>
              <w:right w:val="nil"/>
            </w:tcBorders>
            <w:vAlign w:val="center"/>
          </w:tcPr>
          <w:p w14:paraId="6580E0E7" w14:textId="77777777" w:rsidR="009F04D6" w:rsidRDefault="00000000">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14:paraId="1C40E8D8" w14:textId="77777777" w:rsidR="009F04D6" w:rsidRDefault="00000000">
            <w:pPr>
              <w:pStyle w:val="TableParagraph"/>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14:paraId="013161AB" w14:textId="77777777" w:rsidR="009F04D6" w:rsidRDefault="00000000">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14:paraId="5E7C7D44" w14:textId="77777777" w:rsidR="009F04D6" w:rsidRDefault="00000000">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14:paraId="68DE709E" w14:textId="77777777" w:rsidR="009F04D6" w:rsidRDefault="00000000">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14:paraId="38935DAD" w14:textId="77777777" w:rsidR="009F04D6" w:rsidRDefault="00000000">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14:paraId="087D8E7E" w14:textId="77777777" w:rsidR="009F04D6" w:rsidRDefault="00000000">
            <w:pPr>
              <w:spacing w:line="400" w:lineRule="exact"/>
              <w:jc w:val="center"/>
              <w:rPr>
                <w:rFonts w:eastAsiaTheme="minorEastAsia"/>
                <w:szCs w:val="21"/>
              </w:rPr>
            </w:pPr>
            <w:r>
              <w:rPr>
                <w:rFonts w:eastAsiaTheme="minorEastAsia"/>
                <w:szCs w:val="21"/>
              </w:rPr>
              <w:t>1041</w:t>
            </w:r>
          </w:p>
        </w:tc>
      </w:tr>
      <w:tr w:rsidR="009F04D6" w14:paraId="4A29D669" w14:textId="77777777">
        <w:trPr>
          <w:jc w:val="center"/>
        </w:trPr>
        <w:tc>
          <w:tcPr>
            <w:tcW w:w="906" w:type="dxa"/>
            <w:tcBorders>
              <w:top w:val="nil"/>
              <w:left w:val="nil"/>
              <w:bottom w:val="nil"/>
              <w:right w:val="nil"/>
            </w:tcBorders>
            <w:vAlign w:val="center"/>
          </w:tcPr>
          <w:p w14:paraId="7368AFCF" w14:textId="77777777" w:rsidR="009F04D6" w:rsidRDefault="00000000">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14:paraId="122D86CC" w14:textId="77777777" w:rsidR="009F04D6" w:rsidRDefault="00000000">
            <w:pPr>
              <w:pStyle w:val="TableParagraph"/>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14:paraId="7798F77A" w14:textId="77777777" w:rsidR="009F04D6" w:rsidRDefault="00000000">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14:paraId="425B0C70" w14:textId="77777777" w:rsidR="009F04D6"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39F90E1D" w14:textId="77777777" w:rsidR="009F04D6" w:rsidRDefault="00000000">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14:paraId="229F37D1" w14:textId="77777777" w:rsidR="009F04D6" w:rsidRDefault="00000000">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14:paraId="512D1921" w14:textId="77777777" w:rsidR="009F04D6" w:rsidRDefault="00000000">
            <w:pPr>
              <w:spacing w:line="400" w:lineRule="exact"/>
              <w:jc w:val="center"/>
              <w:rPr>
                <w:rFonts w:eastAsiaTheme="minorEastAsia"/>
                <w:szCs w:val="21"/>
              </w:rPr>
            </w:pPr>
            <w:r>
              <w:rPr>
                <w:rFonts w:eastAsiaTheme="minorEastAsia"/>
                <w:szCs w:val="21"/>
              </w:rPr>
              <w:t>1122</w:t>
            </w:r>
          </w:p>
        </w:tc>
      </w:tr>
      <w:tr w:rsidR="009F04D6" w14:paraId="0D446B6E" w14:textId="77777777">
        <w:trPr>
          <w:jc w:val="center"/>
        </w:trPr>
        <w:tc>
          <w:tcPr>
            <w:tcW w:w="906" w:type="dxa"/>
            <w:tcBorders>
              <w:top w:val="nil"/>
              <w:left w:val="nil"/>
              <w:bottom w:val="nil"/>
              <w:right w:val="nil"/>
            </w:tcBorders>
            <w:vAlign w:val="center"/>
          </w:tcPr>
          <w:p w14:paraId="421368AA" w14:textId="77777777" w:rsidR="009F04D6" w:rsidRDefault="00000000">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14:paraId="7DA31885" w14:textId="77777777" w:rsidR="009F04D6" w:rsidRDefault="00000000">
            <w:pPr>
              <w:pStyle w:val="TableParagraph"/>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14:paraId="74F0B38E" w14:textId="77777777" w:rsidR="009F04D6" w:rsidRDefault="00000000">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14:paraId="5125378F" w14:textId="77777777" w:rsidR="009F04D6" w:rsidRDefault="00000000">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14:paraId="1BD15539" w14:textId="77777777" w:rsidR="009F04D6" w:rsidRDefault="00000000">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14:paraId="48BF313E" w14:textId="77777777" w:rsidR="009F04D6"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69D0E094" w14:textId="77777777" w:rsidR="009F04D6" w:rsidRDefault="00000000">
            <w:pPr>
              <w:spacing w:line="400" w:lineRule="exact"/>
              <w:jc w:val="center"/>
              <w:rPr>
                <w:rFonts w:eastAsiaTheme="minorEastAsia"/>
                <w:szCs w:val="21"/>
              </w:rPr>
            </w:pPr>
            <w:r>
              <w:rPr>
                <w:rFonts w:eastAsiaTheme="minorEastAsia"/>
                <w:szCs w:val="21"/>
              </w:rPr>
              <w:t>816</w:t>
            </w:r>
          </w:p>
        </w:tc>
      </w:tr>
      <w:tr w:rsidR="009F04D6" w14:paraId="21DF7C99" w14:textId="77777777">
        <w:trPr>
          <w:jc w:val="center"/>
        </w:trPr>
        <w:tc>
          <w:tcPr>
            <w:tcW w:w="906" w:type="dxa"/>
            <w:tcBorders>
              <w:top w:val="nil"/>
              <w:left w:val="nil"/>
              <w:bottom w:val="nil"/>
              <w:right w:val="nil"/>
            </w:tcBorders>
            <w:vAlign w:val="center"/>
          </w:tcPr>
          <w:p w14:paraId="14DA1063" w14:textId="77777777" w:rsidR="009F04D6" w:rsidRDefault="00000000">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14:paraId="0CB36D00" w14:textId="77777777" w:rsidR="009F04D6" w:rsidRDefault="00000000">
            <w:pPr>
              <w:pStyle w:val="TableParagraph"/>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14:paraId="5A6953F8" w14:textId="77777777" w:rsidR="009F04D6" w:rsidRDefault="00000000">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14:paraId="15C72910" w14:textId="77777777" w:rsidR="009F04D6" w:rsidRDefault="00000000">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14:paraId="147F07BB" w14:textId="77777777" w:rsidR="009F04D6" w:rsidRDefault="00000000">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14:paraId="68585E42" w14:textId="77777777" w:rsidR="009F04D6" w:rsidRDefault="00000000">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14:paraId="2124F533" w14:textId="77777777" w:rsidR="009F04D6" w:rsidRDefault="00000000">
            <w:pPr>
              <w:spacing w:line="400" w:lineRule="exact"/>
              <w:jc w:val="center"/>
              <w:rPr>
                <w:rFonts w:eastAsiaTheme="minorEastAsia"/>
                <w:szCs w:val="21"/>
              </w:rPr>
            </w:pPr>
            <w:r>
              <w:rPr>
                <w:rFonts w:eastAsiaTheme="minorEastAsia"/>
                <w:szCs w:val="21"/>
              </w:rPr>
              <w:t>251</w:t>
            </w:r>
          </w:p>
        </w:tc>
      </w:tr>
      <w:tr w:rsidR="009F04D6" w14:paraId="7351F805" w14:textId="77777777">
        <w:trPr>
          <w:jc w:val="center"/>
        </w:trPr>
        <w:tc>
          <w:tcPr>
            <w:tcW w:w="906" w:type="dxa"/>
            <w:tcBorders>
              <w:top w:val="nil"/>
              <w:left w:val="nil"/>
              <w:bottom w:val="single" w:sz="12" w:space="0" w:color="auto"/>
              <w:right w:val="nil"/>
            </w:tcBorders>
            <w:vAlign w:val="center"/>
          </w:tcPr>
          <w:p w14:paraId="15BBAF9C" w14:textId="77777777" w:rsidR="009F04D6" w:rsidRDefault="009F04D6">
            <w:pPr>
              <w:spacing w:line="400" w:lineRule="exact"/>
              <w:jc w:val="center"/>
              <w:rPr>
                <w:rFonts w:eastAsiaTheme="minorEastAsia"/>
                <w:szCs w:val="21"/>
              </w:rPr>
            </w:pPr>
          </w:p>
        </w:tc>
        <w:tc>
          <w:tcPr>
            <w:tcW w:w="1092" w:type="dxa"/>
            <w:tcBorders>
              <w:top w:val="nil"/>
              <w:left w:val="nil"/>
              <w:bottom w:val="single" w:sz="12" w:space="0" w:color="auto"/>
              <w:right w:val="nil"/>
            </w:tcBorders>
            <w:vAlign w:val="center"/>
          </w:tcPr>
          <w:p w14:paraId="5C4CA5B9" w14:textId="77777777" w:rsidR="009F04D6" w:rsidRDefault="00000000">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sz="12" w:space="0" w:color="auto"/>
              <w:right w:val="nil"/>
            </w:tcBorders>
            <w:vAlign w:val="center"/>
          </w:tcPr>
          <w:p w14:paraId="037E90F0" w14:textId="77777777" w:rsidR="009F04D6" w:rsidRDefault="00000000">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sz="12" w:space="0" w:color="auto"/>
              <w:right w:val="nil"/>
            </w:tcBorders>
            <w:vAlign w:val="center"/>
          </w:tcPr>
          <w:p w14:paraId="298AFBCA" w14:textId="77777777" w:rsidR="009F04D6" w:rsidRDefault="00000000">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sz="12" w:space="0" w:color="auto"/>
              <w:right w:val="nil"/>
            </w:tcBorders>
            <w:vAlign w:val="center"/>
          </w:tcPr>
          <w:p w14:paraId="53EA3B7D" w14:textId="77777777" w:rsidR="009F04D6" w:rsidRDefault="00000000">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sz="12" w:space="0" w:color="auto"/>
              <w:right w:val="nil"/>
            </w:tcBorders>
            <w:vAlign w:val="center"/>
          </w:tcPr>
          <w:p w14:paraId="5BF912B5" w14:textId="77777777" w:rsidR="009F04D6" w:rsidRDefault="00000000">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sz="12" w:space="0" w:color="auto"/>
              <w:right w:val="nil"/>
            </w:tcBorders>
            <w:vAlign w:val="center"/>
          </w:tcPr>
          <w:p w14:paraId="7D4FA3F5" w14:textId="77777777" w:rsidR="009F04D6" w:rsidRDefault="00000000">
            <w:pPr>
              <w:spacing w:line="400" w:lineRule="exact"/>
              <w:jc w:val="center"/>
              <w:rPr>
                <w:rFonts w:eastAsiaTheme="minorEastAsia"/>
                <w:szCs w:val="21"/>
              </w:rPr>
            </w:pPr>
            <w:r>
              <w:rPr>
                <w:rFonts w:eastAsiaTheme="minorEastAsia"/>
                <w:szCs w:val="21"/>
              </w:rPr>
              <w:t>19883</w:t>
            </w:r>
          </w:p>
        </w:tc>
      </w:tr>
    </w:tbl>
    <w:p w14:paraId="2AA4C823" w14:textId="77777777" w:rsidR="009F04D6" w:rsidRDefault="00000000">
      <w:pPr>
        <w:spacing w:before="120" w:after="120"/>
        <w:jc w:val="left"/>
        <w:outlineLvl w:val="2"/>
        <w:rPr>
          <w:rFonts w:ascii="黑体" w:eastAsia="黑体" w:hAnsi="黑体"/>
          <w:bCs/>
          <w:sz w:val="24"/>
          <w:szCs w:val="26"/>
        </w:rPr>
      </w:pPr>
      <w:bookmarkStart w:id="73" w:name="_Toc239"/>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导联组合方式</w:t>
      </w:r>
      <w:bookmarkEnd w:id="73"/>
    </w:p>
    <w:p w14:paraId="0E9EA4FC" w14:textId="77777777" w:rsidR="009F04D6" w:rsidRDefault="00000000">
      <w:pPr>
        <w:spacing w:line="400" w:lineRule="exact"/>
        <w:ind w:firstLineChars="200" w:firstLine="480"/>
        <w:rPr>
          <w:sz w:val="24"/>
        </w:rPr>
      </w:pPr>
      <w:r>
        <w:rPr>
          <w:sz w:val="24"/>
        </w:rPr>
        <w:t>根据图</w:t>
      </w:r>
      <w:r>
        <w:rPr>
          <w:sz w:val="24"/>
        </w:rPr>
        <w:t>4.1</w:t>
      </w:r>
      <w:r>
        <w:rPr>
          <w:sz w:val="24"/>
        </w:rPr>
        <w:t>（</w:t>
      </w:r>
      <w:r>
        <w:rPr>
          <w:sz w:val="24"/>
        </w:rPr>
        <w:t>b</w:t>
      </w:r>
      <w:r>
        <w:rPr>
          <w:sz w:val="24"/>
        </w:rPr>
        <w:t>）中十二导联的计算公式以及变形</w:t>
      </w:r>
      <w:r>
        <w:rPr>
          <w:rFonts w:hint="eastAsia"/>
          <w:sz w:val="24"/>
        </w:rPr>
        <w:t>公式</w:t>
      </w:r>
      <w:r>
        <w:rPr>
          <w:sz w:val="24"/>
        </w:rPr>
        <w:t>，可以发现导联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的值可以从导联</w:t>
      </w:r>
      <w:r>
        <w:rPr>
          <w:sz w:val="24"/>
        </w:rPr>
        <w:t>Ⅰ</w:t>
      </w:r>
      <w:r>
        <w:rPr>
          <w:sz w:val="24"/>
        </w:rPr>
        <w:t>和</w:t>
      </w:r>
      <w:r>
        <w:rPr>
          <w:sz w:val="24"/>
        </w:rPr>
        <w:t>Ⅲ</w:t>
      </w:r>
      <w:r>
        <w:rPr>
          <w:sz w:val="24"/>
        </w:rPr>
        <w:t>推导出，相反导联</w:t>
      </w:r>
      <w:r>
        <w:rPr>
          <w:sz w:val="24"/>
        </w:rPr>
        <w:t>Ⅰ</w:t>
      </w:r>
      <w:r>
        <w:rPr>
          <w:sz w:val="24"/>
        </w:rPr>
        <w:t>和</w:t>
      </w:r>
      <w:r>
        <w:rPr>
          <w:sz w:val="24"/>
        </w:rPr>
        <w:t>Ⅲ</w:t>
      </w:r>
      <w:r>
        <w:rPr>
          <w:sz w:val="24"/>
        </w:rPr>
        <w:t>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w:t>
      </w:r>
      <w:r>
        <w:rPr>
          <w:sz w:val="24"/>
        </w:rPr>
        <w:t>DNN</w:t>
      </w:r>
      <w:r>
        <w:rPr>
          <w:sz w:val="24"/>
        </w:rPr>
        <w:t>模型下丢失不同导联组合信息对自动识别的影响。</w:t>
      </w:r>
    </w:p>
    <w:p w14:paraId="772C08D9" w14:textId="77777777" w:rsidR="009F04D6" w:rsidRDefault="00000000">
      <w:pPr>
        <w:spacing w:line="400" w:lineRule="exact"/>
        <w:ind w:firstLineChars="200" w:firstLine="480"/>
        <w:rPr>
          <w:sz w:val="24"/>
        </w:rPr>
      </w:pPr>
      <w:r>
        <w:rPr>
          <w:sz w:val="24"/>
        </w:rPr>
        <w:t>DNN</w:t>
      </w:r>
      <w:r>
        <w:rPr>
          <w:sz w:val="24"/>
        </w:rPr>
        <w:t>的参数（如过滤器的数量、卷积核大小）针对不同的输入维度需要进行调整，从而导致输入数据的维度和模型参数都会影响实验结果。在这种情况下，比较缺少不同导联对自动心律失常识别的影响是不合理的。不同于</w:t>
      </w:r>
      <w:r>
        <w:rPr>
          <w:sz w:val="24"/>
        </w:rPr>
        <w:t>PCC2021</w:t>
      </w:r>
      <w:r>
        <w:rPr>
          <w:sz w:val="24"/>
        </w:rPr>
        <w:t>直接删除导联，我们使用填充</w:t>
      </w:r>
      <w:r>
        <w:rPr>
          <w:sz w:val="24"/>
        </w:rPr>
        <w:t>0</w:t>
      </w:r>
      <w:r>
        <w:rPr>
          <w:sz w:val="24"/>
        </w:rPr>
        <w:t>的方式代替需要擦除的导联信息。这是为了保证输入</w:t>
      </w:r>
      <w:r>
        <w:rPr>
          <w:sz w:val="24"/>
        </w:rPr>
        <w:t>DNN</w:t>
      </w:r>
      <w:r>
        <w:rPr>
          <w:sz w:val="24"/>
        </w:rPr>
        <w:t>数据的维度一致，而选择</w:t>
      </w:r>
      <w:r>
        <w:rPr>
          <w:sz w:val="24"/>
        </w:rPr>
        <w:t>0</w:t>
      </w:r>
      <w:r>
        <w:rPr>
          <w:sz w:val="24"/>
        </w:rPr>
        <w:t>是由于任一导联在采样时间内的平均值约为</w:t>
      </w:r>
      <w:r>
        <w:rPr>
          <w:sz w:val="24"/>
        </w:rPr>
        <w:t>0</w:t>
      </w:r>
      <w:r>
        <w:rPr>
          <w:sz w:val="24"/>
        </w:rPr>
        <w:t>。</w:t>
      </w:r>
    </w:p>
    <w:p w14:paraId="6F5C5A99" w14:textId="77777777" w:rsidR="009F04D6" w:rsidRDefault="00000000">
      <w:pPr>
        <w:spacing w:line="400" w:lineRule="exact"/>
        <w:ind w:firstLineChars="200" w:firstLine="480"/>
        <w:rPr>
          <w:sz w:val="24"/>
        </w:rPr>
      </w:pPr>
      <w:r>
        <w:rPr>
          <w:sz w:val="24"/>
        </w:rPr>
        <w:t>我们使用</w:t>
      </w:r>
      <w:r>
        <w:rPr>
          <w:sz w:val="24"/>
        </w:rPr>
        <w:t>CPSC2018</w:t>
      </w:r>
      <w:r>
        <w:rPr>
          <w:sz w:val="24"/>
        </w:rPr>
        <w:t>赛后开源的七个</w:t>
      </w:r>
      <w:r>
        <w:rPr>
          <w:sz w:val="24"/>
        </w:rPr>
        <w:t>DNN</w:t>
      </w:r>
      <w:r>
        <w:rPr>
          <w:sz w:val="24"/>
        </w:rPr>
        <w:t>模型基于同一测试集进行实验，发现在逐个擦除单个导联信号时，擦除导联</w:t>
      </w:r>
      <w:r>
        <w:rPr>
          <w:sz w:val="24"/>
        </w:rPr>
        <w:t>aVL</w:t>
      </w:r>
      <w:r>
        <w:rPr>
          <w:sz w:val="24"/>
        </w:rPr>
        <w:t>对心律失常识别的影响最小（见</w:t>
      </w:r>
      <w:r>
        <w:rPr>
          <w:sz w:val="24"/>
        </w:rPr>
        <w:t>4.4.1</w:t>
      </w:r>
      <w:r>
        <w:rPr>
          <w:sz w:val="24"/>
        </w:rPr>
        <w:t>）。这激发了我们研究导联</w:t>
      </w:r>
      <w:r>
        <w:rPr>
          <w:sz w:val="24"/>
        </w:rPr>
        <w:t>aVL</w:t>
      </w:r>
      <w:r>
        <w:rPr>
          <w:sz w:val="24"/>
        </w:rPr>
        <w:t>的冗余性。</w:t>
      </w:r>
    </w:p>
    <w:p w14:paraId="450CA3D5" w14:textId="77777777" w:rsidR="009F04D6" w:rsidRDefault="00000000">
      <w:pPr>
        <w:spacing w:line="400" w:lineRule="exact"/>
        <w:ind w:firstLineChars="200" w:firstLine="480"/>
        <w:rPr>
          <w:sz w:val="24"/>
        </w:rPr>
      </w:pPr>
      <w:r>
        <w:rPr>
          <w:sz w:val="24"/>
        </w:rPr>
        <w:t>此外，我们还研究了双极肢体导联、单极加压肢体导联和胸前导联在信号被擦除后对心律失常识别的影响。擦除方式根据被擦除的导联数量依次排序为：</w:t>
      </w:r>
    </w:p>
    <w:p w14:paraId="10F5ECC9" w14:textId="77777777" w:rsidR="009F04D6" w:rsidRDefault="00000000">
      <w:pPr>
        <w:numPr>
          <w:ilvl w:val="0"/>
          <w:numId w:val="9"/>
        </w:numPr>
        <w:spacing w:line="400" w:lineRule="exact"/>
        <w:ind w:firstLineChars="200" w:firstLine="480"/>
        <w:rPr>
          <w:sz w:val="24"/>
        </w:rPr>
      </w:pPr>
      <w:r>
        <w:rPr>
          <w:sz w:val="24"/>
        </w:rPr>
        <w:t>case-1</w:t>
      </w:r>
      <w:r>
        <w:rPr>
          <w:sz w:val="24"/>
        </w:rPr>
        <w:t>：没有导联信号被擦除，即完整的十二导联</w:t>
      </w:r>
      <w:r>
        <w:rPr>
          <w:sz w:val="24"/>
        </w:rPr>
        <w:t>ECG</w:t>
      </w:r>
      <w:r>
        <w:rPr>
          <w:sz w:val="24"/>
        </w:rPr>
        <w:t>信号。</w:t>
      </w:r>
    </w:p>
    <w:p w14:paraId="45899CA8" w14:textId="77777777" w:rsidR="009F04D6" w:rsidRDefault="00000000">
      <w:pPr>
        <w:numPr>
          <w:ilvl w:val="0"/>
          <w:numId w:val="9"/>
        </w:numPr>
        <w:spacing w:line="400" w:lineRule="exact"/>
        <w:ind w:firstLineChars="200" w:firstLine="480"/>
        <w:rPr>
          <w:sz w:val="24"/>
        </w:rPr>
      </w:pPr>
      <w:r>
        <w:rPr>
          <w:sz w:val="24"/>
        </w:rPr>
        <w:t>case-2</w:t>
      </w:r>
      <w:r>
        <w:rPr>
          <w:sz w:val="24"/>
        </w:rPr>
        <w:t>：导联</w:t>
      </w:r>
      <w:r>
        <w:rPr>
          <w:sz w:val="24"/>
        </w:rPr>
        <w:t>aVL</w:t>
      </w:r>
      <w:r>
        <w:rPr>
          <w:sz w:val="24"/>
        </w:rPr>
        <w:t>的所有采样点的信号值被填充为</w:t>
      </w:r>
      <w:r>
        <w:rPr>
          <w:sz w:val="24"/>
        </w:rPr>
        <w:t>0</w:t>
      </w:r>
      <w:r>
        <w:rPr>
          <w:sz w:val="24"/>
        </w:rPr>
        <w:t>。</w:t>
      </w:r>
    </w:p>
    <w:p w14:paraId="4B4BB75E" w14:textId="77777777" w:rsidR="009F04D6" w:rsidRDefault="00000000">
      <w:pPr>
        <w:numPr>
          <w:ilvl w:val="0"/>
          <w:numId w:val="9"/>
        </w:numPr>
        <w:spacing w:line="400" w:lineRule="exact"/>
        <w:ind w:firstLineChars="200" w:firstLine="480"/>
        <w:rPr>
          <w:sz w:val="24"/>
        </w:rPr>
      </w:pPr>
      <w:r>
        <w:rPr>
          <w:sz w:val="24"/>
        </w:rPr>
        <w:t>case-3</w:t>
      </w:r>
      <w:r>
        <w:rPr>
          <w:sz w:val="24"/>
        </w:rPr>
        <w:t>：双极肢体导联被擦除。即导联</w:t>
      </w:r>
      <w:r>
        <w:rPr>
          <w:sz w:val="24"/>
        </w:rPr>
        <w:t>Ⅰ</w:t>
      </w:r>
      <w:r>
        <w:rPr>
          <w:sz w:val="24"/>
        </w:rPr>
        <w:t>、</w:t>
      </w:r>
      <w:r>
        <w:rPr>
          <w:sz w:val="24"/>
        </w:rPr>
        <w:t>Ⅱ</w:t>
      </w:r>
      <w:r>
        <w:rPr>
          <w:sz w:val="24"/>
        </w:rPr>
        <w:t>和</w:t>
      </w:r>
      <w:r>
        <w:rPr>
          <w:sz w:val="24"/>
        </w:rPr>
        <w:t>Ⅲ</w:t>
      </w:r>
      <w:r>
        <w:rPr>
          <w:sz w:val="24"/>
        </w:rPr>
        <w:t>的所有采样点的信号值</w:t>
      </w:r>
      <w:r>
        <w:rPr>
          <w:sz w:val="24"/>
        </w:rPr>
        <w:lastRenderedPageBreak/>
        <w:t>被填充为</w:t>
      </w:r>
      <w:r>
        <w:rPr>
          <w:sz w:val="24"/>
        </w:rPr>
        <w:t>0</w:t>
      </w:r>
      <w:r>
        <w:rPr>
          <w:sz w:val="24"/>
        </w:rPr>
        <w:t>。</w:t>
      </w:r>
    </w:p>
    <w:p w14:paraId="32C65EED" w14:textId="77777777" w:rsidR="009F04D6" w:rsidRDefault="00000000">
      <w:pPr>
        <w:numPr>
          <w:ilvl w:val="0"/>
          <w:numId w:val="9"/>
        </w:numPr>
        <w:spacing w:line="400" w:lineRule="exact"/>
        <w:ind w:firstLineChars="200" w:firstLine="480"/>
        <w:rPr>
          <w:sz w:val="24"/>
        </w:rPr>
      </w:pPr>
      <w:r>
        <w:rPr>
          <w:sz w:val="24"/>
        </w:rPr>
        <w:t>case-4</w:t>
      </w:r>
      <w:r>
        <w:rPr>
          <w:sz w:val="24"/>
        </w:rPr>
        <w:t>：单极加压肢体导联被擦除。即导联</w:t>
      </w:r>
      <w:r>
        <w:rPr>
          <w:sz w:val="24"/>
        </w:rPr>
        <w:t>aVR</w:t>
      </w:r>
      <w:r>
        <w:rPr>
          <w:sz w:val="24"/>
        </w:rPr>
        <w:t>、</w:t>
      </w:r>
      <w:r>
        <w:rPr>
          <w:sz w:val="24"/>
        </w:rPr>
        <w:t>aVL</w:t>
      </w:r>
      <w:r>
        <w:rPr>
          <w:sz w:val="24"/>
        </w:rPr>
        <w:t>和</w:t>
      </w:r>
      <w:r>
        <w:rPr>
          <w:sz w:val="24"/>
        </w:rPr>
        <w:t>aVF</w:t>
      </w:r>
      <w:r>
        <w:rPr>
          <w:sz w:val="24"/>
        </w:rPr>
        <w:t>的所有采样点的信号值被填充为</w:t>
      </w:r>
      <w:r>
        <w:rPr>
          <w:sz w:val="24"/>
        </w:rPr>
        <w:t>0</w:t>
      </w:r>
      <w:r>
        <w:rPr>
          <w:sz w:val="24"/>
        </w:rPr>
        <w:t>。</w:t>
      </w:r>
    </w:p>
    <w:p w14:paraId="7F347266" w14:textId="77777777" w:rsidR="009F04D6" w:rsidRDefault="00000000">
      <w:pPr>
        <w:numPr>
          <w:ilvl w:val="0"/>
          <w:numId w:val="9"/>
        </w:numPr>
        <w:spacing w:line="400" w:lineRule="exact"/>
        <w:ind w:firstLineChars="200" w:firstLine="480"/>
        <w:rPr>
          <w:sz w:val="24"/>
        </w:rPr>
      </w:pPr>
      <w:r>
        <w:rPr>
          <w:sz w:val="24"/>
        </w:rPr>
        <w:t>case-5</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的所有采样点的信号值被填充为</w:t>
      </w:r>
      <w:r>
        <w:rPr>
          <w:sz w:val="24"/>
        </w:rPr>
        <w:t>0</w:t>
      </w:r>
      <w:r>
        <w:rPr>
          <w:sz w:val="24"/>
        </w:rPr>
        <w:t>。</w:t>
      </w:r>
    </w:p>
    <w:p w14:paraId="1A15BE20" w14:textId="77777777" w:rsidR="009F04D6" w:rsidRDefault="00000000">
      <w:pPr>
        <w:numPr>
          <w:ilvl w:val="0"/>
          <w:numId w:val="9"/>
        </w:numPr>
        <w:spacing w:line="400" w:lineRule="exact"/>
        <w:ind w:firstLineChars="200" w:firstLine="480"/>
        <w:rPr>
          <w:sz w:val="24"/>
        </w:rPr>
      </w:pPr>
      <w:r>
        <w:rPr>
          <w:sz w:val="24"/>
        </w:rPr>
        <w:t>case-6</w:t>
      </w:r>
      <w:r>
        <w:rPr>
          <w:sz w:val="24"/>
        </w:rPr>
        <w:t>：胸前导联被擦除。即导联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的所有采样点的信号值被填充为</w:t>
      </w:r>
      <w:r>
        <w:rPr>
          <w:sz w:val="24"/>
        </w:rPr>
        <w:t>0</w:t>
      </w:r>
      <w:r>
        <w:rPr>
          <w:sz w:val="24"/>
        </w:rPr>
        <w:t>。图</w:t>
      </w:r>
      <w:r>
        <w:rPr>
          <w:sz w:val="24"/>
        </w:rPr>
        <w:t>4.2</w:t>
      </w:r>
      <w:r>
        <w:rPr>
          <w:sz w:val="24"/>
        </w:rPr>
        <w:t>展示了不同擦除导联组合方式的原理图。</w:t>
      </w:r>
    </w:p>
    <w:p w14:paraId="4F2B89E5" w14:textId="77777777" w:rsidR="009F04D6" w:rsidRDefault="00000000">
      <w:pPr>
        <w:pStyle w:val="ab"/>
        <w:ind w:firstLineChars="0" w:firstLine="0"/>
      </w:pPr>
      <w:r>
        <w:rPr>
          <w:noProof/>
        </w:rPr>
        <w:drawing>
          <wp:inline distT="0" distB="0" distL="114300" distR="114300" wp14:anchorId="4DD70DB7" wp14:editId="4E35F32E">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2"/>
                    <a:stretch>
                      <a:fillRect/>
                    </a:stretch>
                  </pic:blipFill>
                  <pic:spPr>
                    <a:xfrm>
                      <a:off x="0" y="0"/>
                      <a:ext cx="4672965" cy="3618230"/>
                    </a:xfrm>
                    <a:prstGeom prst="rect">
                      <a:avLst/>
                    </a:prstGeom>
                  </pic:spPr>
                </pic:pic>
              </a:graphicData>
            </a:graphic>
          </wp:inline>
        </w:drawing>
      </w:r>
    </w:p>
    <w:p w14:paraId="5455FFD7" w14:textId="77777777" w:rsidR="009F04D6" w:rsidRDefault="00000000">
      <w:pPr>
        <w:pStyle w:val="ab"/>
        <w:ind w:firstLineChars="0" w:firstLine="0"/>
      </w:pPr>
      <w:r>
        <w:t>图</w:t>
      </w:r>
      <w:r>
        <w:t xml:space="preserve">4.2 </w:t>
      </w:r>
      <w:r>
        <w:t>不同擦除导联组合方式原理图</w:t>
      </w:r>
    </w:p>
    <w:p w14:paraId="0244B94B" w14:textId="77777777" w:rsidR="009F04D6" w:rsidRDefault="00000000">
      <w:pPr>
        <w:pStyle w:val="ac"/>
        <w:ind w:firstLine="360"/>
      </w:pPr>
      <w:r>
        <w:rPr>
          <w:rFonts w:hint="eastAsia"/>
          <w:lang w:eastAsia="zh-CN"/>
        </w:rPr>
        <w:t>注：</w:t>
      </w:r>
      <w:r>
        <w:t>导联的排列方式从左至右依次为导联</w:t>
      </w:r>
      <w:r>
        <w:t>Ⅰ</w:t>
      </w:r>
      <w:r>
        <w:t>、</w:t>
      </w:r>
      <w:r>
        <w:t>Ⅱ</w:t>
      </w:r>
      <w:r>
        <w:t>、</w:t>
      </w:r>
      <w:r>
        <w:t>Ⅲ</w:t>
      </w:r>
      <w:r>
        <w:t>、</w:t>
      </w:r>
      <w:r>
        <w:t>aVR</w:t>
      </w:r>
      <w:r>
        <w:t>、</w:t>
      </w:r>
      <w:r>
        <w:t>aVL</w:t>
      </w:r>
      <w:r>
        <w:t>、</w:t>
      </w:r>
      <w:r>
        <w:t>aVF</w:t>
      </w:r>
      <w:r>
        <w:t>、</w:t>
      </w:r>
      <w:r>
        <w:t>V1</w:t>
      </w:r>
      <w:r>
        <w:t>、</w:t>
      </w:r>
      <w:r>
        <w:t>V2</w:t>
      </w:r>
      <w:r>
        <w:t>、</w:t>
      </w:r>
      <w:r>
        <w:t>V3</w:t>
      </w:r>
      <w:r>
        <w:t>、</w:t>
      </w:r>
      <w:r>
        <w:t>V4</w:t>
      </w:r>
      <w:r>
        <w:t>、</w:t>
      </w:r>
      <w:r>
        <w:t>V5</w:t>
      </w:r>
      <w:r>
        <w:t>和</w:t>
      </w:r>
      <w:r>
        <w:t>V6</w:t>
      </w:r>
    </w:p>
    <w:p w14:paraId="21853216" w14:textId="77777777" w:rsidR="009F04D6" w:rsidRDefault="00000000">
      <w:pPr>
        <w:spacing w:before="120" w:after="120"/>
        <w:jc w:val="left"/>
        <w:outlineLvl w:val="2"/>
        <w:rPr>
          <w:rFonts w:ascii="黑体" w:eastAsia="黑体" w:hAnsi="黑体"/>
          <w:bCs/>
          <w:sz w:val="24"/>
          <w:szCs w:val="26"/>
        </w:rPr>
      </w:pPr>
      <w:bookmarkStart w:id="74" w:name="_Toc18903"/>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改进二维心电图</w:t>
      </w:r>
      <w:bookmarkEnd w:id="74"/>
    </w:p>
    <w:p w14:paraId="0DDF468C" w14:textId="77777777" w:rsidR="009F04D6" w:rsidRDefault="00000000">
      <w:pPr>
        <w:spacing w:line="400" w:lineRule="exact"/>
        <w:ind w:firstLineChars="200" w:firstLine="480"/>
        <w:rPr>
          <w:sz w:val="24"/>
        </w:rPr>
      </w:pPr>
      <w:r>
        <w:rPr>
          <w:sz w:val="24"/>
        </w:rPr>
        <w:t>融合数据库样本的原始十二导联</w:t>
      </w:r>
      <w:r>
        <w:rPr>
          <w:sz w:val="24"/>
        </w:rPr>
        <w:t>ECG</w:t>
      </w:r>
      <w:r>
        <w:rPr>
          <w:sz w:val="24"/>
        </w:rPr>
        <w:t>信号长度不同。为了保证输入</w:t>
      </w:r>
      <w:r>
        <w:rPr>
          <w:sz w:val="24"/>
        </w:rPr>
        <w:t>DNN</w:t>
      </w:r>
      <w:r>
        <w:rPr>
          <w:sz w:val="24"/>
        </w:rPr>
        <w:t>的十二导联</w:t>
      </w:r>
      <w:r>
        <w:rPr>
          <w:sz w:val="24"/>
        </w:rPr>
        <w:t>ECG</w:t>
      </w:r>
      <w:r>
        <w:rPr>
          <w:sz w:val="24"/>
        </w:rPr>
        <w:t>具有相同的维度，需要进行数据预处理。常用方法包括对短时长的样本填充</w:t>
      </w:r>
      <w:r>
        <w:rPr>
          <w:sz w:val="24"/>
        </w:rPr>
        <w:t>0</w:t>
      </w:r>
      <w:r>
        <w:rPr>
          <w:sz w:val="24"/>
        </w:rPr>
        <w:t>到指定长度，以及截断过长的样本以确保所有样本具有相同的长度。第三章的研究采取了这种方式，但是十二导联</w:t>
      </w:r>
      <w:r>
        <w:rPr>
          <w:sz w:val="24"/>
        </w:rPr>
        <w:t>ECG</w:t>
      </w:r>
      <w:r>
        <w:rPr>
          <w:sz w:val="24"/>
        </w:rPr>
        <w:t>不同时间段的波形结构不完全相同，填充可能会破坏原始十二导联</w:t>
      </w:r>
      <w:r>
        <w:rPr>
          <w:sz w:val="24"/>
        </w:rPr>
        <w:t>ECG</w:t>
      </w:r>
      <w:r>
        <w:rPr>
          <w:sz w:val="24"/>
        </w:rPr>
        <w:t>的结构，而裁剪十二导联</w:t>
      </w:r>
      <w:r>
        <w:rPr>
          <w:sz w:val="24"/>
        </w:rPr>
        <w:t>ECG</w:t>
      </w:r>
      <w:r>
        <w:rPr>
          <w:sz w:val="24"/>
        </w:rPr>
        <w:t>可能会抹除用于确定心律失常类型的关键波形。因此，通过填充或截断来保持样本长度一致是不合理的。</w:t>
      </w:r>
    </w:p>
    <w:p w14:paraId="49A21717" w14:textId="77777777" w:rsidR="009F04D6" w:rsidRDefault="00000000">
      <w:pPr>
        <w:spacing w:line="400" w:lineRule="exact"/>
        <w:ind w:firstLineChars="200" w:firstLine="480"/>
        <w:rPr>
          <w:sz w:val="24"/>
        </w:rPr>
      </w:pPr>
      <w:r>
        <w:rPr>
          <w:sz w:val="24"/>
        </w:rPr>
        <w:t>第三章中提及的切片操作，原始样本的十二导联</w:t>
      </w:r>
      <w:r>
        <w:rPr>
          <w:sz w:val="24"/>
        </w:rPr>
        <w:t>ECG</w:t>
      </w:r>
      <w:r>
        <w:rPr>
          <w:sz w:val="24"/>
        </w:rPr>
        <w:t>经过切片后会变成训练集中的多组样本，使得训练数据中存在同一患者的多个二维心电图样本，过多的重复同一患者的样本可能导致模型过拟合。且经过</w:t>
      </w:r>
      <w:r>
        <w:rPr>
          <w:iCs/>
          <w:sz w:val="24"/>
        </w:rPr>
        <w:t>维度扩充后二维心电图的维度</w:t>
      </w:r>
      <w:r>
        <w:rPr>
          <w:iCs/>
          <w:sz w:val="24"/>
        </w:rPr>
        <w:lastRenderedPageBreak/>
        <w:t>变为</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iCs/>
          <w:sz w:val="24"/>
        </w:rPr>
        <w:t>，扩充通道维度为</w:t>
      </w:r>
      <w:r>
        <w:rPr>
          <w:iCs/>
          <w:sz w:val="24"/>
        </w:rPr>
        <w:t>1</w:t>
      </w:r>
      <w:r>
        <w:rPr>
          <w:iCs/>
          <w:sz w:val="24"/>
        </w:rPr>
        <w:t>只是为了适应二维</w:t>
      </w:r>
      <w:r>
        <w:rPr>
          <w:iCs/>
          <w:sz w:val="24"/>
        </w:rPr>
        <w:t>CNN</w:t>
      </w:r>
      <w:r>
        <w:rPr>
          <w:iCs/>
          <w:sz w:val="24"/>
        </w:rPr>
        <w:t>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w:t>
      </w:r>
      <w:r>
        <w:rPr>
          <w:sz w:val="24"/>
        </w:rPr>
        <w:t>RGB</w:t>
      </w:r>
      <w:r>
        <w:rPr>
          <w:sz w:val="24"/>
        </w:rPr>
        <w:t>三通道数据的构造。</w:t>
      </w:r>
    </w:p>
    <w:p w14:paraId="6A5CA9F7" w14:textId="77777777" w:rsidR="009F04D6" w:rsidRDefault="00000000">
      <w:pPr>
        <w:pStyle w:val="ab"/>
        <w:ind w:firstLineChars="0" w:firstLine="0"/>
      </w:pPr>
      <w:r>
        <w:rPr>
          <w:noProof/>
        </w:rPr>
        <w:drawing>
          <wp:inline distT="0" distB="0" distL="114300" distR="114300" wp14:anchorId="06BF136A" wp14:editId="6B588BF8">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3"/>
                    <a:stretch>
                      <a:fillRect/>
                    </a:stretch>
                  </pic:blipFill>
                  <pic:spPr>
                    <a:xfrm>
                      <a:off x="0" y="0"/>
                      <a:ext cx="4848225" cy="3238500"/>
                    </a:xfrm>
                    <a:prstGeom prst="rect">
                      <a:avLst/>
                    </a:prstGeom>
                  </pic:spPr>
                </pic:pic>
              </a:graphicData>
            </a:graphic>
          </wp:inline>
        </w:drawing>
      </w:r>
    </w:p>
    <w:p w14:paraId="7FF1560C" w14:textId="77777777" w:rsidR="009F04D6" w:rsidRDefault="00000000">
      <w:pPr>
        <w:pStyle w:val="ab"/>
        <w:ind w:firstLineChars="0" w:firstLine="0"/>
      </w:pPr>
      <w:r>
        <w:rPr>
          <w:rFonts w:hint="eastAsia"/>
        </w:rPr>
        <w:t>图</w:t>
      </w:r>
      <w:r>
        <w:rPr>
          <w:rFonts w:hint="eastAsia"/>
        </w:rPr>
        <w:t xml:space="preserve">4.3 </w:t>
      </w:r>
      <w:r>
        <w:rPr>
          <w:rFonts w:hint="eastAsia"/>
        </w:rPr>
        <w:t>改进的二维化原理示意图</w:t>
      </w:r>
    </w:p>
    <w:p w14:paraId="687F0B16" w14:textId="77777777" w:rsidR="009F04D6"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切片原则示意图</w:t>
      </w:r>
      <w:r>
        <w:rPr>
          <w:rFonts w:hint="eastAsia"/>
          <w:lang w:eastAsia="zh-CN"/>
        </w:rPr>
        <w:t>；（</w:t>
      </w:r>
      <w:r>
        <w:rPr>
          <w:rFonts w:hint="eastAsia"/>
          <w:lang w:eastAsia="zh-CN"/>
        </w:rPr>
        <w:t>b</w:t>
      </w:r>
      <w:r>
        <w:rPr>
          <w:rFonts w:hint="eastAsia"/>
          <w:lang w:eastAsia="zh-CN"/>
        </w:rPr>
        <w:t>）“</w:t>
      </w:r>
      <w:r>
        <w:rPr>
          <w:rFonts w:hint="eastAsia"/>
        </w:rPr>
        <w:t>Block</w:t>
      </w:r>
      <w:r>
        <w:rPr>
          <w:rFonts w:hint="eastAsia"/>
          <w:lang w:eastAsia="zh-CN"/>
        </w:rPr>
        <w:t>”</w:t>
      </w:r>
      <w:r>
        <w:rPr>
          <w:rFonts w:hint="eastAsia"/>
        </w:rPr>
        <w:t>示意图</w:t>
      </w:r>
    </w:p>
    <w:p w14:paraId="6CD9273A" w14:textId="77777777" w:rsidR="009F04D6" w:rsidRDefault="00000000">
      <w:pPr>
        <w:spacing w:line="400" w:lineRule="exact"/>
        <w:ind w:firstLineChars="200" w:firstLine="480"/>
        <w:rPr>
          <w:sz w:val="24"/>
        </w:rPr>
      </w:pPr>
      <w:r>
        <w:rPr>
          <w:sz w:val="24"/>
        </w:rPr>
        <w:t>如图</w:t>
      </w:r>
      <w:r>
        <w:rPr>
          <w:sz w:val="24"/>
        </w:rPr>
        <w:t>4.3</w:t>
      </w:r>
      <w:r>
        <w:rPr>
          <w:sz w:val="24"/>
        </w:rPr>
        <w:t>所示，按照时序顺序十二导联</w:t>
      </w:r>
      <w:r>
        <w:rPr>
          <w:sz w:val="24"/>
        </w:rPr>
        <w:t>ECG</w:t>
      </w:r>
      <w:r>
        <w:rPr>
          <w:sz w:val="24"/>
        </w:rPr>
        <w:t>被切分并堆叠成一个</w:t>
      </w:r>
      <w:r>
        <w:rPr>
          <w:rFonts w:hint="eastAsia"/>
          <w:sz w:val="24"/>
        </w:rPr>
        <w:t>“</w:t>
      </w:r>
      <w:r>
        <w:rPr>
          <w:sz w:val="24"/>
        </w:rPr>
        <w:t>Block</w:t>
      </w:r>
      <w:r>
        <w:rPr>
          <w:rFonts w:hint="eastAsia"/>
          <w:sz w:val="24"/>
        </w:rPr>
        <w:t>”</w:t>
      </w:r>
      <w:r>
        <w:rPr>
          <w:sz w:val="24"/>
        </w:rPr>
        <w:t>。每个</w:t>
      </w:r>
      <w:r>
        <w:rPr>
          <w:sz w:val="24"/>
        </w:rPr>
        <w:t>Block</w:t>
      </w:r>
      <w:r>
        <w:rPr>
          <w:sz w:val="24"/>
        </w:rPr>
        <w:t>有三个维度：分别表示切片的长度、导联的个数和切片的个数。每个切片包含同一样本不同时间段的十二导联</w:t>
      </w:r>
      <w:r>
        <w:rPr>
          <w:sz w:val="24"/>
        </w:rPr>
        <w:t>ECG</w:t>
      </w:r>
      <w:r>
        <w:rPr>
          <w:sz w:val="24"/>
        </w:rPr>
        <w:t>，经过切片堆叠可以最大程度地保留样本蕴含的信息。具体来说，每组样本的原始十二导联</w:t>
      </w:r>
      <w:r>
        <w:rPr>
          <w:sz w:val="24"/>
        </w:rPr>
        <w:t>ECG</w:t>
      </w:r>
      <w:r>
        <w:rPr>
          <w:sz w:val="24"/>
        </w:rPr>
        <w:t>被切分为十二片，切片的长度为</w:t>
      </w:r>
      <w:r>
        <w:rPr>
          <w:sz w:val="24"/>
        </w:rPr>
        <w:t>2048</w:t>
      </w:r>
      <w:r>
        <w:rPr>
          <w:sz w:val="24"/>
        </w:rPr>
        <w:t>（</w:t>
      </w:r>
      <w:r>
        <w:rPr>
          <w:sz w:val="24"/>
        </w:rPr>
        <w:t>4.096s</w:t>
      </w:r>
      <w:r>
        <w:rPr>
          <w:sz w:val="24"/>
        </w:rPr>
        <w:t>）。重叠部分的长度由原始信号长度</w:t>
      </w:r>
      <w:r>
        <w:rPr>
          <w:i/>
          <w:iCs/>
          <w:sz w:val="24"/>
        </w:rPr>
        <w:t>L</w:t>
      </w:r>
      <w:r>
        <w:rPr>
          <w:sz w:val="24"/>
        </w:rPr>
        <w:t>决定，当原始信号长度</w:t>
      </w:r>
      <m:oMath>
        <m:r>
          <w:rPr>
            <w:rFonts w:ascii="Cambria Math" w:hAnsi="Cambria Math"/>
            <w:sz w:val="24"/>
          </w:rPr>
          <m:t>L</m:t>
        </m:r>
        <m:r>
          <m:rPr>
            <m:sty m:val="p"/>
          </m:rPr>
          <w:rPr>
            <w:rFonts w:ascii="Cambria Math" w:hAnsi="Cambria Math"/>
            <w:sz w:val="24"/>
          </w:rPr>
          <m:t>∈</m:t>
        </m:r>
        <m:r>
          <w:rPr>
            <w:rFonts w:ascii="Cambria Math" w:hAnsi="Cambria Math"/>
            <w:sz w:val="24"/>
          </w:rPr>
          <m:t>(2048,12×2048]</m:t>
        </m:r>
      </m:oMath>
      <w:r>
        <w:rPr>
          <w:sz w:val="24"/>
        </w:rPr>
        <w:t>时，重叠部分长度为：</w:t>
      </w:r>
    </w:p>
    <w:p w14:paraId="61C2CCE9" w14:textId="77777777" w:rsidR="009F04D6"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3000" w:dyaOrig="360" w14:anchorId="3EFE875B">
          <v:shape id="_x0000_i1054" type="#_x0000_t75" style="width:150pt;height:18pt" o:ole="">
            <v:imagedata r:id="rId114" o:title=""/>
          </v:shape>
          <o:OLEObject Type="Embed" ProgID="Equation.3" ShapeID="_x0000_i1054" DrawAspect="Content" ObjectID="_1741514597" r:id="rId115"/>
        </w:object>
      </w:r>
      <w:r>
        <w:rPr>
          <w:rFonts w:hAnsi="Cambria Math" w:hint="eastAsia"/>
          <w:sz w:val="24"/>
        </w:rPr>
        <w:tab/>
      </w:r>
      <w:r>
        <w:rPr>
          <w:rFonts w:hint="eastAsia"/>
          <w:sz w:val="24"/>
        </w:rPr>
        <w:t>（</w:t>
      </w:r>
      <w:r>
        <w:rPr>
          <w:sz w:val="24"/>
        </w:rPr>
        <w:t>4.1</w:t>
      </w:r>
      <w:r>
        <w:rPr>
          <w:rFonts w:hint="eastAsia"/>
          <w:sz w:val="24"/>
        </w:rPr>
        <w:t>）</w:t>
      </w:r>
    </w:p>
    <w:p w14:paraId="093BF5C4" w14:textId="77777777" w:rsidR="009F04D6" w:rsidRDefault="00000000">
      <w:pPr>
        <w:spacing w:beforeLines="50" w:before="159" w:afterLines="50" w:after="159" w:line="400" w:lineRule="exact"/>
        <w:ind w:firstLineChars="200" w:firstLine="480"/>
        <w:rPr>
          <w:iCs/>
          <w:sz w:val="24"/>
        </w:rPr>
      </w:pPr>
      <w:r>
        <w:rPr>
          <w:sz w:val="24"/>
        </w:rPr>
        <w:t>当原始样本长度</w:t>
      </w:r>
      <m:oMath>
        <m:r>
          <w:rPr>
            <w:rFonts w:ascii="Cambria Math" w:hAnsi="Cambria Math"/>
            <w:sz w:val="24"/>
          </w:rPr>
          <m:t>L</m:t>
        </m:r>
        <m:r>
          <m:rPr>
            <m:sty m:val="p"/>
          </m:rPr>
          <w:rPr>
            <w:rFonts w:ascii="Cambria Math" w:hAnsi="Cambria Math"/>
            <w:sz w:val="24"/>
          </w:rPr>
          <m:t>＞</m:t>
        </m:r>
        <m:r>
          <w:rPr>
            <w:rFonts w:ascii="Cambria Math" w:hAnsi="Cambria Math"/>
            <w:sz w:val="24"/>
          </w:rPr>
          <m:t>12×2048</m:t>
        </m:r>
      </m:oMath>
      <w:r>
        <w:rPr>
          <w:sz w:val="24"/>
        </w:rPr>
        <w:t>，重叠部分长度为</w:t>
      </w:r>
      <w:r>
        <w:rPr>
          <w:sz w:val="24"/>
        </w:rPr>
        <w:t>0</w:t>
      </w:r>
      <w:r>
        <w:rPr>
          <w:sz w:val="24"/>
        </w:rPr>
        <w:t>，截取该样本前</w:t>
      </w:r>
      <w:r>
        <w:rPr>
          <w:sz w:val="24"/>
        </w:rPr>
        <w:t>12×2048</w:t>
      </w:r>
      <w:r>
        <w:rPr>
          <w:sz w:val="24"/>
        </w:rPr>
        <w:t>的长度作为有效信号部分，其余舍弃。经过数据处理共得到</w:t>
      </w:r>
      <w:r>
        <w:rPr>
          <w:sz w:val="24"/>
        </w:rPr>
        <w:t>19883</w:t>
      </w:r>
      <w:r>
        <w:rPr>
          <w:sz w:val="24"/>
        </w:rPr>
        <w:t>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2048*12*12</m:t>
            </m:r>
          </m:sup>
        </m:sSup>
      </m:oMath>
      <w:r>
        <w:rPr>
          <w:iCs/>
          <w:sz w:val="24"/>
        </w:rPr>
        <w:t>。不同擦除方式的二维心电图结构示意图如图</w:t>
      </w:r>
      <w:r>
        <w:rPr>
          <w:iCs/>
          <w:sz w:val="24"/>
        </w:rPr>
        <w:t>4.4</w:t>
      </w:r>
      <w:r>
        <w:rPr>
          <w:iCs/>
          <w:sz w:val="24"/>
        </w:rPr>
        <w:t>所示。</w:t>
      </w:r>
    </w:p>
    <w:p w14:paraId="5C5021FD" w14:textId="77777777" w:rsidR="009F04D6" w:rsidRDefault="00000000">
      <w:pPr>
        <w:pStyle w:val="ab"/>
        <w:ind w:firstLineChars="0" w:firstLine="0"/>
      </w:pPr>
      <w:r>
        <w:rPr>
          <w:noProof/>
        </w:rPr>
        <w:lastRenderedPageBreak/>
        <w:drawing>
          <wp:inline distT="0" distB="0" distL="114300" distR="114300" wp14:anchorId="459B7504" wp14:editId="77E4F4D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16"/>
                    <a:stretch>
                      <a:fillRect/>
                    </a:stretch>
                  </pic:blipFill>
                  <pic:spPr>
                    <a:xfrm>
                      <a:off x="0" y="0"/>
                      <a:ext cx="4526915" cy="2953385"/>
                    </a:xfrm>
                    <a:prstGeom prst="rect">
                      <a:avLst/>
                    </a:prstGeom>
                  </pic:spPr>
                </pic:pic>
              </a:graphicData>
            </a:graphic>
          </wp:inline>
        </w:drawing>
      </w:r>
    </w:p>
    <w:p w14:paraId="0934D32F" w14:textId="77777777" w:rsidR="009F04D6" w:rsidRDefault="00000000">
      <w:pPr>
        <w:pStyle w:val="ab"/>
        <w:ind w:firstLineChars="0" w:firstLine="0"/>
      </w:pPr>
      <w:r>
        <w:rPr>
          <w:rFonts w:hint="eastAsia"/>
        </w:rPr>
        <w:t>图</w:t>
      </w:r>
      <w:r>
        <w:rPr>
          <w:rFonts w:hint="eastAsia"/>
        </w:rPr>
        <w:t xml:space="preserve">4.4 </w:t>
      </w:r>
      <w:r>
        <w:rPr>
          <w:rFonts w:hint="eastAsia"/>
        </w:rPr>
        <w:t>不同擦除方式的二维心电图结构示意图</w:t>
      </w:r>
    </w:p>
    <w:p w14:paraId="4A96779B" w14:textId="77777777" w:rsidR="009F04D6" w:rsidRDefault="00000000">
      <w:pPr>
        <w:spacing w:before="120" w:after="120"/>
        <w:jc w:val="left"/>
        <w:outlineLvl w:val="2"/>
        <w:rPr>
          <w:rFonts w:ascii="黑体" w:eastAsia="黑体" w:hAnsi="黑体"/>
          <w:bCs/>
          <w:sz w:val="24"/>
          <w:szCs w:val="26"/>
        </w:rPr>
      </w:pPr>
      <w:bookmarkStart w:id="75" w:name="_Toc8698"/>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模型构建</w:t>
      </w:r>
      <w:bookmarkEnd w:id="75"/>
    </w:p>
    <w:p w14:paraId="097764BB" w14:textId="67DB7234" w:rsidR="009F04D6" w:rsidRDefault="00000000">
      <w:pPr>
        <w:spacing w:line="400" w:lineRule="exact"/>
        <w:ind w:firstLineChars="200" w:firstLine="480"/>
        <w:rPr>
          <w:sz w:val="24"/>
        </w:rPr>
      </w:pPr>
      <w:r>
        <w:rPr>
          <w:sz w:val="24"/>
        </w:rPr>
        <w:t>随着算力的提高，能够实现更深层次神经网络的学习。在一定范围内神经网络的深度越深，提取的特征越抽象，特征表达能力越强。在各种神经网络结构中，</w:t>
      </w:r>
      <w:r>
        <w:rPr>
          <w:sz w:val="24"/>
        </w:rPr>
        <w:t>CNN</w:t>
      </w:r>
      <w:r>
        <w:rPr>
          <w:sz w:val="24"/>
        </w:rPr>
        <w:t>由于其具有局部连接和权重共享的特性，可以有效地提取局部特征。</w:t>
      </w:r>
      <w:r>
        <w:rPr>
          <w:sz w:val="24"/>
        </w:rPr>
        <w:t>RNN</w:t>
      </w:r>
      <w:r>
        <w:rPr>
          <w:sz w:val="24"/>
        </w:rPr>
        <w:t>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r>
      <w:r>
        <w:rPr>
          <w:sz w:val="24"/>
          <w:vertAlign w:val="superscript"/>
        </w:rPr>
        <w:fldChar w:fldCharType="separate"/>
      </w:r>
      <w:r w:rsidR="00942A96">
        <w:rPr>
          <w:sz w:val="24"/>
          <w:vertAlign w:val="superscript"/>
        </w:rPr>
        <w:t>[73]</w:t>
      </w:r>
      <w:r>
        <w:rPr>
          <w:sz w:val="24"/>
          <w:vertAlign w:val="superscript"/>
        </w:rPr>
        <w:fldChar w:fldCharType="end"/>
      </w:r>
      <w:r>
        <w:rPr>
          <w:sz w:val="24"/>
        </w:rPr>
        <w:t>，其变体包括长短期记忆网络</w:t>
      </w:r>
      <w:r>
        <w:rPr>
          <w:sz w:val="24"/>
        </w:rPr>
        <w:t>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r>
      <w:r>
        <w:rPr>
          <w:sz w:val="24"/>
          <w:vertAlign w:val="superscript"/>
        </w:rPr>
        <w:fldChar w:fldCharType="separate"/>
      </w:r>
      <w:r w:rsidR="00942A96">
        <w:rPr>
          <w:sz w:val="24"/>
          <w:vertAlign w:val="superscript"/>
        </w:rPr>
        <w:t>[74]</w:t>
      </w:r>
      <w:r>
        <w:rPr>
          <w:sz w:val="24"/>
          <w:vertAlign w:val="superscript"/>
        </w:rPr>
        <w:fldChar w:fldCharType="end"/>
      </w:r>
      <w:r>
        <w:rPr>
          <w:sz w:val="24"/>
        </w:rPr>
        <w:t>、双向长短期记忆网络</w:t>
      </w:r>
      <w:r>
        <w:rPr>
          <w:sz w:val="24"/>
        </w:rPr>
        <w:t>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r>
      <w:r>
        <w:rPr>
          <w:sz w:val="24"/>
          <w:vertAlign w:val="superscript"/>
        </w:rPr>
        <w:fldChar w:fldCharType="separate"/>
      </w:r>
      <w:r w:rsidR="00942A96">
        <w:rPr>
          <w:sz w:val="24"/>
          <w:vertAlign w:val="superscript"/>
        </w:rPr>
        <w:t>[75]</w:t>
      </w:r>
      <w:r>
        <w:rPr>
          <w:sz w:val="24"/>
          <w:vertAlign w:val="superscript"/>
        </w:rPr>
        <w:fldChar w:fldCharType="end"/>
      </w:r>
      <w:r>
        <w:rPr>
          <w:sz w:val="24"/>
        </w:rPr>
        <w:t>等解决了</w:t>
      </w:r>
      <w:r>
        <w:rPr>
          <w:sz w:val="24"/>
        </w:rPr>
        <w:t>RNN</w:t>
      </w:r>
      <w:r>
        <w:rPr>
          <w:sz w:val="24"/>
        </w:rPr>
        <w:t>长期依赖的问题。此外，</w:t>
      </w:r>
      <w:r>
        <w:rPr>
          <w:sz w:val="24"/>
        </w:rPr>
        <w:t>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r>
      <w:r>
        <w:rPr>
          <w:sz w:val="24"/>
          <w:vertAlign w:val="superscript"/>
        </w:rPr>
        <w:fldChar w:fldCharType="separate"/>
      </w:r>
      <w:r w:rsidR="00942A96">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14:paraId="4460113B" w14:textId="77777777" w:rsidR="009F04D6" w:rsidRDefault="00000000">
      <w:pPr>
        <w:spacing w:line="400" w:lineRule="exact"/>
        <w:ind w:firstLineChars="200" w:firstLine="480"/>
        <w:rPr>
          <w:sz w:val="24"/>
        </w:rPr>
      </w:pPr>
      <w:r>
        <w:rPr>
          <w:sz w:val="24"/>
        </w:rPr>
        <w:t>本章节提出的模型以第三章提出的</w:t>
      </w:r>
      <w:r>
        <w:rPr>
          <w:sz w:val="24"/>
        </w:rPr>
        <w:t>DSE-ResNet</w:t>
      </w:r>
      <w:r>
        <w:rPr>
          <w:sz w:val="24"/>
        </w:rPr>
        <w:t>模型为基线，延伸和扩展了五种不同结构的</w:t>
      </w:r>
      <w:r>
        <w:rPr>
          <w:sz w:val="24"/>
        </w:rPr>
        <w:t>DNN</w:t>
      </w:r>
      <w:r>
        <w:rPr>
          <w:sz w:val="24"/>
        </w:rPr>
        <w:t>模型来实现自动心律失常识别。构建的五个</w:t>
      </w:r>
      <w:r>
        <w:rPr>
          <w:sz w:val="24"/>
        </w:rPr>
        <w:t>DNN</w:t>
      </w:r>
      <w:r>
        <w:rPr>
          <w:sz w:val="24"/>
        </w:rPr>
        <w:t>模型的结构如图</w:t>
      </w:r>
      <w:r>
        <w:rPr>
          <w:sz w:val="24"/>
        </w:rPr>
        <w:t>4.5</w:t>
      </w:r>
      <w:r>
        <w:rPr>
          <w:sz w:val="24"/>
        </w:rPr>
        <w:t>所示，具体如下：</w:t>
      </w:r>
    </w:p>
    <w:p w14:paraId="3481E039" w14:textId="77777777" w:rsidR="009F04D6" w:rsidRDefault="00000000">
      <w:pPr>
        <w:spacing w:line="400" w:lineRule="exact"/>
        <w:ind w:firstLineChars="200" w:firstLine="480"/>
        <w:rPr>
          <w:sz w:val="24"/>
        </w:rPr>
      </w:pPr>
      <w:r>
        <w:rPr>
          <w:sz w:val="24"/>
        </w:rPr>
        <w:t>（</w:t>
      </w:r>
      <w:r>
        <w:rPr>
          <w:sz w:val="24"/>
        </w:rPr>
        <w:t>1</w:t>
      </w:r>
      <w:r>
        <w:rPr>
          <w:sz w:val="24"/>
        </w:rPr>
        <w:t>）</w:t>
      </w:r>
      <w:r>
        <w:rPr>
          <w:sz w:val="24"/>
        </w:rPr>
        <w:t>model-1</w:t>
      </w:r>
      <w:r>
        <w:rPr>
          <w:sz w:val="24"/>
        </w:rPr>
        <w:t>：该模型为</w:t>
      </w:r>
      <w:r>
        <w:rPr>
          <w:sz w:val="24"/>
        </w:rPr>
        <w:t>DSE-ResNet</w:t>
      </w:r>
      <w:r>
        <w:rPr>
          <w:sz w:val="24"/>
        </w:rPr>
        <w:t>，</w:t>
      </w:r>
      <w:r>
        <w:rPr>
          <w:rFonts w:hint="eastAsia"/>
          <w:sz w:val="24"/>
        </w:rPr>
        <w:t>其中</w:t>
      </w:r>
      <w:r>
        <w:rPr>
          <w:sz w:val="24"/>
        </w:rPr>
        <w:t>ResNet</w:t>
      </w:r>
      <w:r>
        <w:rPr>
          <w:sz w:val="24"/>
        </w:rPr>
        <w:t>用于提取导联内部和导联间的特征，</w:t>
      </w:r>
      <w:r>
        <w:rPr>
          <w:sz w:val="24"/>
        </w:rPr>
        <w:t>DSE</w:t>
      </w:r>
      <w:r>
        <w:rPr>
          <w:sz w:val="24"/>
        </w:rPr>
        <w:t>用于提取十二导联</w:t>
      </w:r>
      <w:r>
        <w:rPr>
          <w:sz w:val="24"/>
        </w:rPr>
        <w:t>ECG</w:t>
      </w:r>
      <w:r>
        <w:rPr>
          <w:sz w:val="24"/>
        </w:rPr>
        <w:t>不同时间片段的全局特征，年龄和性别作为辅助特征提高分类性能。</w:t>
      </w:r>
    </w:p>
    <w:p w14:paraId="7583B1BC" w14:textId="77777777" w:rsidR="009F04D6" w:rsidRDefault="00000000">
      <w:pPr>
        <w:spacing w:line="400" w:lineRule="exact"/>
        <w:ind w:firstLineChars="200" w:firstLine="480"/>
        <w:rPr>
          <w:sz w:val="24"/>
        </w:rPr>
      </w:pPr>
      <w:r>
        <w:rPr>
          <w:sz w:val="24"/>
        </w:rPr>
        <w:t>（</w:t>
      </w:r>
      <w:r>
        <w:rPr>
          <w:sz w:val="24"/>
        </w:rPr>
        <w:t>2</w:t>
      </w:r>
      <w:r>
        <w:rPr>
          <w:sz w:val="24"/>
        </w:rPr>
        <w:t>）</w:t>
      </w:r>
      <w:r>
        <w:rPr>
          <w:sz w:val="24"/>
        </w:rPr>
        <w:t>model-2</w:t>
      </w:r>
      <w:r>
        <w:rPr>
          <w:sz w:val="24"/>
        </w:rPr>
        <w:t>：该模型取自</w:t>
      </w:r>
      <w:r>
        <w:rPr>
          <w:sz w:val="24"/>
        </w:rPr>
        <w:t>DSE-ResNet</w:t>
      </w:r>
      <w:r>
        <w:rPr>
          <w:sz w:val="24"/>
        </w:rPr>
        <w:t>中的部分结构，包括</w:t>
      </w:r>
      <w:r>
        <w:rPr>
          <w:sz w:val="24"/>
        </w:rPr>
        <w:t>ResNet</w:t>
      </w:r>
      <w:r>
        <w:rPr>
          <w:sz w:val="24"/>
        </w:rPr>
        <w:t>结构和患者的年龄和性别信息。</w:t>
      </w:r>
    </w:p>
    <w:p w14:paraId="584680FE" w14:textId="77777777" w:rsidR="009F04D6" w:rsidRDefault="00000000">
      <w:pPr>
        <w:spacing w:line="400" w:lineRule="exact"/>
        <w:ind w:firstLineChars="200" w:firstLine="480"/>
        <w:rPr>
          <w:sz w:val="24"/>
        </w:rPr>
      </w:pPr>
      <w:r>
        <w:rPr>
          <w:sz w:val="24"/>
        </w:rPr>
        <w:t>（</w:t>
      </w:r>
      <w:r>
        <w:rPr>
          <w:sz w:val="24"/>
        </w:rPr>
        <w:t>3</w:t>
      </w:r>
      <w:r>
        <w:rPr>
          <w:sz w:val="24"/>
        </w:rPr>
        <w:t>）</w:t>
      </w:r>
      <w:r>
        <w:rPr>
          <w:sz w:val="24"/>
        </w:rPr>
        <w:t>model-3</w:t>
      </w:r>
      <w:r>
        <w:rPr>
          <w:sz w:val="24"/>
        </w:rPr>
        <w:t>：该模型由</w:t>
      </w:r>
      <w:r>
        <w:rPr>
          <w:sz w:val="24"/>
        </w:rPr>
        <w:t>ResNet</w:t>
      </w:r>
      <w:r>
        <w:rPr>
          <w:sz w:val="24"/>
        </w:rPr>
        <w:t>和</w:t>
      </w:r>
      <w:r>
        <w:rPr>
          <w:sz w:val="24"/>
        </w:rPr>
        <w:t>LSTM</w:t>
      </w:r>
      <w:r>
        <w:rPr>
          <w:sz w:val="24"/>
        </w:rPr>
        <w:t>组成。</w:t>
      </w:r>
      <w:r>
        <w:rPr>
          <w:sz w:val="24"/>
        </w:rPr>
        <w:t>LSTM</w:t>
      </w:r>
      <w:r>
        <w:rPr>
          <w:sz w:val="24"/>
        </w:rPr>
        <w:t>是</w:t>
      </w:r>
      <w:r>
        <w:rPr>
          <w:sz w:val="24"/>
        </w:rPr>
        <w:t>RNN</w:t>
      </w:r>
      <w:r>
        <w:rPr>
          <w:sz w:val="24"/>
        </w:rPr>
        <w:t>的一种变体，通过引入门机制（输入门、遗忘门、输出门）和细胞状态，解决了</w:t>
      </w:r>
      <w:r>
        <w:rPr>
          <w:sz w:val="24"/>
        </w:rPr>
        <w:t>RNN</w:t>
      </w:r>
      <w:r>
        <w:rPr>
          <w:sz w:val="24"/>
        </w:rPr>
        <w:t>无法处理长期依赖的问题，其结构如图</w:t>
      </w:r>
      <w:r>
        <w:rPr>
          <w:sz w:val="24"/>
        </w:rPr>
        <w:t>2.11</w:t>
      </w:r>
      <w:r>
        <w:rPr>
          <w:sz w:val="24"/>
        </w:rPr>
        <w:t>所示。</w:t>
      </w:r>
      <w:r>
        <w:rPr>
          <w:sz w:val="24"/>
        </w:rPr>
        <w:t>LSTM</w:t>
      </w:r>
      <w:r>
        <w:rPr>
          <w:sz w:val="24"/>
        </w:rPr>
        <w:t>通过各种门函数保留重要特征，以确保它们在长期传播过程中不丢失。由于其独特的特性，</w:t>
      </w:r>
      <w:r>
        <w:rPr>
          <w:sz w:val="24"/>
        </w:rPr>
        <w:t>LSTM</w:t>
      </w:r>
      <w:r>
        <w:rPr>
          <w:sz w:val="24"/>
        </w:rPr>
        <w:t>适用于对时间序列数据（例如十二导联</w:t>
      </w:r>
      <w:r>
        <w:rPr>
          <w:sz w:val="24"/>
        </w:rPr>
        <w:t>ECG</w:t>
      </w:r>
      <w:r>
        <w:rPr>
          <w:sz w:val="24"/>
        </w:rPr>
        <w:t>）进行建模。</w:t>
      </w:r>
    </w:p>
    <w:p w14:paraId="23CF6851" w14:textId="77777777" w:rsidR="009F04D6" w:rsidRDefault="00000000">
      <w:pPr>
        <w:spacing w:line="400" w:lineRule="exact"/>
        <w:ind w:firstLineChars="200" w:firstLine="480"/>
        <w:rPr>
          <w:sz w:val="24"/>
        </w:rPr>
      </w:pPr>
      <w:r>
        <w:rPr>
          <w:sz w:val="24"/>
        </w:rPr>
        <w:lastRenderedPageBreak/>
        <w:t>（</w:t>
      </w:r>
      <w:r>
        <w:rPr>
          <w:sz w:val="24"/>
        </w:rPr>
        <w:t>4</w:t>
      </w:r>
      <w:r>
        <w:rPr>
          <w:sz w:val="24"/>
        </w:rPr>
        <w:t>）</w:t>
      </w:r>
      <w:r>
        <w:rPr>
          <w:sz w:val="24"/>
        </w:rPr>
        <w:t>model-4</w:t>
      </w:r>
      <w:r>
        <w:rPr>
          <w:sz w:val="24"/>
        </w:rPr>
        <w:t>：该模型由</w:t>
      </w:r>
      <w:r>
        <w:rPr>
          <w:sz w:val="24"/>
        </w:rPr>
        <w:t>ResNet</w:t>
      </w:r>
      <w:r>
        <w:rPr>
          <w:sz w:val="24"/>
        </w:rPr>
        <w:t>和</w:t>
      </w:r>
      <w:r>
        <w:rPr>
          <w:sz w:val="24"/>
        </w:rPr>
        <w:t>BiLSTM</w:t>
      </w:r>
      <w:r>
        <w:rPr>
          <w:sz w:val="24"/>
        </w:rPr>
        <w:t>组成。</w:t>
      </w:r>
      <w:r>
        <w:rPr>
          <w:sz w:val="24"/>
        </w:rPr>
        <w:t>BiLSTM</w:t>
      </w:r>
      <w:r>
        <w:rPr>
          <w:sz w:val="24"/>
        </w:rPr>
        <w:t>是基于</w:t>
      </w:r>
      <w:r>
        <w:rPr>
          <w:sz w:val="24"/>
        </w:rPr>
        <w:t>LSTM</w:t>
      </w:r>
      <w:r>
        <w:rPr>
          <w:sz w:val="24"/>
        </w:rPr>
        <w:t>的变体，由前向</w:t>
      </w:r>
      <w:r>
        <w:rPr>
          <w:sz w:val="24"/>
        </w:rPr>
        <w:t>LSTM</w:t>
      </w:r>
      <w:r>
        <w:rPr>
          <w:sz w:val="24"/>
        </w:rPr>
        <w:t>和后向</w:t>
      </w:r>
      <w:r>
        <w:rPr>
          <w:sz w:val="24"/>
        </w:rPr>
        <w:t>LSTM</w:t>
      </w:r>
      <w:r>
        <w:rPr>
          <w:sz w:val="24"/>
        </w:rPr>
        <w:t>组成，其结构如图</w:t>
      </w:r>
      <w:r>
        <w:rPr>
          <w:sz w:val="24"/>
        </w:rPr>
        <w:t>2.12</w:t>
      </w:r>
      <w:r>
        <w:rPr>
          <w:sz w:val="24"/>
        </w:rPr>
        <w:t>所示。其优点是可以同时捕获时序数据的前向信息和后向信息。</w:t>
      </w:r>
    </w:p>
    <w:p w14:paraId="66E1AF4F" w14:textId="203D192D" w:rsidR="009F04D6" w:rsidRDefault="00000000">
      <w:pPr>
        <w:spacing w:line="400" w:lineRule="exact"/>
        <w:ind w:firstLineChars="200" w:firstLine="480"/>
        <w:rPr>
          <w:sz w:val="24"/>
        </w:rPr>
      </w:pPr>
      <w:r>
        <w:rPr>
          <w:sz w:val="24"/>
        </w:rPr>
        <w:t>（</w:t>
      </w:r>
      <w:r>
        <w:rPr>
          <w:sz w:val="24"/>
        </w:rPr>
        <w:t>5</w:t>
      </w:r>
      <w:r>
        <w:rPr>
          <w:sz w:val="24"/>
        </w:rPr>
        <w:t>）</w:t>
      </w:r>
      <w:r>
        <w:rPr>
          <w:sz w:val="24"/>
        </w:rPr>
        <w:t>model-5</w:t>
      </w:r>
      <w:r>
        <w:rPr>
          <w:sz w:val="24"/>
        </w:rPr>
        <w:t>：该模型为</w:t>
      </w:r>
      <w:r>
        <w:rPr>
          <w:sz w:val="24"/>
        </w:rPr>
        <w:t>SE-ResNet</w:t>
      </w:r>
      <w:r>
        <w:rPr>
          <w:sz w:val="24"/>
        </w:rPr>
        <w:t>。</w:t>
      </w:r>
      <w:r>
        <w:rPr>
          <w:sz w:val="24"/>
        </w:rPr>
        <w:t>SE</w:t>
      </w:r>
      <w:r>
        <w:rPr>
          <w:sz w:val="24"/>
        </w:rPr>
        <w:t>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r>
      <w:r>
        <w:rPr>
          <w:sz w:val="24"/>
          <w:vertAlign w:val="superscript"/>
        </w:rPr>
        <w:fldChar w:fldCharType="separate"/>
      </w:r>
      <w:r w:rsidR="00942A96">
        <w:rPr>
          <w:sz w:val="24"/>
          <w:vertAlign w:val="superscript"/>
        </w:rPr>
        <w:t>[50]</w:t>
      </w:r>
      <w:r>
        <w:rPr>
          <w:sz w:val="24"/>
          <w:vertAlign w:val="superscript"/>
        </w:rPr>
        <w:fldChar w:fldCharType="end"/>
      </w:r>
      <w:r>
        <w:rPr>
          <w:sz w:val="24"/>
        </w:rPr>
        <w:t>。其结构如图</w:t>
      </w:r>
      <w:r>
        <w:rPr>
          <w:sz w:val="24"/>
        </w:rPr>
        <w:t>3.4</w:t>
      </w:r>
      <w:r>
        <w:rPr>
          <w:sz w:val="24"/>
        </w:rPr>
        <w:t>所示。在本文中，通道维度所存储的数据表示十二导联不同时间段的采样信号。</w:t>
      </w:r>
      <w:r>
        <w:rPr>
          <w:sz w:val="24"/>
        </w:rPr>
        <w:t>SE</w:t>
      </w:r>
      <w:r>
        <w:rPr>
          <w:sz w:val="24"/>
        </w:rPr>
        <w:t>可以通过增加重要切片的权重和弱化次要切片的权重来提高模型的注意力。</w:t>
      </w:r>
    </w:p>
    <w:p w14:paraId="7B0F5944" w14:textId="77777777" w:rsidR="009F04D6" w:rsidRDefault="00000000">
      <w:pPr>
        <w:pStyle w:val="ab"/>
        <w:ind w:firstLineChars="0" w:firstLine="0"/>
      </w:pPr>
      <w:r>
        <w:rPr>
          <w:noProof/>
        </w:rPr>
        <w:drawing>
          <wp:inline distT="0" distB="0" distL="114300" distR="114300" wp14:anchorId="2590D204" wp14:editId="3FD5A012">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17"/>
                    <a:stretch>
                      <a:fillRect/>
                    </a:stretch>
                  </pic:blipFill>
                  <pic:spPr>
                    <a:xfrm>
                      <a:off x="0" y="0"/>
                      <a:ext cx="5386705" cy="4250055"/>
                    </a:xfrm>
                    <a:prstGeom prst="rect">
                      <a:avLst/>
                    </a:prstGeom>
                  </pic:spPr>
                </pic:pic>
              </a:graphicData>
            </a:graphic>
          </wp:inline>
        </w:drawing>
      </w:r>
    </w:p>
    <w:p w14:paraId="16E0714E" w14:textId="77777777" w:rsidR="009F04D6" w:rsidRDefault="00000000">
      <w:pPr>
        <w:pStyle w:val="ab"/>
        <w:ind w:firstLineChars="0" w:firstLine="0"/>
      </w:pPr>
      <w:r>
        <w:rPr>
          <w:rFonts w:hint="eastAsia"/>
        </w:rPr>
        <w:t>图</w:t>
      </w:r>
      <w:r>
        <w:rPr>
          <w:rFonts w:hint="eastAsia"/>
        </w:rPr>
        <w:t>4.5 DNN</w:t>
      </w:r>
      <w:r>
        <w:rPr>
          <w:rFonts w:hint="eastAsia"/>
        </w:rPr>
        <w:t>模型结构</w:t>
      </w:r>
    </w:p>
    <w:p w14:paraId="3B676A85" w14:textId="77777777" w:rsidR="009F04D6"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包含</w:t>
      </w:r>
      <w:r>
        <w:rPr>
          <w:rFonts w:hint="eastAsia"/>
        </w:rPr>
        <w:t>5</w:t>
      </w:r>
      <w:r>
        <w:rPr>
          <w:rFonts w:hint="eastAsia"/>
        </w:rPr>
        <w:t>种不同的擦除方法的二维心电图</w:t>
      </w:r>
      <w:r>
        <w:rPr>
          <w:rFonts w:hint="eastAsia"/>
        </w:rPr>
        <w:t>A</w:t>
      </w:r>
      <w:r>
        <w:rPr>
          <w:rFonts w:hint="eastAsia"/>
        </w:rPr>
        <w:t>；</w:t>
      </w:r>
      <w:r>
        <w:rPr>
          <w:rFonts w:hint="eastAsia"/>
          <w:lang w:eastAsia="zh-CN"/>
        </w:rPr>
        <w:t>（</w:t>
      </w:r>
      <w:r>
        <w:rPr>
          <w:rFonts w:hint="eastAsia"/>
          <w:lang w:eastAsia="zh-CN"/>
        </w:rPr>
        <w:t>b</w:t>
      </w:r>
      <w:r>
        <w:rPr>
          <w:rFonts w:hint="eastAsia"/>
          <w:lang w:eastAsia="zh-CN"/>
        </w:rPr>
        <w:t>）</w:t>
      </w:r>
      <w:r>
        <w:rPr>
          <w:rFonts w:hint="eastAsia"/>
        </w:rPr>
        <w:t>DNN</w:t>
      </w:r>
      <w:r>
        <w:rPr>
          <w:rFonts w:hint="eastAsia"/>
        </w:rPr>
        <w:t>的第二部分输入源，包含患者的年龄和性别；</w:t>
      </w:r>
      <w:r>
        <w:rPr>
          <w:rFonts w:hint="eastAsia"/>
          <w:lang w:eastAsia="zh-CN"/>
        </w:rPr>
        <w:t>（</w:t>
      </w:r>
      <w:r>
        <w:rPr>
          <w:rFonts w:hint="eastAsia"/>
          <w:lang w:eastAsia="zh-CN"/>
        </w:rPr>
        <w:t>c</w:t>
      </w:r>
      <w:r>
        <w:rPr>
          <w:rFonts w:hint="eastAsia"/>
          <w:lang w:eastAsia="zh-CN"/>
        </w:rPr>
        <w:t>）</w:t>
      </w:r>
      <w:r>
        <w:rPr>
          <w:rFonts w:hint="eastAsia"/>
        </w:rPr>
        <w:t>不同结构的</w:t>
      </w:r>
      <w:r>
        <w:rPr>
          <w:rFonts w:hint="eastAsia"/>
        </w:rPr>
        <w:t>DNN</w:t>
      </w:r>
      <w:r>
        <w:rPr>
          <w:rFonts w:hint="eastAsia"/>
        </w:rPr>
        <w:t>模型结构；</w:t>
      </w:r>
      <w:r>
        <w:rPr>
          <w:rFonts w:hint="eastAsia"/>
          <w:lang w:eastAsia="zh-CN"/>
        </w:rPr>
        <w:t>（</w:t>
      </w:r>
      <w:r>
        <w:rPr>
          <w:rFonts w:hint="eastAsia"/>
          <w:lang w:eastAsia="zh-CN"/>
        </w:rPr>
        <w:t>d</w:t>
      </w:r>
      <w:r>
        <w:rPr>
          <w:rFonts w:hint="eastAsia"/>
          <w:lang w:eastAsia="zh-CN"/>
        </w:rPr>
        <w:t>）</w:t>
      </w:r>
      <w:r>
        <w:rPr>
          <w:rFonts w:hint="eastAsia"/>
        </w:rPr>
        <w:t>ResNet-Block</w:t>
      </w:r>
      <w:r>
        <w:rPr>
          <w:rFonts w:hint="eastAsia"/>
        </w:rPr>
        <w:t>和</w:t>
      </w:r>
      <w:r>
        <w:rPr>
          <w:rFonts w:hint="eastAsia"/>
        </w:rPr>
        <w:t>SE-Block</w:t>
      </w:r>
      <w:r>
        <w:rPr>
          <w:rFonts w:hint="eastAsia"/>
        </w:rPr>
        <w:t>的组成结构；</w:t>
      </w:r>
      <w:r>
        <w:rPr>
          <w:rFonts w:hint="eastAsia"/>
          <w:lang w:eastAsia="zh-CN"/>
        </w:rPr>
        <w:t>（</w:t>
      </w:r>
      <w:r>
        <w:rPr>
          <w:rFonts w:hint="eastAsia"/>
          <w:lang w:eastAsia="zh-CN"/>
        </w:rPr>
        <w:t>e</w:t>
      </w:r>
      <w:r>
        <w:rPr>
          <w:rFonts w:hint="eastAsia"/>
          <w:lang w:eastAsia="zh-CN"/>
        </w:rPr>
        <w:t>）</w:t>
      </w:r>
      <w:r>
        <w:rPr>
          <w:rFonts w:hint="eastAsia"/>
        </w:rPr>
        <w:t>心律失常分类类别</w:t>
      </w:r>
    </w:p>
    <w:p w14:paraId="096E381A" w14:textId="77777777" w:rsidR="009F04D6" w:rsidRDefault="00000000">
      <w:pPr>
        <w:spacing w:before="120" w:after="120"/>
        <w:jc w:val="left"/>
        <w:outlineLvl w:val="2"/>
        <w:rPr>
          <w:rFonts w:ascii="黑体" w:eastAsia="黑体" w:hAnsi="黑体"/>
          <w:bCs/>
          <w:sz w:val="24"/>
          <w:szCs w:val="26"/>
        </w:rPr>
      </w:pPr>
      <w:bookmarkStart w:id="76" w:name="_Toc20907"/>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6</w:t>
      </w:r>
      <w:r>
        <w:rPr>
          <w:rFonts w:ascii="黑体" w:eastAsia="黑体" w:hAnsi="黑体" w:hint="eastAsia"/>
          <w:bCs/>
          <w:sz w:val="24"/>
          <w:szCs w:val="26"/>
        </w:rPr>
        <w:t xml:space="preserve"> 训练和测试</w:t>
      </w:r>
      <w:bookmarkEnd w:id="76"/>
    </w:p>
    <w:p w14:paraId="646AF15E" w14:textId="77777777" w:rsidR="009F04D6" w:rsidRDefault="00000000">
      <w:pPr>
        <w:spacing w:line="400" w:lineRule="exact"/>
        <w:ind w:firstLineChars="200" w:firstLine="480"/>
        <w:rPr>
          <w:sz w:val="24"/>
        </w:rPr>
      </w:pPr>
      <w:r>
        <w:rPr>
          <w:sz w:val="24"/>
        </w:rPr>
        <w:t>融合数据库样本被划分为三组：训练集、验证集和测试集。所有样本随机打乱并按照标签类别分配</w:t>
      </w:r>
      <w:r>
        <w:rPr>
          <w:sz w:val="24"/>
        </w:rPr>
        <w:t>77%</w:t>
      </w:r>
      <w:r>
        <w:rPr>
          <w:sz w:val="24"/>
        </w:rPr>
        <w:t>为训练集，</w:t>
      </w:r>
      <w:r>
        <w:rPr>
          <w:sz w:val="24"/>
        </w:rPr>
        <w:t>8%</w:t>
      </w:r>
      <w:r>
        <w:rPr>
          <w:sz w:val="24"/>
        </w:rPr>
        <w:t>为验证集，</w:t>
      </w:r>
      <w:r>
        <w:rPr>
          <w:sz w:val="24"/>
        </w:rPr>
        <w:t>15%</w:t>
      </w:r>
      <w:r>
        <w:rPr>
          <w:sz w:val="24"/>
        </w:rPr>
        <w:t>为测试集。验证集用于监测模型训练过程中的过拟合现象，验证集和测试集中的样本不参与训练过程。</w:t>
      </w:r>
    </w:p>
    <w:p w14:paraId="75BA9EA1" w14:textId="77777777" w:rsidR="009F04D6" w:rsidRDefault="00000000">
      <w:pPr>
        <w:spacing w:line="400" w:lineRule="exact"/>
        <w:ind w:firstLineChars="200" w:firstLine="480"/>
        <w:rPr>
          <w:sz w:val="24"/>
        </w:rPr>
      </w:pPr>
      <w:r>
        <w:rPr>
          <w:sz w:val="24"/>
        </w:rPr>
        <w:t>DNN</w:t>
      </w:r>
      <w:r>
        <w:rPr>
          <w:sz w:val="24"/>
        </w:rPr>
        <w:t>模型的输入数据来自两部分如图</w:t>
      </w:r>
      <w:r>
        <w:rPr>
          <w:sz w:val="24"/>
        </w:rPr>
        <w:t>4.5</w:t>
      </w:r>
      <w:r>
        <w:rPr>
          <w:rFonts w:hint="eastAsia"/>
          <w:sz w:val="24"/>
        </w:rPr>
        <w:t>（</w:t>
      </w:r>
      <w:r>
        <w:rPr>
          <w:rFonts w:hint="eastAsia"/>
          <w:sz w:val="24"/>
        </w:rPr>
        <w:t>a</w:t>
      </w:r>
      <w:r>
        <w:rPr>
          <w:rFonts w:hint="eastAsia"/>
          <w:sz w:val="24"/>
        </w:rPr>
        <w:t>）</w:t>
      </w:r>
      <w:r>
        <w:rPr>
          <w:sz w:val="24"/>
        </w:rPr>
        <w:t>和图</w:t>
      </w:r>
      <w:r>
        <w:rPr>
          <w:sz w:val="24"/>
        </w:rPr>
        <w:t>4.5</w:t>
      </w:r>
      <w:r>
        <w:rPr>
          <w:rFonts w:hint="eastAsia"/>
          <w:sz w:val="24"/>
        </w:rPr>
        <w:t>（</w:t>
      </w:r>
      <w:r>
        <w:rPr>
          <w:rFonts w:hint="eastAsia"/>
          <w:sz w:val="24"/>
        </w:rPr>
        <w:t>b</w:t>
      </w:r>
      <w:r>
        <w:rPr>
          <w:rFonts w:hint="eastAsia"/>
          <w:sz w:val="24"/>
        </w:rPr>
        <w:t>）</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w:t>
      </w:r>
      <w:r>
        <w:rPr>
          <w:sz w:val="24"/>
        </w:rPr>
        <w:lastRenderedPageBreak/>
        <w:t>行二值转换分别表示为</w:t>
      </w:r>
      <w:r>
        <w:rPr>
          <w:sz w:val="24"/>
        </w:rPr>
        <w:t>1</w:t>
      </w:r>
      <w:r>
        <w:rPr>
          <w:sz w:val="24"/>
        </w:rPr>
        <w:t>和</w:t>
      </w:r>
      <w:r>
        <w:rPr>
          <w:sz w:val="24"/>
        </w:rPr>
        <w:t>0</w:t>
      </w:r>
      <w:r>
        <w:rPr>
          <w:sz w:val="24"/>
        </w:rPr>
        <w:t>，年龄为整数。样本的标签使用</w:t>
      </w:r>
      <w:r>
        <w:rPr>
          <w:sz w:val="24"/>
        </w:rPr>
        <w:t>0</w:t>
      </w:r>
      <w:r>
        <w:rPr>
          <w:sz w:val="24"/>
        </w:rPr>
        <w:t>到</w:t>
      </w:r>
      <w:r>
        <w:rPr>
          <w:sz w:val="24"/>
        </w:rPr>
        <w:t>8</w:t>
      </w:r>
      <w:r>
        <w:rPr>
          <w:sz w:val="24"/>
        </w:rPr>
        <w:t>代替，其中</w:t>
      </w:r>
      <w:r>
        <w:rPr>
          <w:sz w:val="24"/>
        </w:rPr>
        <w:t>0</w:t>
      </w:r>
      <w:r>
        <w:rPr>
          <w:sz w:val="24"/>
        </w:rPr>
        <w:t>代表正常心律，</w:t>
      </w:r>
      <w:r>
        <w:rPr>
          <w:sz w:val="24"/>
        </w:rPr>
        <w:t>1</w:t>
      </w:r>
      <w:r>
        <w:rPr>
          <w:sz w:val="24"/>
        </w:rPr>
        <w:t>到</w:t>
      </w:r>
      <w:r>
        <w:rPr>
          <w:sz w:val="24"/>
        </w:rPr>
        <w:t>8</w:t>
      </w:r>
      <w:r>
        <w:rPr>
          <w:sz w:val="24"/>
        </w:rPr>
        <w:t>代表</w:t>
      </w:r>
      <w:r>
        <w:rPr>
          <w:rFonts w:hint="eastAsia"/>
          <w:sz w:val="24"/>
        </w:rPr>
        <w:t>8</w:t>
      </w:r>
      <w:r>
        <w:rPr>
          <w:rFonts w:hint="eastAsia"/>
          <w:sz w:val="24"/>
        </w:rPr>
        <w:t>类</w:t>
      </w:r>
      <w:r>
        <w:rPr>
          <w:sz w:val="24"/>
        </w:rPr>
        <w:t>不同类型的心律失常。</w:t>
      </w:r>
    </w:p>
    <w:p w14:paraId="13646D85" w14:textId="77777777" w:rsidR="009F04D6" w:rsidRDefault="00000000">
      <w:pPr>
        <w:spacing w:line="400" w:lineRule="exact"/>
        <w:ind w:firstLineChars="200" w:firstLine="480"/>
        <w:rPr>
          <w:sz w:val="24"/>
        </w:rPr>
      </w:pPr>
      <w:r>
        <w:rPr>
          <w:sz w:val="24"/>
        </w:rPr>
        <w:t>本章节基于具有六种（包括完整十二导联）不同擦除组合的十二导联</w:t>
      </w:r>
      <w:r>
        <w:rPr>
          <w:sz w:val="24"/>
        </w:rPr>
        <w:t>ECG</w:t>
      </w:r>
      <w:r>
        <w:rPr>
          <w:sz w:val="24"/>
        </w:rPr>
        <w:t>训练每个</w:t>
      </w:r>
      <w:r>
        <w:rPr>
          <w:sz w:val="24"/>
        </w:rPr>
        <w:t>DNN</w:t>
      </w:r>
      <w:r>
        <w:rPr>
          <w:sz w:val="24"/>
        </w:rPr>
        <w:t>模型。训练后得到</w:t>
      </w:r>
      <w:r>
        <w:rPr>
          <w:sz w:val="24"/>
        </w:rPr>
        <w:t>30</w:t>
      </w:r>
      <w:r>
        <w:rPr>
          <w:sz w:val="24"/>
        </w:rPr>
        <w:t>（即</w:t>
      </w:r>
      <w:r>
        <w:rPr>
          <w:sz w:val="24"/>
        </w:rPr>
        <w:t>5×6=30</w:t>
      </w:r>
      <w:r>
        <w:rPr>
          <w:sz w:val="24"/>
        </w:rPr>
        <w:t>）个模型，并通过测试集对其进行性能评价。训练过程中的相关超参数包括带动量的随机梯度下降（</w:t>
      </w:r>
      <w:r>
        <w:rPr>
          <w:sz w:val="24"/>
        </w:rPr>
        <w:t>SGD</w:t>
      </w:r>
      <w:r>
        <w:rPr>
          <w:sz w:val="24"/>
        </w:rPr>
        <w:t>），其中动量为</w:t>
      </w:r>
      <w:r>
        <w:rPr>
          <w:sz w:val="24"/>
        </w:rPr>
        <w:t>0.2</w:t>
      </w:r>
      <w:r>
        <w:rPr>
          <w:sz w:val="24"/>
        </w:rPr>
        <w:t>，每个模型训练</w:t>
      </w:r>
      <w:r>
        <w:rPr>
          <w:sz w:val="24"/>
        </w:rPr>
        <w:t>50</w:t>
      </w:r>
      <w:r>
        <w:rPr>
          <w:sz w:val="24"/>
        </w:rPr>
        <w:t>个</w:t>
      </w:r>
      <w:r>
        <w:rPr>
          <w:sz w:val="24"/>
        </w:rPr>
        <w:t>epoch</w:t>
      </w:r>
      <w:r>
        <w:rPr>
          <w:sz w:val="24"/>
        </w:rPr>
        <w:t>，</w:t>
      </w:r>
      <w:r>
        <w:rPr>
          <w:sz w:val="24"/>
        </w:rPr>
        <w:t>dropout</w:t>
      </w:r>
      <w:r>
        <w:rPr>
          <w:sz w:val="24"/>
        </w:rPr>
        <w:t>为</w:t>
      </w:r>
      <w:r>
        <w:rPr>
          <w:sz w:val="24"/>
        </w:rPr>
        <w:t>0.4</w:t>
      </w:r>
      <w:r>
        <w:rPr>
          <w:sz w:val="24"/>
        </w:rPr>
        <w:t>，批处理大小为</w:t>
      </w:r>
      <w:r>
        <w:rPr>
          <w:sz w:val="24"/>
        </w:rPr>
        <w:t>32</w:t>
      </w:r>
      <w:r>
        <w:rPr>
          <w:sz w:val="24"/>
        </w:rPr>
        <w:t>，学习率在前</w:t>
      </w:r>
      <w:r>
        <w:rPr>
          <w:sz w:val="24"/>
        </w:rPr>
        <w:t>30</w:t>
      </w:r>
      <w:r>
        <w:rPr>
          <w:sz w:val="24"/>
        </w:rPr>
        <w:t>个</w:t>
      </w:r>
      <w:r>
        <w:rPr>
          <w:sz w:val="24"/>
        </w:rPr>
        <w:t>epoch</w:t>
      </w:r>
      <w:r>
        <w:rPr>
          <w:sz w:val="24"/>
        </w:rPr>
        <w:t>中为</w:t>
      </w:r>
      <w:r>
        <w:rPr>
          <w:sz w:val="24"/>
        </w:rPr>
        <w:t>0.1</w:t>
      </w:r>
      <w:r>
        <w:rPr>
          <w:sz w:val="24"/>
        </w:rPr>
        <w:t>，在后</w:t>
      </w:r>
      <w:r>
        <w:rPr>
          <w:sz w:val="24"/>
        </w:rPr>
        <w:t>20</w:t>
      </w:r>
      <w:r>
        <w:rPr>
          <w:sz w:val="24"/>
        </w:rPr>
        <w:t>个</w:t>
      </w:r>
      <w:r>
        <w:rPr>
          <w:sz w:val="24"/>
        </w:rPr>
        <w:t>epoch</w:t>
      </w:r>
      <w:r>
        <w:rPr>
          <w:sz w:val="24"/>
        </w:rPr>
        <w:t>中为</w:t>
      </w:r>
      <w:r>
        <w:rPr>
          <w:sz w:val="24"/>
        </w:rPr>
        <w:t>0.01</w:t>
      </w:r>
      <w:r>
        <w:rPr>
          <w:sz w:val="24"/>
        </w:rPr>
        <w:t>。</w:t>
      </w:r>
      <w:r>
        <w:rPr>
          <w:sz w:val="24"/>
        </w:rPr>
        <w:t>LSTM</w:t>
      </w:r>
      <w:r>
        <w:rPr>
          <w:sz w:val="24"/>
        </w:rPr>
        <w:t>和</w:t>
      </w:r>
      <w:r>
        <w:rPr>
          <w:sz w:val="24"/>
        </w:rPr>
        <w:t>BiLSTM</w:t>
      </w:r>
      <w:r>
        <w:rPr>
          <w:sz w:val="24"/>
        </w:rPr>
        <w:t>的单元数为</w:t>
      </w:r>
      <w:r>
        <w:rPr>
          <w:sz w:val="24"/>
        </w:rPr>
        <w:t>64</w:t>
      </w:r>
      <w:r>
        <w:rPr>
          <w:sz w:val="24"/>
        </w:rPr>
        <w:t>，损失函数使用</w:t>
      </w:r>
      <w:r>
        <w:rPr>
          <w:sz w:val="24"/>
        </w:rPr>
        <w:t>Softmax</w:t>
      </w:r>
      <w:r>
        <w:rPr>
          <w:sz w:val="24"/>
        </w:rPr>
        <w:t>交叉熵损失函数。五个</w:t>
      </w:r>
      <w:r>
        <w:rPr>
          <w:sz w:val="24"/>
        </w:rPr>
        <w:t>DNN</w:t>
      </w:r>
      <w:r>
        <w:rPr>
          <w:sz w:val="24"/>
        </w:rPr>
        <w:t>模型的卷积层参数如表</w:t>
      </w:r>
      <w:r>
        <w:rPr>
          <w:sz w:val="24"/>
        </w:rPr>
        <w:t>4.3</w:t>
      </w:r>
      <w:r>
        <w:rPr>
          <w:sz w:val="24"/>
        </w:rPr>
        <w:t>所示。</w:t>
      </w:r>
    </w:p>
    <w:p w14:paraId="0ECA3181" w14:textId="77777777" w:rsidR="009F04D6" w:rsidRDefault="00000000">
      <w:pPr>
        <w:pStyle w:val="aa"/>
      </w:pPr>
      <w:r>
        <w:rPr>
          <w:rFonts w:hint="eastAsia"/>
        </w:rPr>
        <w:t>表</w:t>
      </w:r>
      <w:r>
        <w:rPr>
          <w:rFonts w:hint="eastAsia"/>
        </w:rPr>
        <w:t>4.3 DNN</w:t>
      </w:r>
      <w:r>
        <w:rPr>
          <w:rFonts w:hint="eastAsia"/>
        </w:rPr>
        <w:t>模型的卷积层参数</w:t>
      </w:r>
    </w:p>
    <w:tbl>
      <w:tblPr>
        <w:tblStyle w:val="a6"/>
        <w:tblW w:w="0" w:type="auto"/>
        <w:jc w:val="center"/>
        <w:tblLook w:val="04A0" w:firstRow="1" w:lastRow="0" w:firstColumn="1" w:lastColumn="0" w:noHBand="0" w:noVBand="1"/>
      </w:tblPr>
      <w:tblGrid>
        <w:gridCol w:w="1743"/>
        <w:gridCol w:w="1744"/>
        <w:gridCol w:w="1744"/>
        <w:gridCol w:w="1744"/>
        <w:gridCol w:w="1744"/>
      </w:tblGrid>
      <w:tr w:rsidR="009F04D6" w14:paraId="220DF31F" w14:textId="77777777">
        <w:trPr>
          <w:trHeight w:val="454"/>
          <w:jc w:val="center"/>
        </w:trPr>
        <w:tc>
          <w:tcPr>
            <w:tcW w:w="1743" w:type="dxa"/>
            <w:tcBorders>
              <w:top w:val="single" w:sz="12" w:space="0" w:color="auto"/>
              <w:left w:val="nil"/>
              <w:bottom w:val="single" w:sz="8" w:space="0" w:color="auto"/>
              <w:right w:val="nil"/>
            </w:tcBorders>
          </w:tcPr>
          <w:p w14:paraId="7DD9DF73" w14:textId="77777777" w:rsidR="009F04D6" w:rsidRDefault="00000000">
            <w:pPr>
              <w:spacing w:line="360" w:lineRule="exact"/>
              <w:jc w:val="center"/>
              <w:rPr>
                <w:szCs w:val="21"/>
              </w:rPr>
            </w:pPr>
            <w:r>
              <w:rPr>
                <w:szCs w:val="21"/>
              </w:rPr>
              <w:t>Conv2D</w:t>
            </w:r>
            <w:r>
              <w:rPr>
                <w:szCs w:val="21"/>
              </w:rPr>
              <w:t>层</w:t>
            </w:r>
          </w:p>
        </w:tc>
        <w:tc>
          <w:tcPr>
            <w:tcW w:w="1744" w:type="dxa"/>
            <w:tcBorders>
              <w:top w:val="single" w:sz="12" w:space="0" w:color="auto"/>
              <w:left w:val="nil"/>
              <w:bottom w:val="single" w:sz="8" w:space="0" w:color="auto"/>
              <w:right w:val="nil"/>
            </w:tcBorders>
          </w:tcPr>
          <w:p w14:paraId="2A5E4AD2" w14:textId="77777777" w:rsidR="009F04D6" w:rsidRDefault="00000000">
            <w:pPr>
              <w:spacing w:line="360" w:lineRule="exact"/>
              <w:jc w:val="center"/>
              <w:rPr>
                <w:szCs w:val="21"/>
              </w:rPr>
            </w:pPr>
            <w:r>
              <w:rPr>
                <w:szCs w:val="21"/>
              </w:rPr>
              <w:t>卷积核大小</w:t>
            </w:r>
          </w:p>
        </w:tc>
        <w:tc>
          <w:tcPr>
            <w:tcW w:w="1744" w:type="dxa"/>
            <w:tcBorders>
              <w:top w:val="single" w:sz="12" w:space="0" w:color="auto"/>
              <w:left w:val="nil"/>
              <w:bottom w:val="single" w:sz="8" w:space="0" w:color="auto"/>
              <w:right w:val="nil"/>
            </w:tcBorders>
          </w:tcPr>
          <w:p w14:paraId="7E69207E" w14:textId="77777777" w:rsidR="009F04D6" w:rsidRDefault="00000000">
            <w:pPr>
              <w:spacing w:line="360" w:lineRule="exact"/>
              <w:jc w:val="center"/>
              <w:rPr>
                <w:szCs w:val="21"/>
              </w:rPr>
            </w:pPr>
            <w:r>
              <w:rPr>
                <w:szCs w:val="21"/>
              </w:rPr>
              <w:t>步长</w:t>
            </w:r>
          </w:p>
        </w:tc>
        <w:tc>
          <w:tcPr>
            <w:tcW w:w="1744" w:type="dxa"/>
            <w:tcBorders>
              <w:top w:val="single" w:sz="12" w:space="0" w:color="auto"/>
              <w:left w:val="nil"/>
              <w:bottom w:val="single" w:sz="8" w:space="0" w:color="auto"/>
              <w:right w:val="nil"/>
            </w:tcBorders>
          </w:tcPr>
          <w:p w14:paraId="2210898C" w14:textId="77777777" w:rsidR="009F04D6" w:rsidRDefault="00000000">
            <w:pPr>
              <w:spacing w:line="360" w:lineRule="exact"/>
              <w:jc w:val="center"/>
              <w:rPr>
                <w:szCs w:val="21"/>
              </w:rPr>
            </w:pPr>
            <w:r>
              <w:rPr>
                <w:szCs w:val="21"/>
              </w:rPr>
              <w:t>滤波器数量</w:t>
            </w:r>
          </w:p>
        </w:tc>
        <w:tc>
          <w:tcPr>
            <w:tcW w:w="1744" w:type="dxa"/>
            <w:tcBorders>
              <w:top w:val="single" w:sz="12" w:space="0" w:color="auto"/>
              <w:left w:val="nil"/>
              <w:bottom w:val="single" w:sz="8" w:space="0" w:color="auto"/>
              <w:right w:val="nil"/>
            </w:tcBorders>
          </w:tcPr>
          <w:p w14:paraId="6F79786D" w14:textId="77777777" w:rsidR="009F04D6" w:rsidRDefault="00000000">
            <w:pPr>
              <w:spacing w:line="360" w:lineRule="exact"/>
              <w:jc w:val="center"/>
              <w:rPr>
                <w:szCs w:val="21"/>
              </w:rPr>
            </w:pPr>
            <w:r>
              <w:rPr>
                <w:szCs w:val="21"/>
              </w:rPr>
              <w:t>输出尺寸</w:t>
            </w:r>
          </w:p>
        </w:tc>
      </w:tr>
      <w:tr w:rsidR="009F04D6" w14:paraId="6B74A20B" w14:textId="77777777">
        <w:trPr>
          <w:trHeight w:hRule="exact" w:val="397"/>
          <w:jc w:val="center"/>
        </w:trPr>
        <w:tc>
          <w:tcPr>
            <w:tcW w:w="1743" w:type="dxa"/>
            <w:tcBorders>
              <w:top w:val="single" w:sz="8" w:space="0" w:color="auto"/>
              <w:left w:val="nil"/>
              <w:bottom w:val="nil"/>
              <w:right w:val="nil"/>
            </w:tcBorders>
          </w:tcPr>
          <w:p w14:paraId="0C34BA1E" w14:textId="77777777" w:rsidR="009F04D6" w:rsidRDefault="00000000">
            <w:pPr>
              <w:spacing w:line="360" w:lineRule="exact"/>
              <w:jc w:val="center"/>
              <w:rPr>
                <w:szCs w:val="21"/>
              </w:rPr>
            </w:pPr>
            <w:r>
              <w:rPr>
                <w:szCs w:val="21"/>
              </w:rPr>
              <w:t>Conv2D-1</w:t>
            </w:r>
          </w:p>
        </w:tc>
        <w:tc>
          <w:tcPr>
            <w:tcW w:w="1744" w:type="dxa"/>
            <w:tcBorders>
              <w:top w:val="single" w:sz="8" w:space="0" w:color="auto"/>
              <w:left w:val="nil"/>
              <w:bottom w:val="nil"/>
              <w:right w:val="nil"/>
            </w:tcBorders>
          </w:tcPr>
          <w:p w14:paraId="5DD4B9CF" w14:textId="77777777" w:rsidR="009F04D6" w:rsidRDefault="00000000">
            <w:pPr>
              <w:spacing w:line="360" w:lineRule="exact"/>
              <w:jc w:val="center"/>
              <w:rPr>
                <w:szCs w:val="21"/>
              </w:rPr>
            </w:pPr>
            <w:r>
              <w:rPr>
                <w:szCs w:val="21"/>
              </w:rPr>
              <w:t>12×12</w:t>
            </w:r>
          </w:p>
        </w:tc>
        <w:tc>
          <w:tcPr>
            <w:tcW w:w="1744" w:type="dxa"/>
            <w:tcBorders>
              <w:top w:val="single" w:sz="8" w:space="0" w:color="auto"/>
              <w:left w:val="nil"/>
              <w:bottom w:val="nil"/>
              <w:right w:val="nil"/>
            </w:tcBorders>
          </w:tcPr>
          <w:p w14:paraId="44E91AC8" w14:textId="77777777" w:rsidR="009F04D6" w:rsidRDefault="00000000">
            <w:pPr>
              <w:spacing w:line="360" w:lineRule="exact"/>
              <w:jc w:val="center"/>
              <w:rPr>
                <w:szCs w:val="21"/>
              </w:rPr>
            </w:pPr>
            <w:r>
              <w:rPr>
                <w:szCs w:val="21"/>
              </w:rPr>
              <w:t>1×1</w:t>
            </w:r>
          </w:p>
        </w:tc>
        <w:tc>
          <w:tcPr>
            <w:tcW w:w="1744" w:type="dxa"/>
            <w:tcBorders>
              <w:top w:val="single" w:sz="8" w:space="0" w:color="auto"/>
              <w:left w:val="nil"/>
              <w:bottom w:val="nil"/>
              <w:right w:val="nil"/>
            </w:tcBorders>
          </w:tcPr>
          <w:p w14:paraId="3DB549AA" w14:textId="77777777" w:rsidR="009F04D6" w:rsidRDefault="00000000">
            <w:pPr>
              <w:spacing w:line="360" w:lineRule="exact"/>
              <w:jc w:val="center"/>
              <w:rPr>
                <w:szCs w:val="21"/>
              </w:rPr>
            </w:pPr>
            <w:r>
              <w:rPr>
                <w:szCs w:val="21"/>
              </w:rPr>
              <w:t>12</w:t>
            </w:r>
          </w:p>
        </w:tc>
        <w:tc>
          <w:tcPr>
            <w:tcW w:w="1744" w:type="dxa"/>
            <w:tcBorders>
              <w:top w:val="single" w:sz="8" w:space="0" w:color="auto"/>
              <w:left w:val="nil"/>
              <w:bottom w:val="nil"/>
              <w:right w:val="nil"/>
            </w:tcBorders>
          </w:tcPr>
          <w:p w14:paraId="6ED7E4E2" w14:textId="77777777" w:rsidR="009F04D6" w:rsidRDefault="00000000">
            <w:pPr>
              <w:spacing w:line="360" w:lineRule="exact"/>
              <w:jc w:val="center"/>
              <w:rPr>
                <w:szCs w:val="21"/>
              </w:rPr>
            </w:pPr>
            <w:r>
              <w:rPr>
                <w:szCs w:val="21"/>
              </w:rPr>
              <w:t>2048×12×12</w:t>
            </w:r>
          </w:p>
        </w:tc>
      </w:tr>
      <w:tr w:rsidR="009F04D6" w14:paraId="7A07079E" w14:textId="77777777">
        <w:trPr>
          <w:trHeight w:hRule="exact" w:val="397"/>
          <w:jc w:val="center"/>
        </w:trPr>
        <w:tc>
          <w:tcPr>
            <w:tcW w:w="1743" w:type="dxa"/>
            <w:tcBorders>
              <w:top w:val="nil"/>
              <w:left w:val="nil"/>
              <w:bottom w:val="nil"/>
              <w:right w:val="nil"/>
            </w:tcBorders>
          </w:tcPr>
          <w:p w14:paraId="74796838" w14:textId="77777777" w:rsidR="009F04D6" w:rsidRDefault="00000000">
            <w:pPr>
              <w:spacing w:line="360" w:lineRule="exact"/>
              <w:jc w:val="center"/>
              <w:rPr>
                <w:szCs w:val="21"/>
              </w:rPr>
            </w:pPr>
            <w:r>
              <w:rPr>
                <w:szCs w:val="21"/>
              </w:rPr>
              <w:t>Conv2D-2</w:t>
            </w:r>
          </w:p>
        </w:tc>
        <w:tc>
          <w:tcPr>
            <w:tcW w:w="1744" w:type="dxa"/>
            <w:tcBorders>
              <w:top w:val="nil"/>
              <w:left w:val="nil"/>
              <w:bottom w:val="nil"/>
              <w:right w:val="nil"/>
            </w:tcBorders>
          </w:tcPr>
          <w:p w14:paraId="70A01FA8"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49EB5EDA"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65A29D8C" w14:textId="77777777" w:rsidR="009F04D6" w:rsidRDefault="00000000">
            <w:pPr>
              <w:spacing w:line="360" w:lineRule="exact"/>
              <w:jc w:val="center"/>
              <w:rPr>
                <w:szCs w:val="21"/>
              </w:rPr>
            </w:pPr>
            <w:r>
              <w:rPr>
                <w:szCs w:val="21"/>
              </w:rPr>
              <w:t>12</w:t>
            </w:r>
          </w:p>
        </w:tc>
        <w:tc>
          <w:tcPr>
            <w:tcW w:w="1744" w:type="dxa"/>
            <w:tcBorders>
              <w:top w:val="nil"/>
              <w:left w:val="nil"/>
              <w:bottom w:val="nil"/>
              <w:right w:val="nil"/>
            </w:tcBorders>
          </w:tcPr>
          <w:p w14:paraId="2A82E139" w14:textId="77777777" w:rsidR="009F04D6" w:rsidRDefault="00000000">
            <w:pPr>
              <w:spacing w:line="360" w:lineRule="exact"/>
              <w:jc w:val="center"/>
              <w:rPr>
                <w:szCs w:val="21"/>
              </w:rPr>
            </w:pPr>
            <w:r>
              <w:rPr>
                <w:szCs w:val="21"/>
              </w:rPr>
              <w:t>2048×12×12</w:t>
            </w:r>
          </w:p>
        </w:tc>
      </w:tr>
      <w:tr w:rsidR="009F04D6" w14:paraId="08C3A9AF" w14:textId="77777777">
        <w:trPr>
          <w:trHeight w:hRule="exact" w:val="397"/>
          <w:jc w:val="center"/>
        </w:trPr>
        <w:tc>
          <w:tcPr>
            <w:tcW w:w="1743" w:type="dxa"/>
            <w:tcBorders>
              <w:top w:val="nil"/>
              <w:left w:val="nil"/>
              <w:bottom w:val="nil"/>
              <w:right w:val="nil"/>
            </w:tcBorders>
          </w:tcPr>
          <w:p w14:paraId="7ABC3646" w14:textId="77777777" w:rsidR="009F04D6" w:rsidRDefault="00000000">
            <w:pPr>
              <w:spacing w:line="360" w:lineRule="exact"/>
              <w:jc w:val="center"/>
              <w:rPr>
                <w:szCs w:val="21"/>
              </w:rPr>
            </w:pPr>
            <w:r>
              <w:rPr>
                <w:szCs w:val="21"/>
              </w:rPr>
              <w:t>Conv2D-3</w:t>
            </w:r>
          </w:p>
        </w:tc>
        <w:tc>
          <w:tcPr>
            <w:tcW w:w="1744" w:type="dxa"/>
            <w:tcBorders>
              <w:top w:val="nil"/>
              <w:left w:val="nil"/>
              <w:bottom w:val="nil"/>
              <w:right w:val="nil"/>
            </w:tcBorders>
          </w:tcPr>
          <w:p w14:paraId="217B21A1"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0BC5DD41"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40C5D031" w14:textId="77777777" w:rsidR="009F04D6" w:rsidRDefault="00000000">
            <w:pPr>
              <w:spacing w:line="360" w:lineRule="exact"/>
              <w:jc w:val="center"/>
              <w:rPr>
                <w:szCs w:val="21"/>
              </w:rPr>
            </w:pPr>
            <w:r>
              <w:rPr>
                <w:szCs w:val="21"/>
              </w:rPr>
              <w:t>12</w:t>
            </w:r>
          </w:p>
        </w:tc>
        <w:tc>
          <w:tcPr>
            <w:tcW w:w="1744" w:type="dxa"/>
            <w:tcBorders>
              <w:top w:val="nil"/>
              <w:left w:val="nil"/>
              <w:bottom w:val="nil"/>
              <w:right w:val="nil"/>
            </w:tcBorders>
          </w:tcPr>
          <w:p w14:paraId="7FD0CFDF" w14:textId="77777777" w:rsidR="009F04D6" w:rsidRDefault="00000000">
            <w:pPr>
              <w:spacing w:line="360" w:lineRule="exact"/>
              <w:jc w:val="center"/>
              <w:rPr>
                <w:szCs w:val="21"/>
              </w:rPr>
            </w:pPr>
            <w:r>
              <w:rPr>
                <w:szCs w:val="21"/>
              </w:rPr>
              <w:t>2048×12×12</w:t>
            </w:r>
          </w:p>
        </w:tc>
      </w:tr>
      <w:tr w:rsidR="009F04D6" w14:paraId="0D740354" w14:textId="77777777">
        <w:trPr>
          <w:trHeight w:hRule="exact" w:val="397"/>
          <w:jc w:val="center"/>
        </w:trPr>
        <w:tc>
          <w:tcPr>
            <w:tcW w:w="1743" w:type="dxa"/>
            <w:tcBorders>
              <w:top w:val="nil"/>
              <w:left w:val="nil"/>
              <w:bottom w:val="nil"/>
              <w:right w:val="nil"/>
            </w:tcBorders>
          </w:tcPr>
          <w:p w14:paraId="555141DD" w14:textId="77777777" w:rsidR="009F04D6" w:rsidRDefault="00000000">
            <w:pPr>
              <w:spacing w:line="360" w:lineRule="exact"/>
              <w:jc w:val="center"/>
              <w:rPr>
                <w:szCs w:val="21"/>
              </w:rPr>
            </w:pPr>
            <w:r>
              <w:rPr>
                <w:szCs w:val="21"/>
              </w:rPr>
              <w:t>Conv2D-4</w:t>
            </w:r>
          </w:p>
        </w:tc>
        <w:tc>
          <w:tcPr>
            <w:tcW w:w="1744" w:type="dxa"/>
            <w:tcBorders>
              <w:top w:val="nil"/>
              <w:left w:val="nil"/>
              <w:bottom w:val="nil"/>
              <w:right w:val="nil"/>
            </w:tcBorders>
          </w:tcPr>
          <w:p w14:paraId="2958AA55"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498B39B3"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7D31520E" w14:textId="77777777" w:rsidR="009F04D6" w:rsidRDefault="00000000">
            <w:pPr>
              <w:spacing w:line="360" w:lineRule="exact"/>
              <w:jc w:val="center"/>
              <w:rPr>
                <w:szCs w:val="21"/>
              </w:rPr>
            </w:pPr>
            <w:r>
              <w:rPr>
                <w:szCs w:val="21"/>
              </w:rPr>
              <w:t>12</w:t>
            </w:r>
          </w:p>
        </w:tc>
        <w:tc>
          <w:tcPr>
            <w:tcW w:w="1744" w:type="dxa"/>
            <w:tcBorders>
              <w:top w:val="nil"/>
              <w:left w:val="nil"/>
              <w:bottom w:val="nil"/>
              <w:right w:val="nil"/>
            </w:tcBorders>
          </w:tcPr>
          <w:p w14:paraId="6825CE9B" w14:textId="77777777" w:rsidR="009F04D6" w:rsidRDefault="00000000">
            <w:pPr>
              <w:spacing w:line="360" w:lineRule="exact"/>
              <w:jc w:val="center"/>
              <w:rPr>
                <w:szCs w:val="21"/>
              </w:rPr>
            </w:pPr>
            <w:r>
              <w:rPr>
                <w:szCs w:val="21"/>
              </w:rPr>
              <w:t>1024×12×12</w:t>
            </w:r>
          </w:p>
        </w:tc>
      </w:tr>
      <w:tr w:rsidR="009F04D6" w14:paraId="235DF9DB" w14:textId="77777777">
        <w:trPr>
          <w:trHeight w:hRule="exact" w:val="397"/>
          <w:jc w:val="center"/>
        </w:trPr>
        <w:tc>
          <w:tcPr>
            <w:tcW w:w="1743" w:type="dxa"/>
            <w:tcBorders>
              <w:top w:val="nil"/>
              <w:left w:val="nil"/>
              <w:bottom w:val="nil"/>
              <w:right w:val="nil"/>
            </w:tcBorders>
          </w:tcPr>
          <w:p w14:paraId="36B05A06" w14:textId="77777777" w:rsidR="009F04D6" w:rsidRDefault="00000000">
            <w:pPr>
              <w:spacing w:line="360" w:lineRule="exact"/>
              <w:jc w:val="center"/>
              <w:rPr>
                <w:szCs w:val="21"/>
              </w:rPr>
            </w:pPr>
            <w:r>
              <w:rPr>
                <w:szCs w:val="21"/>
              </w:rPr>
              <w:t>Conv2D-5</w:t>
            </w:r>
          </w:p>
        </w:tc>
        <w:tc>
          <w:tcPr>
            <w:tcW w:w="1744" w:type="dxa"/>
            <w:tcBorders>
              <w:top w:val="nil"/>
              <w:left w:val="nil"/>
              <w:bottom w:val="nil"/>
              <w:right w:val="nil"/>
            </w:tcBorders>
          </w:tcPr>
          <w:p w14:paraId="267A6DF9"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41D9C279"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5A066DB4" w14:textId="77777777" w:rsidR="009F04D6" w:rsidRDefault="00000000">
            <w:pPr>
              <w:spacing w:line="360" w:lineRule="exact"/>
              <w:jc w:val="center"/>
              <w:rPr>
                <w:szCs w:val="21"/>
              </w:rPr>
            </w:pPr>
            <w:r>
              <w:rPr>
                <w:szCs w:val="21"/>
              </w:rPr>
              <w:t>12</w:t>
            </w:r>
          </w:p>
        </w:tc>
        <w:tc>
          <w:tcPr>
            <w:tcW w:w="1744" w:type="dxa"/>
            <w:tcBorders>
              <w:top w:val="nil"/>
              <w:left w:val="nil"/>
              <w:bottom w:val="nil"/>
              <w:right w:val="nil"/>
            </w:tcBorders>
          </w:tcPr>
          <w:p w14:paraId="43AB72C0" w14:textId="77777777" w:rsidR="009F04D6" w:rsidRDefault="00000000">
            <w:pPr>
              <w:spacing w:line="360" w:lineRule="exact"/>
              <w:jc w:val="center"/>
              <w:rPr>
                <w:szCs w:val="21"/>
              </w:rPr>
            </w:pPr>
            <w:r>
              <w:rPr>
                <w:szCs w:val="21"/>
              </w:rPr>
              <w:t>1024×12×12</w:t>
            </w:r>
          </w:p>
        </w:tc>
      </w:tr>
      <w:tr w:rsidR="009F04D6" w14:paraId="603A078E" w14:textId="77777777">
        <w:trPr>
          <w:trHeight w:hRule="exact" w:val="397"/>
          <w:jc w:val="center"/>
        </w:trPr>
        <w:tc>
          <w:tcPr>
            <w:tcW w:w="1743" w:type="dxa"/>
            <w:tcBorders>
              <w:top w:val="nil"/>
              <w:left w:val="nil"/>
              <w:bottom w:val="nil"/>
              <w:right w:val="nil"/>
            </w:tcBorders>
          </w:tcPr>
          <w:p w14:paraId="674712AF" w14:textId="77777777" w:rsidR="009F04D6" w:rsidRDefault="00000000">
            <w:pPr>
              <w:spacing w:line="360" w:lineRule="exact"/>
              <w:jc w:val="center"/>
              <w:rPr>
                <w:szCs w:val="21"/>
              </w:rPr>
            </w:pPr>
            <w:r>
              <w:rPr>
                <w:szCs w:val="21"/>
              </w:rPr>
              <w:t>Conv2D-6</w:t>
            </w:r>
          </w:p>
        </w:tc>
        <w:tc>
          <w:tcPr>
            <w:tcW w:w="1744" w:type="dxa"/>
            <w:tcBorders>
              <w:top w:val="nil"/>
              <w:left w:val="nil"/>
              <w:bottom w:val="nil"/>
              <w:right w:val="nil"/>
            </w:tcBorders>
          </w:tcPr>
          <w:p w14:paraId="2CA4B265"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455C98F8"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0C65387D" w14:textId="77777777" w:rsidR="009F04D6" w:rsidRDefault="00000000">
            <w:pPr>
              <w:spacing w:line="360" w:lineRule="exact"/>
              <w:jc w:val="center"/>
              <w:rPr>
                <w:szCs w:val="21"/>
              </w:rPr>
            </w:pPr>
            <w:r>
              <w:rPr>
                <w:szCs w:val="21"/>
              </w:rPr>
              <w:t>24</w:t>
            </w:r>
          </w:p>
        </w:tc>
        <w:tc>
          <w:tcPr>
            <w:tcW w:w="1744" w:type="dxa"/>
            <w:tcBorders>
              <w:top w:val="nil"/>
              <w:left w:val="nil"/>
              <w:bottom w:val="nil"/>
              <w:right w:val="nil"/>
            </w:tcBorders>
          </w:tcPr>
          <w:p w14:paraId="2234D772" w14:textId="77777777" w:rsidR="009F04D6" w:rsidRDefault="00000000">
            <w:pPr>
              <w:spacing w:line="360" w:lineRule="exact"/>
              <w:jc w:val="center"/>
              <w:rPr>
                <w:szCs w:val="21"/>
              </w:rPr>
            </w:pPr>
            <w:r>
              <w:rPr>
                <w:szCs w:val="21"/>
              </w:rPr>
              <w:t>1024×12×24</w:t>
            </w:r>
          </w:p>
        </w:tc>
      </w:tr>
      <w:tr w:rsidR="009F04D6" w14:paraId="0AACD309" w14:textId="77777777">
        <w:trPr>
          <w:trHeight w:hRule="exact" w:val="397"/>
          <w:jc w:val="center"/>
        </w:trPr>
        <w:tc>
          <w:tcPr>
            <w:tcW w:w="1743" w:type="dxa"/>
            <w:tcBorders>
              <w:top w:val="nil"/>
              <w:left w:val="nil"/>
              <w:bottom w:val="nil"/>
              <w:right w:val="nil"/>
            </w:tcBorders>
          </w:tcPr>
          <w:p w14:paraId="2D40B5F1" w14:textId="77777777" w:rsidR="009F04D6" w:rsidRDefault="00000000">
            <w:pPr>
              <w:spacing w:line="360" w:lineRule="exact"/>
              <w:jc w:val="center"/>
              <w:rPr>
                <w:szCs w:val="21"/>
              </w:rPr>
            </w:pPr>
            <w:r>
              <w:rPr>
                <w:szCs w:val="21"/>
              </w:rPr>
              <w:t>Conv2D-7</w:t>
            </w:r>
          </w:p>
        </w:tc>
        <w:tc>
          <w:tcPr>
            <w:tcW w:w="1744" w:type="dxa"/>
            <w:tcBorders>
              <w:top w:val="nil"/>
              <w:left w:val="nil"/>
              <w:bottom w:val="nil"/>
              <w:right w:val="nil"/>
            </w:tcBorders>
          </w:tcPr>
          <w:p w14:paraId="2690B2D9"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1829EF93"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1BD88B7C" w14:textId="77777777" w:rsidR="009F04D6" w:rsidRDefault="00000000">
            <w:pPr>
              <w:spacing w:line="360" w:lineRule="exact"/>
              <w:jc w:val="center"/>
              <w:rPr>
                <w:szCs w:val="21"/>
              </w:rPr>
            </w:pPr>
            <w:r>
              <w:rPr>
                <w:szCs w:val="21"/>
              </w:rPr>
              <w:t>24</w:t>
            </w:r>
          </w:p>
        </w:tc>
        <w:tc>
          <w:tcPr>
            <w:tcW w:w="1744" w:type="dxa"/>
            <w:tcBorders>
              <w:top w:val="nil"/>
              <w:left w:val="nil"/>
              <w:bottom w:val="nil"/>
              <w:right w:val="nil"/>
            </w:tcBorders>
          </w:tcPr>
          <w:p w14:paraId="5D6BC68C" w14:textId="77777777" w:rsidR="009F04D6" w:rsidRDefault="00000000">
            <w:pPr>
              <w:spacing w:line="360" w:lineRule="exact"/>
              <w:jc w:val="center"/>
              <w:rPr>
                <w:szCs w:val="21"/>
              </w:rPr>
            </w:pPr>
            <w:r>
              <w:rPr>
                <w:szCs w:val="21"/>
              </w:rPr>
              <w:t>1024×12×24</w:t>
            </w:r>
          </w:p>
        </w:tc>
      </w:tr>
      <w:tr w:rsidR="009F04D6" w14:paraId="0C1AF155" w14:textId="77777777">
        <w:trPr>
          <w:trHeight w:hRule="exact" w:val="397"/>
          <w:jc w:val="center"/>
        </w:trPr>
        <w:tc>
          <w:tcPr>
            <w:tcW w:w="1743" w:type="dxa"/>
            <w:tcBorders>
              <w:top w:val="nil"/>
              <w:left w:val="nil"/>
              <w:bottom w:val="nil"/>
              <w:right w:val="nil"/>
            </w:tcBorders>
          </w:tcPr>
          <w:p w14:paraId="2328C282" w14:textId="77777777" w:rsidR="009F04D6" w:rsidRDefault="00000000">
            <w:pPr>
              <w:spacing w:line="360" w:lineRule="exact"/>
              <w:jc w:val="center"/>
              <w:rPr>
                <w:szCs w:val="21"/>
              </w:rPr>
            </w:pPr>
            <w:r>
              <w:rPr>
                <w:szCs w:val="21"/>
              </w:rPr>
              <w:t>Conv2D-8</w:t>
            </w:r>
          </w:p>
        </w:tc>
        <w:tc>
          <w:tcPr>
            <w:tcW w:w="1744" w:type="dxa"/>
            <w:tcBorders>
              <w:top w:val="nil"/>
              <w:left w:val="nil"/>
              <w:bottom w:val="nil"/>
              <w:right w:val="nil"/>
            </w:tcBorders>
          </w:tcPr>
          <w:p w14:paraId="6DBABE94"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302E2D4D"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768CAE6C" w14:textId="77777777" w:rsidR="009F04D6" w:rsidRDefault="00000000">
            <w:pPr>
              <w:spacing w:line="360" w:lineRule="exact"/>
              <w:jc w:val="center"/>
              <w:rPr>
                <w:szCs w:val="21"/>
              </w:rPr>
            </w:pPr>
            <w:r>
              <w:rPr>
                <w:szCs w:val="21"/>
              </w:rPr>
              <w:t>24</w:t>
            </w:r>
          </w:p>
        </w:tc>
        <w:tc>
          <w:tcPr>
            <w:tcW w:w="1744" w:type="dxa"/>
            <w:tcBorders>
              <w:top w:val="nil"/>
              <w:left w:val="nil"/>
              <w:bottom w:val="nil"/>
              <w:right w:val="nil"/>
            </w:tcBorders>
          </w:tcPr>
          <w:p w14:paraId="0E0C6211" w14:textId="77777777" w:rsidR="009F04D6" w:rsidRDefault="00000000">
            <w:pPr>
              <w:spacing w:line="360" w:lineRule="exact"/>
              <w:jc w:val="center"/>
              <w:rPr>
                <w:szCs w:val="21"/>
              </w:rPr>
            </w:pPr>
            <w:r>
              <w:rPr>
                <w:szCs w:val="21"/>
              </w:rPr>
              <w:t>512×12×24</w:t>
            </w:r>
          </w:p>
        </w:tc>
      </w:tr>
      <w:tr w:rsidR="009F04D6" w14:paraId="1705DD87" w14:textId="77777777">
        <w:trPr>
          <w:trHeight w:hRule="exact" w:val="397"/>
          <w:jc w:val="center"/>
        </w:trPr>
        <w:tc>
          <w:tcPr>
            <w:tcW w:w="1743" w:type="dxa"/>
            <w:tcBorders>
              <w:top w:val="nil"/>
              <w:left w:val="nil"/>
              <w:bottom w:val="nil"/>
              <w:right w:val="nil"/>
            </w:tcBorders>
          </w:tcPr>
          <w:p w14:paraId="00A9047A" w14:textId="77777777" w:rsidR="009F04D6" w:rsidRDefault="00000000">
            <w:pPr>
              <w:spacing w:line="360" w:lineRule="exact"/>
              <w:jc w:val="center"/>
              <w:rPr>
                <w:szCs w:val="21"/>
              </w:rPr>
            </w:pPr>
            <w:r>
              <w:rPr>
                <w:szCs w:val="21"/>
              </w:rPr>
              <w:t>Conv2D-9</w:t>
            </w:r>
          </w:p>
        </w:tc>
        <w:tc>
          <w:tcPr>
            <w:tcW w:w="1744" w:type="dxa"/>
            <w:tcBorders>
              <w:top w:val="nil"/>
              <w:left w:val="nil"/>
              <w:bottom w:val="nil"/>
              <w:right w:val="nil"/>
            </w:tcBorders>
          </w:tcPr>
          <w:p w14:paraId="6F1D7171"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5795F3F0"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2EBC152E" w14:textId="77777777" w:rsidR="009F04D6" w:rsidRDefault="00000000">
            <w:pPr>
              <w:spacing w:line="360" w:lineRule="exact"/>
              <w:jc w:val="center"/>
              <w:rPr>
                <w:szCs w:val="21"/>
              </w:rPr>
            </w:pPr>
            <w:r>
              <w:rPr>
                <w:szCs w:val="21"/>
              </w:rPr>
              <w:t>24</w:t>
            </w:r>
          </w:p>
        </w:tc>
        <w:tc>
          <w:tcPr>
            <w:tcW w:w="1744" w:type="dxa"/>
            <w:tcBorders>
              <w:top w:val="nil"/>
              <w:left w:val="nil"/>
              <w:bottom w:val="nil"/>
              <w:right w:val="nil"/>
            </w:tcBorders>
          </w:tcPr>
          <w:p w14:paraId="00855B22" w14:textId="77777777" w:rsidR="009F04D6" w:rsidRDefault="00000000">
            <w:pPr>
              <w:spacing w:line="360" w:lineRule="exact"/>
              <w:jc w:val="center"/>
              <w:rPr>
                <w:szCs w:val="21"/>
              </w:rPr>
            </w:pPr>
            <w:r>
              <w:rPr>
                <w:szCs w:val="21"/>
              </w:rPr>
              <w:t>256×12×24</w:t>
            </w:r>
          </w:p>
        </w:tc>
      </w:tr>
      <w:tr w:rsidR="009F04D6" w14:paraId="5757F7E6" w14:textId="77777777">
        <w:trPr>
          <w:trHeight w:hRule="exact" w:val="397"/>
          <w:jc w:val="center"/>
        </w:trPr>
        <w:tc>
          <w:tcPr>
            <w:tcW w:w="1743" w:type="dxa"/>
            <w:tcBorders>
              <w:top w:val="nil"/>
              <w:left w:val="nil"/>
              <w:bottom w:val="nil"/>
              <w:right w:val="nil"/>
            </w:tcBorders>
          </w:tcPr>
          <w:p w14:paraId="57104408" w14:textId="77777777" w:rsidR="009F04D6" w:rsidRDefault="00000000">
            <w:pPr>
              <w:spacing w:line="360" w:lineRule="exact"/>
              <w:jc w:val="center"/>
              <w:rPr>
                <w:szCs w:val="21"/>
              </w:rPr>
            </w:pPr>
            <w:r>
              <w:rPr>
                <w:szCs w:val="21"/>
              </w:rPr>
              <w:t>Conv2D-10</w:t>
            </w:r>
          </w:p>
        </w:tc>
        <w:tc>
          <w:tcPr>
            <w:tcW w:w="1744" w:type="dxa"/>
            <w:tcBorders>
              <w:top w:val="nil"/>
              <w:left w:val="nil"/>
              <w:bottom w:val="nil"/>
              <w:right w:val="nil"/>
            </w:tcBorders>
          </w:tcPr>
          <w:p w14:paraId="260ED0E5"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2170A53A"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797F7935" w14:textId="77777777" w:rsidR="009F04D6" w:rsidRDefault="00000000">
            <w:pPr>
              <w:spacing w:line="360" w:lineRule="exact"/>
              <w:jc w:val="center"/>
              <w:rPr>
                <w:szCs w:val="21"/>
              </w:rPr>
            </w:pPr>
            <w:r>
              <w:rPr>
                <w:szCs w:val="21"/>
              </w:rPr>
              <w:t>48</w:t>
            </w:r>
          </w:p>
        </w:tc>
        <w:tc>
          <w:tcPr>
            <w:tcW w:w="1744" w:type="dxa"/>
            <w:tcBorders>
              <w:top w:val="nil"/>
              <w:left w:val="nil"/>
              <w:bottom w:val="nil"/>
              <w:right w:val="nil"/>
            </w:tcBorders>
          </w:tcPr>
          <w:p w14:paraId="2A59EFF9" w14:textId="77777777" w:rsidR="009F04D6" w:rsidRDefault="00000000">
            <w:pPr>
              <w:spacing w:line="360" w:lineRule="exact"/>
              <w:jc w:val="center"/>
              <w:rPr>
                <w:szCs w:val="21"/>
              </w:rPr>
            </w:pPr>
            <w:r>
              <w:rPr>
                <w:szCs w:val="21"/>
              </w:rPr>
              <w:t>256×12×48</w:t>
            </w:r>
          </w:p>
        </w:tc>
      </w:tr>
      <w:tr w:rsidR="009F04D6" w14:paraId="3BDE798C" w14:textId="77777777">
        <w:trPr>
          <w:trHeight w:hRule="exact" w:val="397"/>
          <w:jc w:val="center"/>
        </w:trPr>
        <w:tc>
          <w:tcPr>
            <w:tcW w:w="1743" w:type="dxa"/>
            <w:tcBorders>
              <w:top w:val="nil"/>
              <w:left w:val="nil"/>
              <w:bottom w:val="nil"/>
              <w:right w:val="nil"/>
            </w:tcBorders>
          </w:tcPr>
          <w:p w14:paraId="64CE2797" w14:textId="77777777" w:rsidR="009F04D6" w:rsidRDefault="00000000">
            <w:pPr>
              <w:spacing w:line="360" w:lineRule="exact"/>
              <w:jc w:val="center"/>
              <w:rPr>
                <w:szCs w:val="21"/>
              </w:rPr>
            </w:pPr>
            <w:r>
              <w:rPr>
                <w:szCs w:val="21"/>
              </w:rPr>
              <w:t>Conv2D-11</w:t>
            </w:r>
          </w:p>
        </w:tc>
        <w:tc>
          <w:tcPr>
            <w:tcW w:w="1744" w:type="dxa"/>
            <w:tcBorders>
              <w:top w:val="nil"/>
              <w:left w:val="nil"/>
              <w:bottom w:val="nil"/>
              <w:right w:val="nil"/>
            </w:tcBorders>
          </w:tcPr>
          <w:p w14:paraId="53D1C16B"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30F5FF7D"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68571B2D" w14:textId="77777777" w:rsidR="009F04D6" w:rsidRDefault="00000000">
            <w:pPr>
              <w:spacing w:line="360" w:lineRule="exact"/>
              <w:jc w:val="center"/>
              <w:rPr>
                <w:szCs w:val="21"/>
              </w:rPr>
            </w:pPr>
            <w:r>
              <w:rPr>
                <w:szCs w:val="21"/>
              </w:rPr>
              <w:t>48</w:t>
            </w:r>
          </w:p>
        </w:tc>
        <w:tc>
          <w:tcPr>
            <w:tcW w:w="1744" w:type="dxa"/>
            <w:tcBorders>
              <w:top w:val="nil"/>
              <w:left w:val="nil"/>
              <w:bottom w:val="nil"/>
              <w:right w:val="nil"/>
            </w:tcBorders>
          </w:tcPr>
          <w:p w14:paraId="70BA7319" w14:textId="77777777" w:rsidR="009F04D6" w:rsidRDefault="00000000">
            <w:pPr>
              <w:spacing w:line="360" w:lineRule="exact"/>
              <w:jc w:val="center"/>
              <w:rPr>
                <w:szCs w:val="21"/>
              </w:rPr>
            </w:pPr>
            <w:r>
              <w:rPr>
                <w:szCs w:val="21"/>
              </w:rPr>
              <w:t>256×12×48</w:t>
            </w:r>
          </w:p>
        </w:tc>
      </w:tr>
      <w:tr w:rsidR="009F04D6" w14:paraId="4E351E19" w14:textId="77777777">
        <w:trPr>
          <w:trHeight w:hRule="exact" w:val="397"/>
          <w:jc w:val="center"/>
        </w:trPr>
        <w:tc>
          <w:tcPr>
            <w:tcW w:w="1743" w:type="dxa"/>
            <w:tcBorders>
              <w:top w:val="nil"/>
              <w:left w:val="nil"/>
              <w:bottom w:val="nil"/>
              <w:right w:val="nil"/>
            </w:tcBorders>
          </w:tcPr>
          <w:p w14:paraId="60E9C640" w14:textId="77777777" w:rsidR="009F04D6" w:rsidRDefault="00000000">
            <w:pPr>
              <w:spacing w:line="360" w:lineRule="exact"/>
              <w:jc w:val="center"/>
              <w:rPr>
                <w:szCs w:val="21"/>
              </w:rPr>
            </w:pPr>
            <w:r>
              <w:rPr>
                <w:szCs w:val="21"/>
              </w:rPr>
              <w:t>Conv2D-12</w:t>
            </w:r>
          </w:p>
        </w:tc>
        <w:tc>
          <w:tcPr>
            <w:tcW w:w="1744" w:type="dxa"/>
            <w:tcBorders>
              <w:top w:val="nil"/>
              <w:left w:val="nil"/>
              <w:bottom w:val="nil"/>
              <w:right w:val="nil"/>
            </w:tcBorders>
          </w:tcPr>
          <w:p w14:paraId="03676FA7"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32330A73"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6B249AC4" w14:textId="77777777" w:rsidR="009F04D6" w:rsidRDefault="00000000">
            <w:pPr>
              <w:spacing w:line="360" w:lineRule="exact"/>
              <w:jc w:val="center"/>
              <w:rPr>
                <w:szCs w:val="21"/>
              </w:rPr>
            </w:pPr>
            <w:r>
              <w:rPr>
                <w:szCs w:val="21"/>
              </w:rPr>
              <w:t>48</w:t>
            </w:r>
          </w:p>
        </w:tc>
        <w:tc>
          <w:tcPr>
            <w:tcW w:w="1744" w:type="dxa"/>
            <w:tcBorders>
              <w:top w:val="nil"/>
              <w:left w:val="nil"/>
              <w:bottom w:val="nil"/>
              <w:right w:val="nil"/>
            </w:tcBorders>
          </w:tcPr>
          <w:p w14:paraId="76524BDC" w14:textId="77777777" w:rsidR="009F04D6" w:rsidRDefault="00000000">
            <w:pPr>
              <w:spacing w:line="360" w:lineRule="exact"/>
              <w:jc w:val="center"/>
              <w:rPr>
                <w:szCs w:val="21"/>
              </w:rPr>
            </w:pPr>
            <w:r>
              <w:rPr>
                <w:szCs w:val="21"/>
              </w:rPr>
              <w:t>128×12×48</w:t>
            </w:r>
          </w:p>
        </w:tc>
      </w:tr>
      <w:tr w:rsidR="009F04D6" w14:paraId="62C30813" w14:textId="77777777">
        <w:trPr>
          <w:trHeight w:hRule="exact" w:val="397"/>
          <w:jc w:val="center"/>
        </w:trPr>
        <w:tc>
          <w:tcPr>
            <w:tcW w:w="1743" w:type="dxa"/>
            <w:tcBorders>
              <w:top w:val="nil"/>
              <w:left w:val="nil"/>
              <w:bottom w:val="nil"/>
              <w:right w:val="nil"/>
            </w:tcBorders>
          </w:tcPr>
          <w:p w14:paraId="66D08391" w14:textId="77777777" w:rsidR="009F04D6" w:rsidRDefault="00000000">
            <w:pPr>
              <w:spacing w:line="360" w:lineRule="exact"/>
              <w:jc w:val="center"/>
              <w:rPr>
                <w:szCs w:val="21"/>
              </w:rPr>
            </w:pPr>
            <w:r>
              <w:rPr>
                <w:szCs w:val="21"/>
              </w:rPr>
              <w:t>Conv2D-13</w:t>
            </w:r>
          </w:p>
        </w:tc>
        <w:tc>
          <w:tcPr>
            <w:tcW w:w="1744" w:type="dxa"/>
            <w:tcBorders>
              <w:top w:val="nil"/>
              <w:left w:val="nil"/>
              <w:bottom w:val="nil"/>
              <w:right w:val="nil"/>
            </w:tcBorders>
          </w:tcPr>
          <w:p w14:paraId="68542D63"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005E1565"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346782C8" w14:textId="77777777" w:rsidR="009F04D6" w:rsidRDefault="00000000">
            <w:pPr>
              <w:spacing w:line="360" w:lineRule="exact"/>
              <w:jc w:val="center"/>
              <w:rPr>
                <w:szCs w:val="21"/>
              </w:rPr>
            </w:pPr>
            <w:r>
              <w:rPr>
                <w:szCs w:val="21"/>
              </w:rPr>
              <w:t>48</w:t>
            </w:r>
          </w:p>
        </w:tc>
        <w:tc>
          <w:tcPr>
            <w:tcW w:w="1744" w:type="dxa"/>
            <w:tcBorders>
              <w:top w:val="nil"/>
              <w:left w:val="nil"/>
              <w:bottom w:val="nil"/>
              <w:right w:val="nil"/>
            </w:tcBorders>
          </w:tcPr>
          <w:p w14:paraId="02110A41" w14:textId="77777777" w:rsidR="009F04D6" w:rsidRDefault="00000000">
            <w:pPr>
              <w:spacing w:line="360" w:lineRule="exact"/>
              <w:jc w:val="center"/>
              <w:rPr>
                <w:szCs w:val="21"/>
              </w:rPr>
            </w:pPr>
            <w:r>
              <w:rPr>
                <w:szCs w:val="21"/>
              </w:rPr>
              <w:t>128×12×48</w:t>
            </w:r>
          </w:p>
        </w:tc>
      </w:tr>
      <w:tr w:rsidR="009F04D6" w14:paraId="5899D545" w14:textId="77777777">
        <w:trPr>
          <w:trHeight w:hRule="exact" w:val="397"/>
          <w:jc w:val="center"/>
        </w:trPr>
        <w:tc>
          <w:tcPr>
            <w:tcW w:w="1743" w:type="dxa"/>
            <w:tcBorders>
              <w:top w:val="nil"/>
              <w:left w:val="nil"/>
              <w:bottom w:val="nil"/>
              <w:right w:val="nil"/>
            </w:tcBorders>
          </w:tcPr>
          <w:p w14:paraId="6F199E0A" w14:textId="77777777" w:rsidR="009F04D6" w:rsidRDefault="00000000">
            <w:pPr>
              <w:spacing w:line="360" w:lineRule="exact"/>
              <w:jc w:val="center"/>
              <w:rPr>
                <w:szCs w:val="21"/>
              </w:rPr>
            </w:pPr>
            <w:r>
              <w:rPr>
                <w:szCs w:val="21"/>
              </w:rPr>
              <w:t>Conv2D-14</w:t>
            </w:r>
          </w:p>
        </w:tc>
        <w:tc>
          <w:tcPr>
            <w:tcW w:w="1744" w:type="dxa"/>
            <w:tcBorders>
              <w:top w:val="nil"/>
              <w:left w:val="nil"/>
              <w:bottom w:val="nil"/>
              <w:right w:val="nil"/>
            </w:tcBorders>
          </w:tcPr>
          <w:p w14:paraId="44D0CE02"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197BFD9E"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44BD5689" w14:textId="77777777" w:rsidR="009F04D6" w:rsidRDefault="00000000">
            <w:pPr>
              <w:spacing w:line="360" w:lineRule="exact"/>
              <w:jc w:val="center"/>
              <w:rPr>
                <w:szCs w:val="21"/>
              </w:rPr>
            </w:pPr>
            <w:r>
              <w:rPr>
                <w:szCs w:val="21"/>
              </w:rPr>
              <w:t>96</w:t>
            </w:r>
          </w:p>
        </w:tc>
        <w:tc>
          <w:tcPr>
            <w:tcW w:w="1744" w:type="dxa"/>
            <w:tcBorders>
              <w:top w:val="nil"/>
              <w:left w:val="nil"/>
              <w:bottom w:val="nil"/>
              <w:right w:val="nil"/>
            </w:tcBorders>
          </w:tcPr>
          <w:p w14:paraId="2EADB231" w14:textId="77777777" w:rsidR="009F04D6" w:rsidRDefault="00000000">
            <w:pPr>
              <w:spacing w:line="360" w:lineRule="exact"/>
              <w:jc w:val="center"/>
              <w:rPr>
                <w:szCs w:val="21"/>
              </w:rPr>
            </w:pPr>
            <w:r>
              <w:rPr>
                <w:szCs w:val="21"/>
              </w:rPr>
              <w:t>128×12×96</w:t>
            </w:r>
          </w:p>
        </w:tc>
      </w:tr>
      <w:tr w:rsidR="009F04D6" w14:paraId="31E55806" w14:textId="77777777">
        <w:trPr>
          <w:trHeight w:hRule="exact" w:val="397"/>
          <w:jc w:val="center"/>
        </w:trPr>
        <w:tc>
          <w:tcPr>
            <w:tcW w:w="1743" w:type="dxa"/>
            <w:tcBorders>
              <w:top w:val="nil"/>
              <w:left w:val="nil"/>
              <w:bottom w:val="nil"/>
              <w:right w:val="nil"/>
            </w:tcBorders>
          </w:tcPr>
          <w:p w14:paraId="20979F3F" w14:textId="77777777" w:rsidR="009F04D6" w:rsidRDefault="00000000">
            <w:pPr>
              <w:spacing w:line="360" w:lineRule="exact"/>
              <w:jc w:val="center"/>
              <w:rPr>
                <w:szCs w:val="21"/>
              </w:rPr>
            </w:pPr>
            <w:r>
              <w:rPr>
                <w:szCs w:val="21"/>
              </w:rPr>
              <w:t>Conv2D-15</w:t>
            </w:r>
          </w:p>
        </w:tc>
        <w:tc>
          <w:tcPr>
            <w:tcW w:w="1744" w:type="dxa"/>
            <w:tcBorders>
              <w:top w:val="nil"/>
              <w:left w:val="nil"/>
              <w:bottom w:val="nil"/>
              <w:right w:val="nil"/>
            </w:tcBorders>
          </w:tcPr>
          <w:p w14:paraId="73C4EBEE"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649C0491"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5068194C" w14:textId="77777777" w:rsidR="009F04D6" w:rsidRDefault="00000000">
            <w:pPr>
              <w:spacing w:line="360" w:lineRule="exact"/>
              <w:jc w:val="center"/>
              <w:rPr>
                <w:szCs w:val="21"/>
              </w:rPr>
            </w:pPr>
            <w:r>
              <w:rPr>
                <w:szCs w:val="21"/>
              </w:rPr>
              <w:t>96</w:t>
            </w:r>
          </w:p>
        </w:tc>
        <w:tc>
          <w:tcPr>
            <w:tcW w:w="1744" w:type="dxa"/>
            <w:tcBorders>
              <w:top w:val="nil"/>
              <w:left w:val="nil"/>
              <w:bottom w:val="nil"/>
              <w:right w:val="nil"/>
            </w:tcBorders>
          </w:tcPr>
          <w:p w14:paraId="449F64A8" w14:textId="77777777" w:rsidR="009F04D6" w:rsidRDefault="00000000">
            <w:pPr>
              <w:spacing w:line="360" w:lineRule="exact"/>
              <w:jc w:val="center"/>
              <w:rPr>
                <w:szCs w:val="21"/>
              </w:rPr>
            </w:pPr>
            <w:r>
              <w:rPr>
                <w:szCs w:val="21"/>
              </w:rPr>
              <w:t>128×12×96</w:t>
            </w:r>
          </w:p>
        </w:tc>
      </w:tr>
      <w:tr w:rsidR="009F04D6" w14:paraId="09D49228" w14:textId="77777777">
        <w:trPr>
          <w:trHeight w:hRule="exact" w:val="397"/>
          <w:jc w:val="center"/>
        </w:trPr>
        <w:tc>
          <w:tcPr>
            <w:tcW w:w="1743" w:type="dxa"/>
            <w:tcBorders>
              <w:top w:val="nil"/>
              <w:left w:val="nil"/>
              <w:bottom w:val="nil"/>
              <w:right w:val="nil"/>
            </w:tcBorders>
          </w:tcPr>
          <w:p w14:paraId="466EB399" w14:textId="77777777" w:rsidR="009F04D6" w:rsidRDefault="00000000">
            <w:pPr>
              <w:spacing w:line="360" w:lineRule="exact"/>
              <w:jc w:val="center"/>
              <w:rPr>
                <w:szCs w:val="21"/>
              </w:rPr>
            </w:pPr>
            <w:r>
              <w:rPr>
                <w:szCs w:val="21"/>
              </w:rPr>
              <w:t>Conv2D-16</w:t>
            </w:r>
          </w:p>
        </w:tc>
        <w:tc>
          <w:tcPr>
            <w:tcW w:w="1744" w:type="dxa"/>
            <w:tcBorders>
              <w:top w:val="nil"/>
              <w:left w:val="nil"/>
              <w:bottom w:val="nil"/>
              <w:right w:val="nil"/>
            </w:tcBorders>
          </w:tcPr>
          <w:p w14:paraId="1FECD11F"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5B1F5240"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5BA33FBC" w14:textId="77777777" w:rsidR="009F04D6" w:rsidRDefault="00000000">
            <w:pPr>
              <w:spacing w:line="360" w:lineRule="exact"/>
              <w:jc w:val="center"/>
              <w:rPr>
                <w:szCs w:val="21"/>
              </w:rPr>
            </w:pPr>
            <w:r>
              <w:rPr>
                <w:szCs w:val="21"/>
              </w:rPr>
              <w:t>96</w:t>
            </w:r>
          </w:p>
        </w:tc>
        <w:tc>
          <w:tcPr>
            <w:tcW w:w="1744" w:type="dxa"/>
            <w:tcBorders>
              <w:top w:val="nil"/>
              <w:left w:val="nil"/>
              <w:bottom w:val="nil"/>
              <w:right w:val="nil"/>
            </w:tcBorders>
          </w:tcPr>
          <w:p w14:paraId="20D0EB03" w14:textId="77777777" w:rsidR="009F04D6" w:rsidRDefault="00000000">
            <w:pPr>
              <w:spacing w:line="360" w:lineRule="exact"/>
              <w:jc w:val="center"/>
              <w:rPr>
                <w:szCs w:val="21"/>
              </w:rPr>
            </w:pPr>
            <w:r>
              <w:rPr>
                <w:szCs w:val="21"/>
              </w:rPr>
              <w:t>64×12×96</w:t>
            </w:r>
          </w:p>
        </w:tc>
      </w:tr>
      <w:tr w:rsidR="009F04D6" w14:paraId="040CFD5C" w14:textId="77777777">
        <w:trPr>
          <w:trHeight w:hRule="exact" w:val="397"/>
          <w:jc w:val="center"/>
        </w:trPr>
        <w:tc>
          <w:tcPr>
            <w:tcW w:w="1743" w:type="dxa"/>
            <w:tcBorders>
              <w:top w:val="nil"/>
              <w:left w:val="nil"/>
              <w:bottom w:val="nil"/>
              <w:right w:val="nil"/>
            </w:tcBorders>
          </w:tcPr>
          <w:p w14:paraId="3AF7C79F" w14:textId="77777777" w:rsidR="009F04D6" w:rsidRDefault="00000000">
            <w:pPr>
              <w:spacing w:line="360" w:lineRule="exact"/>
              <w:jc w:val="center"/>
              <w:rPr>
                <w:szCs w:val="21"/>
              </w:rPr>
            </w:pPr>
            <w:r>
              <w:rPr>
                <w:szCs w:val="21"/>
              </w:rPr>
              <w:t>Conv2D-17</w:t>
            </w:r>
          </w:p>
        </w:tc>
        <w:tc>
          <w:tcPr>
            <w:tcW w:w="1744" w:type="dxa"/>
            <w:tcBorders>
              <w:top w:val="nil"/>
              <w:left w:val="nil"/>
              <w:bottom w:val="nil"/>
              <w:right w:val="nil"/>
            </w:tcBorders>
          </w:tcPr>
          <w:p w14:paraId="4EB1F65A"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1C44C180"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14C00712" w14:textId="77777777" w:rsidR="009F04D6" w:rsidRDefault="00000000">
            <w:pPr>
              <w:spacing w:line="360" w:lineRule="exact"/>
              <w:jc w:val="center"/>
              <w:rPr>
                <w:szCs w:val="21"/>
              </w:rPr>
            </w:pPr>
            <w:r>
              <w:rPr>
                <w:szCs w:val="21"/>
              </w:rPr>
              <w:t>96</w:t>
            </w:r>
          </w:p>
        </w:tc>
        <w:tc>
          <w:tcPr>
            <w:tcW w:w="1744" w:type="dxa"/>
            <w:tcBorders>
              <w:top w:val="nil"/>
              <w:left w:val="nil"/>
              <w:bottom w:val="nil"/>
              <w:right w:val="nil"/>
            </w:tcBorders>
          </w:tcPr>
          <w:p w14:paraId="25DC0087" w14:textId="77777777" w:rsidR="009F04D6" w:rsidRDefault="00000000">
            <w:pPr>
              <w:spacing w:line="360" w:lineRule="exact"/>
              <w:jc w:val="center"/>
              <w:rPr>
                <w:szCs w:val="21"/>
              </w:rPr>
            </w:pPr>
            <w:r>
              <w:rPr>
                <w:szCs w:val="21"/>
              </w:rPr>
              <w:t>64×12×96</w:t>
            </w:r>
          </w:p>
        </w:tc>
      </w:tr>
      <w:tr w:rsidR="009F04D6" w14:paraId="141D4B17" w14:textId="77777777">
        <w:trPr>
          <w:trHeight w:hRule="exact" w:val="397"/>
          <w:jc w:val="center"/>
        </w:trPr>
        <w:tc>
          <w:tcPr>
            <w:tcW w:w="1743" w:type="dxa"/>
            <w:tcBorders>
              <w:top w:val="nil"/>
              <w:left w:val="nil"/>
              <w:bottom w:val="nil"/>
              <w:right w:val="nil"/>
            </w:tcBorders>
          </w:tcPr>
          <w:p w14:paraId="01605C63" w14:textId="77777777" w:rsidR="009F04D6" w:rsidRDefault="00000000">
            <w:pPr>
              <w:spacing w:line="360" w:lineRule="exact"/>
              <w:jc w:val="center"/>
              <w:rPr>
                <w:szCs w:val="21"/>
              </w:rPr>
            </w:pPr>
            <w:r>
              <w:rPr>
                <w:szCs w:val="21"/>
              </w:rPr>
              <w:t>Conv2D-18</w:t>
            </w:r>
          </w:p>
        </w:tc>
        <w:tc>
          <w:tcPr>
            <w:tcW w:w="1744" w:type="dxa"/>
            <w:tcBorders>
              <w:top w:val="nil"/>
              <w:left w:val="nil"/>
              <w:bottom w:val="nil"/>
              <w:right w:val="nil"/>
            </w:tcBorders>
          </w:tcPr>
          <w:p w14:paraId="68C4EAA6"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656AD458"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4E612ACE" w14:textId="77777777" w:rsidR="009F04D6" w:rsidRDefault="00000000">
            <w:pPr>
              <w:spacing w:line="360" w:lineRule="exact"/>
              <w:jc w:val="center"/>
              <w:rPr>
                <w:szCs w:val="21"/>
              </w:rPr>
            </w:pPr>
            <w:r>
              <w:rPr>
                <w:szCs w:val="21"/>
              </w:rPr>
              <w:t>192</w:t>
            </w:r>
          </w:p>
        </w:tc>
        <w:tc>
          <w:tcPr>
            <w:tcW w:w="1744" w:type="dxa"/>
            <w:tcBorders>
              <w:top w:val="nil"/>
              <w:left w:val="nil"/>
              <w:bottom w:val="nil"/>
              <w:right w:val="nil"/>
            </w:tcBorders>
          </w:tcPr>
          <w:p w14:paraId="00B3FDD3" w14:textId="77777777" w:rsidR="009F04D6" w:rsidRDefault="00000000">
            <w:pPr>
              <w:spacing w:line="360" w:lineRule="exact"/>
              <w:jc w:val="center"/>
              <w:rPr>
                <w:szCs w:val="21"/>
              </w:rPr>
            </w:pPr>
            <w:r>
              <w:rPr>
                <w:szCs w:val="21"/>
              </w:rPr>
              <w:t>64×12×192</w:t>
            </w:r>
          </w:p>
        </w:tc>
      </w:tr>
      <w:tr w:rsidR="009F04D6" w14:paraId="06EC7A90" w14:textId="77777777">
        <w:trPr>
          <w:trHeight w:hRule="exact" w:val="397"/>
          <w:jc w:val="center"/>
        </w:trPr>
        <w:tc>
          <w:tcPr>
            <w:tcW w:w="1743" w:type="dxa"/>
            <w:tcBorders>
              <w:top w:val="nil"/>
              <w:left w:val="nil"/>
              <w:bottom w:val="nil"/>
              <w:right w:val="nil"/>
            </w:tcBorders>
          </w:tcPr>
          <w:p w14:paraId="42D6771D" w14:textId="77777777" w:rsidR="009F04D6" w:rsidRDefault="00000000">
            <w:pPr>
              <w:spacing w:line="360" w:lineRule="exact"/>
              <w:jc w:val="center"/>
              <w:rPr>
                <w:szCs w:val="21"/>
              </w:rPr>
            </w:pPr>
            <w:r>
              <w:rPr>
                <w:szCs w:val="21"/>
              </w:rPr>
              <w:t>Conv2D-19</w:t>
            </w:r>
          </w:p>
        </w:tc>
        <w:tc>
          <w:tcPr>
            <w:tcW w:w="1744" w:type="dxa"/>
            <w:tcBorders>
              <w:top w:val="nil"/>
              <w:left w:val="nil"/>
              <w:bottom w:val="nil"/>
              <w:right w:val="nil"/>
            </w:tcBorders>
          </w:tcPr>
          <w:p w14:paraId="38A47CFF"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195C228C" w14:textId="77777777" w:rsidR="009F04D6" w:rsidRDefault="00000000">
            <w:pPr>
              <w:spacing w:line="360" w:lineRule="exact"/>
              <w:jc w:val="center"/>
              <w:rPr>
                <w:szCs w:val="21"/>
              </w:rPr>
            </w:pPr>
            <w:r>
              <w:rPr>
                <w:szCs w:val="21"/>
              </w:rPr>
              <w:t>1×1</w:t>
            </w:r>
          </w:p>
        </w:tc>
        <w:tc>
          <w:tcPr>
            <w:tcW w:w="1744" w:type="dxa"/>
            <w:tcBorders>
              <w:top w:val="nil"/>
              <w:left w:val="nil"/>
              <w:bottom w:val="nil"/>
              <w:right w:val="nil"/>
            </w:tcBorders>
          </w:tcPr>
          <w:p w14:paraId="7EA61B83" w14:textId="77777777" w:rsidR="009F04D6" w:rsidRDefault="00000000">
            <w:pPr>
              <w:spacing w:line="360" w:lineRule="exact"/>
              <w:jc w:val="center"/>
              <w:rPr>
                <w:szCs w:val="21"/>
              </w:rPr>
            </w:pPr>
            <w:r>
              <w:rPr>
                <w:szCs w:val="21"/>
              </w:rPr>
              <w:t>192</w:t>
            </w:r>
          </w:p>
        </w:tc>
        <w:tc>
          <w:tcPr>
            <w:tcW w:w="1744" w:type="dxa"/>
            <w:tcBorders>
              <w:top w:val="nil"/>
              <w:left w:val="nil"/>
              <w:bottom w:val="nil"/>
              <w:right w:val="nil"/>
            </w:tcBorders>
          </w:tcPr>
          <w:p w14:paraId="457A7BCE" w14:textId="77777777" w:rsidR="009F04D6" w:rsidRDefault="00000000">
            <w:pPr>
              <w:spacing w:line="360" w:lineRule="exact"/>
              <w:jc w:val="center"/>
              <w:rPr>
                <w:szCs w:val="21"/>
              </w:rPr>
            </w:pPr>
            <w:r>
              <w:rPr>
                <w:szCs w:val="21"/>
              </w:rPr>
              <w:t>64×12×192</w:t>
            </w:r>
          </w:p>
        </w:tc>
      </w:tr>
      <w:tr w:rsidR="009F04D6" w14:paraId="4E76BF02" w14:textId="77777777">
        <w:trPr>
          <w:trHeight w:hRule="exact" w:val="397"/>
          <w:jc w:val="center"/>
        </w:trPr>
        <w:tc>
          <w:tcPr>
            <w:tcW w:w="1743" w:type="dxa"/>
            <w:tcBorders>
              <w:top w:val="nil"/>
              <w:left w:val="nil"/>
              <w:bottom w:val="nil"/>
              <w:right w:val="nil"/>
            </w:tcBorders>
          </w:tcPr>
          <w:p w14:paraId="392688EE" w14:textId="77777777" w:rsidR="009F04D6" w:rsidRDefault="00000000">
            <w:pPr>
              <w:spacing w:line="360" w:lineRule="exact"/>
              <w:jc w:val="center"/>
              <w:rPr>
                <w:szCs w:val="21"/>
              </w:rPr>
            </w:pPr>
            <w:r>
              <w:rPr>
                <w:szCs w:val="21"/>
              </w:rPr>
              <w:t>Conv2D-20</w:t>
            </w:r>
          </w:p>
        </w:tc>
        <w:tc>
          <w:tcPr>
            <w:tcW w:w="1744" w:type="dxa"/>
            <w:tcBorders>
              <w:top w:val="nil"/>
              <w:left w:val="nil"/>
              <w:bottom w:val="nil"/>
              <w:right w:val="nil"/>
            </w:tcBorders>
          </w:tcPr>
          <w:p w14:paraId="165FE928" w14:textId="77777777" w:rsidR="009F04D6" w:rsidRDefault="00000000">
            <w:pPr>
              <w:spacing w:line="360" w:lineRule="exact"/>
              <w:jc w:val="center"/>
              <w:rPr>
                <w:szCs w:val="21"/>
              </w:rPr>
            </w:pPr>
            <w:r>
              <w:rPr>
                <w:szCs w:val="21"/>
              </w:rPr>
              <w:t>32×1</w:t>
            </w:r>
          </w:p>
        </w:tc>
        <w:tc>
          <w:tcPr>
            <w:tcW w:w="1744" w:type="dxa"/>
            <w:tcBorders>
              <w:top w:val="nil"/>
              <w:left w:val="nil"/>
              <w:bottom w:val="nil"/>
              <w:right w:val="nil"/>
            </w:tcBorders>
          </w:tcPr>
          <w:p w14:paraId="78805D13" w14:textId="77777777" w:rsidR="009F04D6" w:rsidRDefault="00000000">
            <w:pPr>
              <w:spacing w:line="360" w:lineRule="exact"/>
              <w:jc w:val="center"/>
              <w:rPr>
                <w:szCs w:val="21"/>
              </w:rPr>
            </w:pPr>
            <w:r>
              <w:rPr>
                <w:szCs w:val="21"/>
              </w:rPr>
              <w:t>2×1</w:t>
            </w:r>
          </w:p>
        </w:tc>
        <w:tc>
          <w:tcPr>
            <w:tcW w:w="1744" w:type="dxa"/>
            <w:tcBorders>
              <w:top w:val="nil"/>
              <w:left w:val="nil"/>
              <w:bottom w:val="nil"/>
              <w:right w:val="nil"/>
            </w:tcBorders>
          </w:tcPr>
          <w:p w14:paraId="6F7F8EEC" w14:textId="77777777" w:rsidR="009F04D6" w:rsidRDefault="00000000">
            <w:pPr>
              <w:spacing w:line="360" w:lineRule="exact"/>
              <w:jc w:val="center"/>
              <w:rPr>
                <w:szCs w:val="21"/>
              </w:rPr>
            </w:pPr>
            <w:r>
              <w:rPr>
                <w:szCs w:val="21"/>
              </w:rPr>
              <w:t>192</w:t>
            </w:r>
          </w:p>
        </w:tc>
        <w:tc>
          <w:tcPr>
            <w:tcW w:w="1744" w:type="dxa"/>
            <w:tcBorders>
              <w:top w:val="nil"/>
              <w:left w:val="nil"/>
              <w:bottom w:val="nil"/>
              <w:right w:val="nil"/>
            </w:tcBorders>
          </w:tcPr>
          <w:p w14:paraId="0B9AD8AB" w14:textId="77777777" w:rsidR="009F04D6" w:rsidRDefault="00000000">
            <w:pPr>
              <w:spacing w:line="360" w:lineRule="exact"/>
              <w:jc w:val="center"/>
              <w:rPr>
                <w:szCs w:val="21"/>
              </w:rPr>
            </w:pPr>
            <w:r>
              <w:rPr>
                <w:szCs w:val="21"/>
              </w:rPr>
              <w:t>32×12×192</w:t>
            </w:r>
          </w:p>
        </w:tc>
      </w:tr>
      <w:tr w:rsidR="009F04D6" w14:paraId="47BB001C" w14:textId="77777777">
        <w:trPr>
          <w:trHeight w:hRule="exact" w:val="397"/>
          <w:jc w:val="center"/>
        </w:trPr>
        <w:tc>
          <w:tcPr>
            <w:tcW w:w="1743" w:type="dxa"/>
            <w:tcBorders>
              <w:top w:val="nil"/>
              <w:left w:val="nil"/>
              <w:bottom w:val="single" w:sz="12" w:space="0" w:color="auto"/>
              <w:right w:val="nil"/>
            </w:tcBorders>
          </w:tcPr>
          <w:p w14:paraId="3C8A93FB" w14:textId="77777777" w:rsidR="009F04D6" w:rsidRDefault="00000000">
            <w:pPr>
              <w:spacing w:line="360" w:lineRule="exact"/>
              <w:jc w:val="center"/>
              <w:rPr>
                <w:szCs w:val="21"/>
              </w:rPr>
            </w:pPr>
            <w:r>
              <w:rPr>
                <w:szCs w:val="21"/>
              </w:rPr>
              <w:t>Conv2D-21</w:t>
            </w:r>
          </w:p>
        </w:tc>
        <w:tc>
          <w:tcPr>
            <w:tcW w:w="1744" w:type="dxa"/>
            <w:tcBorders>
              <w:top w:val="nil"/>
              <w:left w:val="nil"/>
              <w:bottom w:val="single" w:sz="12" w:space="0" w:color="auto"/>
              <w:right w:val="nil"/>
            </w:tcBorders>
          </w:tcPr>
          <w:p w14:paraId="2B5BDF5F" w14:textId="77777777" w:rsidR="009F04D6" w:rsidRDefault="00000000">
            <w:pPr>
              <w:spacing w:line="360" w:lineRule="exact"/>
              <w:jc w:val="center"/>
              <w:rPr>
                <w:szCs w:val="21"/>
              </w:rPr>
            </w:pPr>
            <w:r>
              <w:rPr>
                <w:szCs w:val="21"/>
              </w:rPr>
              <w:t>32×1</w:t>
            </w:r>
          </w:p>
        </w:tc>
        <w:tc>
          <w:tcPr>
            <w:tcW w:w="1744" w:type="dxa"/>
            <w:tcBorders>
              <w:top w:val="nil"/>
              <w:left w:val="nil"/>
              <w:bottom w:val="single" w:sz="12" w:space="0" w:color="auto"/>
              <w:right w:val="nil"/>
            </w:tcBorders>
          </w:tcPr>
          <w:p w14:paraId="7E951B85" w14:textId="77777777" w:rsidR="009F04D6" w:rsidRDefault="00000000">
            <w:pPr>
              <w:spacing w:line="360" w:lineRule="exact"/>
              <w:jc w:val="center"/>
              <w:rPr>
                <w:szCs w:val="21"/>
              </w:rPr>
            </w:pPr>
            <w:r>
              <w:rPr>
                <w:szCs w:val="21"/>
              </w:rPr>
              <w:t>1×1</w:t>
            </w:r>
          </w:p>
        </w:tc>
        <w:tc>
          <w:tcPr>
            <w:tcW w:w="1744" w:type="dxa"/>
            <w:tcBorders>
              <w:top w:val="nil"/>
              <w:left w:val="nil"/>
              <w:bottom w:val="single" w:sz="12" w:space="0" w:color="auto"/>
              <w:right w:val="nil"/>
            </w:tcBorders>
          </w:tcPr>
          <w:p w14:paraId="394DBF9E" w14:textId="77777777" w:rsidR="009F04D6" w:rsidRDefault="00000000">
            <w:pPr>
              <w:spacing w:line="360" w:lineRule="exact"/>
              <w:jc w:val="center"/>
              <w:rPr>
                <w:szCs w:val="21"/>
              </w:rPr>
            </w:pPr>
            <w:r>
              <w:rPr>
                <w:szCs w:val="21"/>
              </w:rPr>
              <w:t>192</w:t>
            </w:r>
          </w:p>
        </w:tc>
        <w:tc>
          <w:tcPr>
            <w:tcW w:w="1744" w:type="dxa"/>
            <w:tcBorders>
              <w:top w:val="nil"/>
              <w:left w:val="nil"/>
              <w:bottom w:val="single" w:sz="12" w:space="0" w:color="auto"/>
              <w:right w:val="nil"/>
            </w:tcBorders>
          </w:tcPr>
          <w:p w14:paraId="76BCE570" w14:textId="77777777" w:rsidR="009F04D6" w:rsidRDefault="00000000">
            <w:pPr>
              <w:spacing w:line="360" w:lineRule="exact"/>
              <w:jc w:val="center"/>
              <w:rPr>
                <w:szCs w:val="21"/>
              </w:rPr>
            </w:pPr>
            <w:r>
              <w:rPr>
                <w:szCs w:val="21"/>
              </w:rPr>
              <w:t>32×12×192</w:t>
            </w:r>
          </w:p>
        </w:tc>
      </w:tr>
    </w:tbl>
    <w:p w14:paraId="6C0006EA" w14:textId="77777777" w:rsidR="009F04D6" w:rsidRDefault="00000000">
      <w:pPr>
        <w:spacing w:before="240" w:after="120"/>
        <w:jc w:val="left"/>
        <w:outlineLvl w:val="1"/>
        <w:rPr>
          <w:rFonts w:ascii="黑体" w:eastAsia="黑体" w:hAnsi="黑体"/>
          <w:bCs/>
          <w:sz w:val="28"/>
          <w:shd w:val="clear" w:color="auto" w:fill="FFFFFF"/>
        </w:rPr>
      </w:pPr>
      <w:bookmarkStart w:id="77" w:name="_Toc26681"/>
      <w:r>
        <w:rPr>
          <w:rFonts w:eastAsia="黑体"/>
          <w:bCs/>
          <w:sz w:val="28"/>
          <w:shd w:val="clear" w:color="auto" w:fill="FFFFFF"/>
        </w:rPr>
        <w:t>4.</w:t>
      </w:r>
      <w:r>
        <w:rPr>
          <w:rFonts w:eastAsia="黑体" w:hint="eastAsia"/>
          <w:bCs/>
          <w:sz w:val="28"/>
          <w:shd w:val="clear" w:color="auto" w:fill="FFFFFF"/>
        </w:rPr>
        <w:t>3</w:t>
      </w:r>
      <w:r>
        <w:rPr>
          <w:rFonts w:ascii="黑体" w:eastAsia="黑体" w:hAnsi="黑体" w:hint="eastAsia"/>
          <w:bCs/>
          <w:sz w:val="28"/>
          <w:shd w:val="clear" w:color="auto" w:fill="FFFFFF"/>
        </w:rPr>
        <w:t xml:space="preserve"> 结果</w:t>
      </w:r>
      <w:bookmarkEnd w:id="77"/>
    </w:p>
    <w:p w14:paraId="5816298E" w14:textId="77777777" w:rsidR="009F04D6" w:rsidRDefault="00000000">
      <w:pPr>
        <w:spacing w:before="120" w:after="120"/>
        <w:jc w:val="left"/>
        <w:outlineLvl w:val="2"/>
        <w:rPr>
          <w:rFonts w:ascii="黑体" w:eastAsia="黑体" w:hAnsi="黑体"/>
          <w:bCs/>
          <w:sz w:val="24"/>
          <w:szCs w:val="26"/>
        </w:rPr>
      </w:pPr>
      <w:bookmarkStart w:id="78" w:name="_Toc2526"/>
      <w:r>
        <w:rPr>
          <w:rFonts w:eastAsia="黑体"/>
          <w:bCs/>
          <w:sz w:val="24"/>
          <w:szCs w:val="26"/>
        </w:rPr>
        <w:lastRenderedPageBreak/>
        <w:t>4.</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评价标准</w:t>
      </w:r>
      <w:bookmarkEnd w:id="78"/>
    </w:p>
    <w:p w14:paraId="654511D0" w14:textId="66871D4A" w:rsidR="009F04D6" w:rsidRDefault="00000000">
      <w:pPr>
        <w:spacing w:line="400" w:lineRule="exact"/>
        <w:ind w:firstLineChars="200" w:firstLine="48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分数、接受者操作特征曲线（</w:t>
      </w:r>
      <w:r>
        <w:rPr>
          <w:sz w:val="24"/>
        </w:rPr>
        <w:t>Receiver Operating Characteristic Curve</w:t>
      </w:r>
      <w:r>
        <w:rPr>
          <w:sz w:val="24"/>
        </w:rPr>
        <w:t>，</w:t>
      </w:r>
      <w:r>
        <w:rPr>
          <w:sz w:val="24"/>
        </w:rPr>
        <w:t>ROC</w:t>
      </w:r>
      <w:r>
        <w:rPr>
          <w:sz w:val="24"/>
        </w:rPr>
        <w:t>）和</w:t>
      </w:r>
      <w:r>
        <w:rPr>
          <w:sz w:val="24"/>
        </w:rPr>
        <w:t>ROC</w:t>
      </w:r>
      <w:r>
        <w:rPr>
          <w:sz w:val="24"/>
        </w:rPr>
        <w:t>曲线下面积（</w:t>
      </w:r>
      <w:r>
        <w:rPr>
          <w:sz w:val="24"/>
        </w:rPr>
        <w:t>Area Under Curve</w:t>
      </w:r>
      <w:r>
        <w:rPr>
          <w:sz w:val="24"/>
        </w:rPr>
        <w:t>，</w:t>
      </w:r>
      <w:r>
        <w:rPr>
          <w:sz w:val="24"/>
        </w:rPr>
        <w:t>AUC</w:t>
      </w:r>
      <w:r>
        <w:rPr>
          <w:sz w:val="24"/>
        </w:rPr>
        <w:t>）对模型的分类性能进行综合评价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sidR="00942A96">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w:t>
      </w:r>
      <w:r>
        <w:rPr>
          <w:sz w:val="24"/>
        </w:rPr>
        <w:t>4.2</w:t>
      </w:r>
      <w:r>
        <w:rPr>
          <w:sz w:val="24"/>
        </w:rPr>
        <w:t>）：</w:t>
      </w:r>
    </w:p>
    <w:p w14:paraId="25C9419D"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2160" w:dyaOrig="720" w14:anchorId="016AAA5C">
          <v:shape id="_x0000_i1055" type="#_x0000_t75" style="width:108pt;height:36pt" o:ole="">
            <v:imagedata r:id="rId118" o:title=""/>
          </v:shape>
          <o:OLEObject Type="Embed" ProgID="Equation.3" ShapeID="_x0000_i1055" DrawAspect="Content" ObjectID="_1741514598" r:id="rId119"/>
        </w:object>
      </w:r>
      <w:r>
        <w:rPr>
          <w:sz w:val="24"/>
        </w:rPr>
        <w:tab/>
      </w:r>
      <w:r>
        <w:rPr>
          <w:sz w:val="24"/>
        </w:rPr>
        <w:t>（</w:t>
      </w:r>
      <w:r>
        <w:rPr>
          <w:sz w:val="24"/>
        </w:rPr>
        <w:t>4.2</w:t>
      </w:r>
      <w:r>
        <w:rPr>
          <w:sz w:val="24"/>
        </w:rPr>
        <w:t>）</w:t>
      </w:r>
    </w:p>
    <w:p w14:paraId="34E6F0D6" w14:textId="77777777" w:rsidR="009F04D6" w:rsidRDefault="00000000">
      <w:pPr>
        <w:spacing w:line="400" w:lineRule="exact"/>
        <w:ind w:firstLineChars="200" w:firstLine="480"/>
        <w:rPr>
          <w:sz w:val="24"/>
        </w:rPr>
      </w:pPr>
      <w:r>
        <w:rPr>
          <w:sz w:val="24"/>
        </w:rPr>
        <w:t>对于同一</w:t>
      </w:r>
      <w:r>
        <w:rPr>
          <w:sz w:val="24"/>
        </w:rPr>
        <w:t>DNN</w:t>
      </w:r>
      <w:r>
        <w:rPr>
          <w:sz w:val="24"/>
        </w:rPr>
        <w:t>模型不同导联擦除方式在所有分类类别上的平均</w:t>
      </w:r>
      <w:r>
        <w:rPr>
          <w:i/>
          <w:iCs/>
          <w:sz w:val="24"/>
        </w:rPr>
        <w:t>Precision</w:t>
      </w:r>
      <w:r>
        <w:rPr>
          <w:sz w:val="24"/>
        </w:rPr>
        <w:t>计算方法如下：</w:t>
      </w:r>
    </w:p>
    <w:p w14:paraId="1AB2228D"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w:dxaOrig="2880" w:dyaOrig="600" w14:anchorId="74163A66">
          <v:shape id="_x0000_i1056" type="#_x0000_t75" style="width:2in;height:30pt" o:ole="">
            <v:imagedata r:id="rId120" o:title=""/>
          </v:shape>
          <o:OLEObject Type="Embed" ProgID="Equation.3" ShapeID="_x0000_i1056" DrawAspect="Content" ObjectID="_1741514599" r:id="rId121"/>
        </w:object>
      </w:r>
      <w:r>
        <w:rPr>
          <w:sz w:val="24"/>
        </w:rPr>
        <w:tab/>
      </w:r>
      <w:r>
        <w:rPr>
          <w:sz w:val="24"/>
        </w:rPr>
        <w:t>（</w:t>
      </w:r>
      <w:r>
        <w:rPr>
          <w:sz w:val="24"/>
        </w:rPr>
        <w:t>4.3</w:t>
      </w:r>
      <w:r>
        <w:rPr>
          <w:sz w:val="24"/>
        </w:rPr>
        <w:t>）</w:t>
      </w:r>
    </w:p>
    <w:p w14:paraId="3EE448C6" w14:textId="77777777" w:rsidR="009F04D6" w:rsidRDefault="00000000">
      <w:pPr>
        <w:spacing w:line="400" w:lineRule="exact"/>
        <w:ind w:firstLineChars="200" w:firstLine="480"/>
        <w:rPr>
          <w:sz w:val="24"/>
        </w:rPr>
      </w:pPr>
      <w:r>
        <w:rPr>
          <w:sz w:val="24"/>
        </w:rPr>
        <w:t>同理，第</w:t>
      </w:r>
      <w:r>
        <w:rPr>
          <w:i/>
          <w:iCs/>
          <w:sz w:val="24"/>
        </w:rPr>
        <w:t>i</w:t>
      </w:r>
      <w:r>
        <w:rPr>
          <w:sz w:val="24"/>
        </w:rPr>
        <w:t>类心律失常召回率以及不同导联擦除方式分类平均</w:t>
      </w:r>
      <w:r>
        <w:rPr>
          <w:sz w:val="24"/>
        </w:rPr>
        <w:t>Recall</w:t>
      </w:r>
      <w:r>
        <w:rPr>
          <w:sz w:val="24"/>
        </w:rPr>
        <w:t>如下：</w:t>
      </w:r>
    </w:p>
    <w:p w14:paraId="56C8ADB1"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1920" w:dyaOrig="720" w14:anchorId="13CB56FE">
          <v:shape id="_x0000_i1057" type="#_x0000_t75" style="width:96pt;height:36pt" o:ole="">
            <v:imagedata r:id="rId122" o:title=""/>
          </v:shape>
          <o:OLEObject Type="Embed" ProgID="Equation.3" ShapeID="_x0000_i1057" DrawAspect="Content" ObjectID="_1741514600" r:id="rId123"/>
        </w:object>
      </w:r>
      <w:r>
        <w:rPr>
          <w:sz w:val="24"/>
        </w:rPr>
        <w:tab/>
      </w:r>
      <w:r>
        <w:rPr>
          <w:sz w:val="24"/>
        </w:rPr>
        <w:t>（</w:t>
      </w:r>
      <w:r>
        <w:rPr>
          <w:sz w:val="24"/>
        </w:rPr>
        <w:t>4.4</w:t>
      </w:r>
      <w:r>
        <w:rPr>
          <w:sz w:val="24"/>
        </w:rPr>
        <w:t>）</w:t>
      </w:r>
    </w:p>
    <w:p w14:paraId="6BBC505D"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w:dxaOrig="2280" w:dyaOrig="600" w14:anchorId="7AD4F78E">
          <v:shape id="_x0000_i1058" type="#_x0000_t75" style="width:114pt;height:30pt" o:ole="">
            <v:imagedata r:id="rId124" o:title=""/>
          </v:shape>
          <o:OLEObject Type="Embed" ProgID="Equation.3" ShapeID="_x0000_i1058" DrawAspect="Content" ObjectID="_1741514601" r:id="rId125"/>
        </w:object>
      </w:r>
      <w:r>
        <w:rPr>
          <w:sz w:val="24"/>
        </w:rPr>
        <w:tab/>
      </w:r>
      <w:r>
        <w:rPr>
          <w:sz w:val="24"/>
        </w:rPr>
        <w:t>（</w:t>
      </w:r>
      <w:r>
        <w:rPr>
          <w:sz w:val="24"/>
        </w:rPr>
        <w:t>4.5</w:t>
      </w:r>
      <w:r>
        <w:rPr>
          <w:sz w:val="24"/>
        </w:rPr>
        <w:t>）</w:t>
      </w:r>
    </w:p>
    <w:p w14:paraId="326403A9" w14:textId="77777777" w:rsidR="009F04D6" w:rsidRDefault="00000000">
      <w:pPr>
        <w:spacing w:line="400" w:lineRule="exact"/>
        <w:ind w:firstLineChars="200" w:firstLine="480"/>
        <w:rPr>
          <w:sz w:val="24"/>
        </w:rPr>
      </w:pPr>
      <w:r>
        <w:rPr>
          <w:sz w:val="24"/>
        </w:rPr>
        <w:t>基于</w:t>
      </w:r>
      <w:r>
        <w:rPr>
          <w:i/>
          <w:iCs/>
          <w:sz w:val="24"/>
        </w:rPr>
        <w:t>Precision</w:t>
      </w:r>
      <w:r>
        <w:rPr>
          <w:sz w:val="24"/>
        </w:rPr>
        <w:t>和</w:t>
      </w:r>
      <w:r>
        <w:rPr>
          <w:i/>
          <w:iCs/>
          <w:sz w:val="24"/>
        </w:rPr>
        <w:t>Recall</w:t>
      </w:r>
      <w:r>
        <w:rPr>
          <w:sz w:val="24"/>
        </w:rPr>
        <w:t>可以计算一个</w:t>
      </w:r>
      <w:r>
        <w:rPr>
          <w:sz w:val="24"/>
        </w:rPr>
        <w:t>DNN</w:t>
      </w:r>
      <w:r>
        <w:rPr>
          <w:sz w:val="24"/>
        </w:rPr>
        <w:t>模型的宏平均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分数，如下所示：</w:t>
      </w:r>
    </w:p>
    <w:p w14:paraId="41ED383F" w14:textId="77777777" w:rsidR="009F04D6"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3360" w:dyaOrig="720" w14:anchorId="572A0602">
          <v:shape id="_x0000_i1059" type="#_x0000_t75" style="width:168pt;height:36pt" o:ole="">
            <v:imagedata r:id="rId126" o:title=""/>
          </v:shape>
          <o:OLEObject Type="Embed" ProgID="Equation.3" ShapeID="_x0000_i1059" DrawAspect="Content" ObjectID="_1741514602" r:id="rId127"/>
        </w:object>
      </w:r>
      <w:r>
        <w:rPr>
          <w:sz w:val="24"/>
        </w:rPr>
        <w:tab/>
      </w:r>
      <w:r>
        <w:rPr>
          <w:sz w:val="24"/>
        </w:rPr>
        <w:t>（</w:t>
      </w:r>
      <w:r>
        <w:rPr>
          <w:sz w:val="24"/>
        </w:rPr>
        <w:t>4.6</w:t>
      </w:r>
      <w:r>
        <w:rPr>
          <w:sz w:val="24"/>
        </w:rPr>
        <w:t>）</w:t>
      </w:r>
    </w:p>
    <w:p w14:paraId="44939829" w14:textId="64B73757" w:rsidR="009F04D6" w:rsidRDefault="00000000">
      <w:pPr>
        <w:spacing w:line="400" w:lineRule="exact"/>
        <w:ind w:firstLineChars="200" w:firstLine="480"/>
        <w:rPr>
          <w:sz w:val="24"/>
        </w:rPr>
      </w:pPr>
      <w:r>
        <w:rPr>
          <w:sz w:val="24"/>
        </w:rPr>
        <w:t>ROC</w:t>
      </w:r>
      <w:r>
        <w:rPr>
          <w:sz w:val="24"/>
        </w:rPr>
        <w:t>分析和</w:t>
      </w:r>
      <w:r>
        <w:rPr>
          <w:sz w:val="24"/>
        </w:rPr>
        <w:t>AUC</w:t>
      </w:r>
      <w:r>
        <w:rPr>
          <w:sz w:val="24"/>
        </w:rPr>
        <w:t>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r>
      <w:r>
        <w:rPr>
          <w:sz w:val="24"/>
          <w:vertAlign w:val="superscript"/>
        </w:rPr>
        <w:fldChar w:fldCharType="separate"/>
      </w:r>
      <w:r w:rsidR="00942A96">
        <w:rPr>
          <w:sz w:val="24"/>
          <w:vertAlign w:val="superscript"/>
        </w:rPr>
        <w:t>[77]</w:t>
      </w:r>
      <w:r>
        <w:rPr>
          <w:sz w:val="24"/>
          <w:vertAlign w:val="superscript"/>
        </w:rPr>
        <w:fldChar w:fldCharType="end"/>
      </w:r>
      <w:r>
        <w:rPr>
          <w:sz w:val="24"/>
        </w:rPr>
        <w:t>。对于样本数量不平衡的多分类问题，宏平均（</w:t>
      </w:r>
      <w:r>
        <w:rPr>
          <w:sz w:val="24"/>
        </w:rPr>
        <w:t>macro-average</w:t>
      </w:r>
      <w:r>
        <w:rPr>
          <w:sz w:val="24"/>
        </w:rPr>
        <w:t>）</w:t>
      </w:r>
      <w:r>
        <w:rPr>
          <w:sz w:val="24"/>
        </w:rPr>
        <w:t>ROC</w:t>
      </w:r>
      <w:r>
        <w:rPr>
          <w:sz w:val="24"/>
        </w:rPr>
        <w:t>通过绘制多类敏感性和特异性之间的平均定量关系来衡量模型的性能。</w:t>
      </w:r>
      <w:r>
        <w:rPr>
          <w:sz w:val="24"/>
        </w:rPr>
        <w:t>AUC</w:t>
      </w:r>
      <w:r>
        <w:rPr>
          <w:sz w:val="24"/>
        </w:rPr>
        <w:t>是</w:t>
      </w:r>
      <w:r>
        <w:rPr>
          <w:sz w:val="24"/>
        </w:rPr>
        <w:t>ROC</w:t>
      </w:r>
      <w:r>
        <w:rPr>
          <w:sz w:val="24"/>
        </w:rPr>
        <w:t>曲线下的面积。当</w:t>
      </w:r>
      <w:r>
        <w:rPr>
          <w:sz w:val="24"/>
        </w:rPr>
        <w:t>ROC</w:t>
      </w:r>
      <w:r>
        <w:rPr>
          <w:sz w:val="24"/>
        </w:rPr>
        <w:t>曲线越接近左上角，</w:t>
      </w:r>
      <w:r>
        <w:rPr>
          <w:sz w:val="24"/>
        </w:rPr>
        <w:t>AUC</w:t>
      </w:r>
      <w:r>
        <w:rPr>
          <w:sz w:val="24"/>
        </w:rPr>
        <w:t>越接近</w:t>
      </w:r>
      <w:r>
        <w:rPr>
          <w:sz w:val="24"/>
        </w:rPr>
        <w:t>1</w:t>
      </w:r>
      <w:r>
        <w:rPr>
          <w:sz w:val="24"/>
        </w:rPr>
        <w:t>时，</w:t>
      </w:r>
      <w:r>
        <w:rPr>
          <w:sz w:val="24"/>
        </w:rPr>
        <w:t>DNN</w:t>
      </w:r>
      <w:r>
        <w:rPr>
          <w:sz w:val="24"/>
        </w:rPr>
        <w:t>模型分类性能越好。</w:t>
      </w:r>
    </w:p>
    <w:p w14:paraId="6D413D7A" w14:textId="77777777" w:rsidR="009F04D6" w:rsidRDefault="00000000">
      <w:pPr>
        <w:spacing w:before="120" w:after="120"/>
        <w:jc w:val="left"/>
        <w:outlineLvl w:val="2"/>
        <w:rPr>
          <w:rFonts w:ascii="黑体" w:eastAsia="黑体" w:hAnsi="黑体"/>
          <w:bCs/>
          <w:sz w:val="24"/>
          <w:szCs w:val="26"/>
        </w:rPr>
      </w:pPr>
      <w:bookmarkStart w:id="79" w:name="_Toc12909"/>
      <w:r>
        <w:rPr>
          <w:rFonts w:eastAsia="黑体"/>
          <w:bCs/>
          <w:sz w:val="24"/>
          <w:szCs w:val="26"/>
        </w:rPr>
        <w:t>4.</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结果分析</w:t>
      </w:r>
      <w:bookmarkEnd w:id="79"/>
    </w:p>
    <w:p w14:paraId="7AE05053" w14:textId="77777777" w:rsidR="009F04D6" w:rsidRDefault="00000000">
      <w:pPr>
        <w:spacing w:line="400" w:lineRule="exact"/>
        <w:ind w:firstLineChars="200" w:firstLine="480"/>
        <w:rPr>
          <w:sz w:val="24"/>
        </w:rPr>
      </w:pPr>
      <w:r>
        <w:rPr>
          <w:sz w:val="24"/>
        </w:rPr>
        <w:t>表</w:t>
      </w:r>
      <w:r>
        <w:rPr>
          <w:sz w:val="24"/>
        </w:rPr>
        <w:t>4.4</w:t>
      </w:r>
      <w:r>
        <w:rPr>
          <w:sz w:val="24"/>
        </w:rPr>
        <w:t>显示了不同擦除组合在不同</w:t>
      </w:r>
      <w:r>
        <w:rPr>
          <w:sz w:val="24"/>
        </w:rPr>
        <w:t>DNN</w:t>
      </w:r>
      <w:r>
        <w:rPr>
          <w:sz w:val="24"/>
        </w:rPr>
        <w:t>模型的</w:t>
      </w:r>
      <w:r>
        <w:rPr>
          <w:i/>
          <w:iCs/>
          <w:sz w:val="24"/>
        </w:rPr>
        <w:t>Precision</w:t>
      </w:r>
      <w:r>
        <w:rPr>
          <w:i/>
          <w:iCs/>
          <w:sz w:val="24"/>
        </w:rPr>
        <w:t>、</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分数的详细信息。根据表</w:t>
      </w:r>
      <w:r>
        <w:rPr>
          <w:sz w:val="24"/>
        </w:rPr>
        <w:t>4.4</w:t>
      </w:r>
      <w:r>
        <w:rPr>
          <w:sz w:val="24"/>
        </w:rPr>
        <w:t>发现每个</w:t>
      </w:r>
      <w:r>
        <w:rPr>
          <w:sz w:val="24"/>
        </w:rPr>
        <w:t>DNN</w:t>
      </w:r>
      <w:r>
        <w:rPr>
          <w:sz w:val="24"/>
        </w:rPr>
        <w:t>模型的</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的最佳结果通常出现在</w:t>
      </w:r>
      <w:r>
        <w:rPr>
          <w:sz w:val="24"/>
        </w:rPr>
        <w:t>case-1</w:t>
      </w:r>
      <w:r>
        <w:rPr>
          <w:sz w:val="24"/>
        </w:rPr>
        <w:t>（没有导联信息被擦除）中。这表明当完整十二导联</w:t>
      </w:r>
      <w:r>
        <w:rPr>
          <w:rFonts w:hint="eastAsia"/>
          <w:sz w:val="24"/>
        </w:rPr>
        <w:t>ECG</w:t>
      </w:r>
      <w:r>
        <w:rPr>
          <w:sz w:val="24"/>
        </w:rPr>
        <w:t>用于</w:t>
      </w:r>
      <w:r>
        <w:rPr>
          <w:sz w:val="24"/>
        </w:rPr>
        <w:t>DNN</w:t>
      </w:r>
      <w:r>
        <w:rPr>
          <w:sz w:val="24"/>
        </w:rPr>
        <w:t>模型的训练时，通常会提高模型的识别性能。值得注意的是，部分</w:t>
      </w:r>
      <w:r>
        <w:rPr>
          <w:sz w:val="24"/>
        </w:rPr>
        <w:t>DNN</w:t>
      </w:r>
      <w:r>
        <w:rPr>
          <w:sz w:val="24"/>
        </w:rPr>
        <w:t>模型的最佳性能出现在其它擦除组合中，例如</w:t>
      </w:r>
      <w:r>
        <w:rPr>
          <w:sz w:val="24"/>
        </w:rPr>
        <w:t>case-2</w:t>
      </w:r>
      <w:r>
        <w:rPr>
          <w:sz w:val="24"/>
        </w:rPr>
        <w:t>（擦除导联</w:t>
      </w:r>
      <w:r>
        <w:rPr>
          <w:sz w:val="24"/>
        </w:rPr>
        <w:t>aVL</w:t>
      </w:r>
      <w:r>
        <w:rPr>
          <w:sz w:val="24"/>
        </w:rPr>
        <w:t>）在</w:t>
      </w:r>
      <w:r>
        <w:rPr>
          <w:sz w:val="24"/>
        </w:rPr>
        <w:t>model-1</w:t>
      </w:r>
      <w:r>
        <w:rPr>
          <w:sz w:val="24"/>
        </w:rPr>
        <w:t>（</w:t>
      </w:r>
      <w:r>
        <w:rPr>
          <w:sz w:val="24"/>
        </w:rPr>
        <w:t>model-3</w:t>
      </w:r>
      <w:r>
        <w:rPr>
          <w:sz w:val="24"/>
        </w:rPr>
        <w:t>）取得最优的</w:t>
      </w:r>
      <w:r>
        <w:rPr>
          <w:i/>
          <w:iCs/>
          <w:sz w:val="24"/>
        </w:rPr>
        <w:t>Precision</w:t>
      </w:r>
      <w:r>
        <w:rPr>
          <w:sz w:val="24"/>
        </w:rPr>
        <w:t>=0.797</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=0.758</w:t>
      </w:r>
      <w:r>
        <w:rPr>
          <w:sz w:val="24"/>
        </w:rPr>
        <w:t>（</w:t>
      </w:r>
      <w:r>
        <w:rPr>
          <w:i/>
          <w:iCs/>
          <w:sz w:val="24"/>
        </w:rPr>
        <w:t>Precision</w:t>
      </w:r>
      <w:r>
        <w:rPr>
          <w:sz w:val="24"/>
        </w:rPr>
        <w:t>=0.795</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=0.756)</w:t>
      </w:r>
      <w:r>
        <w:rPr>
          <w:sz w:val="24"/>
        </w:rPr>
        <w:t>，</w:t>
      </w:r>
      <w:r>
        <w:rPr>
          <w:sz w:val="24"/>
        </w:rPr>
        <w:t>case-3</w:t>
      </w:r>
      <w:r>
        <w:rPr>
          <w:sz w:val="24"/>
        </w:rPr>
        <w:t>（擦除导联</w:t>
      </w:r>
      <w:r>
        <w:rPr>
          <w:sz w:val="24"/>
        </w:rPr>
        <w:t>Ⅰ</w:t>
      </w:r>
      <w:r>
        <w:rPr>
          <w:sz w:val="24"/>
        </w:rPr>
        <w:t>、</w:t>
      </w:r>
      <w:r>
        <w:rPr>
          <w:sz w:val="24"/>
        </w:rPr>
        <w:t>Ⅱ</w:t>
      </w:r>
      <w:r>
        <w:rPr>
          <w:sz w:val="24"/>
        </w:rPr>
        <w:t>和</w:t>
      </w:r>
      <w:r>
        <w:rPr>
          <w:sz w:val="24"/>
        </w:rPr>
        <w:t>Ⅲ</w:t>
      </w:r>
      <w:r>
        <w:rPr>
          <w:sz w:val="24"/>
        </w:rPr>
        <w:t>）和</w:t>
      </w:r>
      <w:r>
        <w:rPr>
          <w:sz w:val="24"/>
        </w:rPr>
        <w:t>case-5</w:t>
      </w:r>
      <w:r>
        <w:rPr>
          <w:sz w:val="24"/>
        </w:rPr>
        <w:t>（擦除导联</w:t>
      </w:r>
      <w:r>
        <w:rPr>
          <w:sz w:val="24"/>
        </w:rPr>
        <w:t>Ⅱ</w:t>
      </w:r>
      <w:r>
        <w:rPr>
          <w:sz w:val="24"/>
        </w:rPr>
        <w:t>、</w:t>
      </w:r>
      <w:r>
        <w:rPr>
          <w:sz w:val="24"/>
        </w:rPr>
        <w:t>aVR</w:t>
      </w:r>
      <w:r>
        <w:rPr>
          <w:sz w:val="24"/>
        </w:rPr>
        <w:t>、</w:t>
      </w:r>
      <w:r>
        <w:rPr>
          <w:sz w:val="24"/>
        </w:rPr>
        <w:t>aVL</w:t>
      </w:r>
      <w:r>
        <w:rPr>
          <w:sz w:val="24"/>
        </w:rPr>
        <w:t>和</w:t>
      </w:r>
      <w:r>
        <w:rPr>
          <w:sz w:val="24"/>
        </w:rPr>
        <w:t>aVF</w:t>
      </w:r>
      <w:r>
        <w:rPr>
          <w:sz w:val="24"/>
        </w:rPr>
        <w:t>）在</w:t>
      </w:r>
      <w:r>
        <w:rPr>
          <w:sz w:val="24"/>
        </w:rPr>
        <w:t>model-2</w:t>
      </w:r>
      <w:r>
        <w:rPr>
          <w:sz w:val="24"/>
        </w:rPr>
        <w:t>中达到最高的</w:t>
      </w:r>
      <w:r>
        <w:rPr>
          <w:i/>
          <w:iCs/>
          <w:sz w:val="24"/>
        </w:rPr>
        <w:t>Recall</w:t>
      </w:r>
      <w:r>
        <w:rPr>
          <w:sz w:val="24"/>
        </w:rPr>
        <w:t>=0.759</w:t>
      </w:r>
      <w:r>
        <w:rPr>
          <w:sz w:val="24"/>
        </w:rPr>
        <w:t>，</w:t>
      </w:r>
      <w:r>
        <w:rPr>
          <w:sz w:val="24"/>
        </w:rPr>
        <w:t>case-3</w:t>
      </w:r>
      <w:r>
        <w:rPr>
          <w:sz w:val="24"/>
        </w:rPr>
        <w:t>在</w:t>
      </w:r>
      <w:r>
        <w:rPr>
          <w:sz w:val="24"/>
        </w:rPr>
        <w:t>model-4</w:t>
      </w:r>
      <w:r>
        <w:rPr>
          <w:sz w:val="24"/>
        </w:rPr>
        <w:t>中取得最优</w:t>
      </w:r>
      <w:r>
        <w:rPr>
          <w:i/>
          <w:iCs/>
          <w:sz w:val="24"/>
        </w:rPr>
        <w:t>Precision</w:t>
      </w:r>
      <w:r>
        <w:rPr>
          <w:sz w:val="24"/>
        </w:rPr>
        <w:t>=0.788</w:t>
      </w:r>
      <w:r>
        <w:rPr>
          <w:sz w:val="24"/>
        </w:rPr>
        <w:t>。</w:t>
      </w:r>
    </w:p>
    <w:p w14:paraId="0A768CA6" w14:textId="77777777" w:rsidR="009F04D6" w:rsidRDefault="00000000">
      <w:pPr>
        <w:pStyle w:val="aa"/>
      </w:pPr>
      <w:r>
        <w:rPr>
          <w:rFonts w:hint="eastAsia"/>
        </w:rPr>
        <w:lastRenderedPageBreak/>
        <w:t>表</w:t>
      </w:r>
      <w:r>
        <w:rPr>
          <w:rFonts w:hint="eastAsia"/>
        </w:rPr>
        <w:t xml:space="preserve">4.4 </w:t>
      </w:r>
      <w:r>
        <w:rPr>
          <w:rFonts w:hint="eastAsia"/>
        </w:rPr>
        <w:t>不同擦除组合在不同</w:t>
      </w:r>
      <w:r>
        <w:rPr>
          <w:rFonts w:hint="eastAsia"/>
        </w:rPr>
        <w:t>DNN</w:t>
      </w:r>
      <w:r>
        <w:rPr>
          <w:rFonts w:hint="eastAsia"/>
        </w:rPr>
        <w:t>模型的相关评价分数</w:t>
      </w:r>
    </w:p>
    <w:tbl>
      <w:tblPr>
        <w:tblStyle w:val="a6"/>
        <w:tblW w:w="0" w:type="auto"/>
        <w:jc w:val="center"/>
        <w:tblLayout w:type="fixed"/>
        <w:tblLook w:val="04A0" w:firstRow="1" w:lastRow="0" w:firstColumn="1" w:lastColumn="0" w:noHBand="0" w:noVBand="1"/>
      </w:tblPr>
      <w:tblGrid>
        <w:gridCol w:w="2785"/>
        <w:gridCol w:w="850"/>
        <w:gridCol w:w="880"/>
        <w:gridCol w:w="870"/>
        <w:gridCol w:w="850"/>
        <w:gridCol w:w="850"/>
        <w:gridCol w:w="1002"/>
      </w:tblGrid>
      <w:tr w:rsidR="009F04D6" w14:paraId="0034E0E2" w14:textId="77777777">
        <w:trPr>
          <w:trHeight w:hRule="exact" w:val="528"/>
          <w:jc w:val="center"/>
        </w:trPr>
        <w:tc>
          <w:tcPr>
            <w:tcW w:w="2785" w:type="dxa"/>
            <w:tcBorders>
              <w:top w:val="single" w:sz="12" w:space="0" w:color="auto"/>
              <w:left w:val="nil"/>
              <w:right w:val="nil"/>
            </w:tcBorders>
            <w:vAlign w:val="center"/>
          </w:tcPr>
          <w:p w14:paraId="00FE5F9A" w14:textId="77777777" w:rsidR="009F04D6" w:rsidRDefault="00000000">
            <w:pPr>
              <w:spacing w:line="400" w:lineRule="exact"/>
              <w:jc w:val="center"/>
              <w:rPr>
                <w:szCs w:val="21"/>
              </w:rPr>
            </w:pPr>
            <w:r>
              <w:rPr>
                <w:i/>
                <w:iCs/>
                <w:szCs w:val="21"/>
              </w:rPr>
              <w:t>Precision</w:t>
            </w:r>
            <w:r>
              <w:rPr>
                <w:szCs w:val="21"/>
              </w:rPr>
              <w:t>表</w:t>
            </w:r>
          </w:p>
        </w:tc>
        <w:tc>
          <w:tcPr>
            <w:tcW w:w="850" w:type="dxa"/>
            <w:tcBorders>
              <w:top w:val="single" w:sz="12" w:space="0" w:color="auto"/>
              <w:left w:val="nil"/>
              <w:right w:val="nil"/>
            </w:tcBorders>
            <w:vAlign w:val="center"/>
          </w:tcPr>
          <w:p w14:paraId="39A63943" w14:textId="77777777" w:rsidR="009F04D6" w:rsidRDefault="00000000">
            <w:pPr>
              <w:spacing w:line="400" w:lineRule="exact"/>
              <w:jc w:val="center"/>
              <w:rPr>
                <w:szCs w:val="21"/>
              </w:rPr>
            </w:pPr>
            <w:r>
              <w:rPr>
                <w:szCs w:val="21"/>
              </w:rPr>
              <w:t>case-1</w:t>
            </w:r>
          </w:p>
        </w:tc>
        <w:tc>
          <w:tcPr>
            <w:tcW w:w="880" w:type="dxa"/>
            <w:tcBorders>
              <w:top w:val="single" w:sz="12" w:space="0" w:color="auto"/>
              <w:left w:val="nil"/>
              <w:right w:val="nil"/>
            </w:tcBorders>
            <w:vAlign w:val="center"/>
          </w:tcPr>
          <w:p w14:paraId="38EFA086" w14:textId="77777777" w:rsidR="009F04D6" w:rsidRDefault="00000000">
            <w:pPr>
              <w:spacing w:line="400" w:lineRule="exact"/>
              <w:jc w:val="center"/>
              <w:rPr>
                <w:szCs w:val="21"/>
              </w:rPr>
            </w:pPr>
            <w:r>
              <w:rPr>
                <w:szCs w:val="21"/>
              </w:rPr>
              <w:t>case-2</w:t>
            </w:r>
          </w:p>
        </w:tc>
        <w:tc>
          <w:tcPr>
            <w:tcW w:w="870" w:type="dxa"/>
            <w:tcBorders>
              <w:top w:val="single" w:sz="12" w:space="0" w:color="auto"/>
              <w:left w:val="nil"/>
              <w:right w:val="nil"/>
            </w:tcBorders>
            <w:vAlign w:val="center"/>
          </w:tcPr>
          <w:p w14:paraId="5BEE0A2C" w14:textId="77777777" w:rsidR="009F04D6" w:rsidRDefault="00000000">
            <w:pPr>
              <w:spacing w:line="400" w:lineRule="exact"/>
              <w:jc w:val="center"/>
              <w:rPr>
                <w:szCs w:val="21"/>
              </w:rPr>
            </w:pPr>
            <w:r>
              <w:rPr>
                <w:szCs w:val="21"/>
              </w:rPr>
              <w:t>case-3</w:t>
            </w:r>
          </w:p>
        </w:tc>
        <w:tc>
          <w:tcPr>
            <w:tcW w:w="850" w:type="dxa"/>
            <w:tcBorders>
              <w:top w:val="single" w:sz="12" w:space="0" w:color="auto"/>
              <w:left w:val="nil"/>
              <w:right w:val="nil"/>
            </w:tcBorders>
            <w:vAlign w:val="center"/>
          </w:tcPr>
          <w:p w14:paraId="56091D7D" w14:textId="77777777" w:rsidR="009F04D6" w:rsidRDefault="00000000">
            <w:pPr>
              <w:spacing w:line="400" w:lineRule="exact"/>
              <w:jc w:val="center"/>
              <w:rPr>
                <w:szCs w:val="21"/>
              </w:rPr>
            </w:pPr>
            <w:r>
              <w:rPr>
                <w:szCs w:val="21"/>
              </w:rPr>
              <w:t>case-4</w:t>
            </w:r>
          </w:p>
        </w:tc>
        <w:tc>
          <w:tcPr>
            <w:tcW w:w="850" w:type="dxa"/>
            <w:tcBorders>
              <w:top w:val="single" w:sz="12" w:space="0" w:color="auto"/>
              <w:left w:val="nil"/>
              <w:right w:val="nil"/>
            </w:tcBorders>
            <w:vAlign w:val="center"/>
          </w:tcPr>
          <w:p w14:paraId="36BD26A4" w14:textId="77777777" w:rsidR="009F04D6" w:rsidRDefault="00000000">
            <w:pPr>
              <w:spacing w:line="400" w:lineRule="exact"/>
              <w:jc w:val="center"/>
              <w:rPr>
                <w:szCs w:val="21"/>
              </w:rPr>
            </w:pPr>
            <w:r>
              <w:rPr>
                <w:szCs w:val="21"/>
              </w:rPr>
              <w:t>case-5</w:t>
            </w:r>
          </w:p>
        </w:tc>
        <w:tc>
          <w:tcPr>
            <w:tcW w:w="1002" w:type="dxa"/>
            <w:tcBorders>
              <w:top w:val="single" w:sz="12" w:space="0" w:color="auto"/>
              <w:left w:val="nil"/>
              <w:bottom w:val="single" w:sz="8" w:space="0" w:color="auto"/>
              <w:right w:val="nil"/>
            </w:tcBorders>
            <w:vAlign w:val="center"/>
          </w:tcPr>
          <w:p w14:paraId="11804071" w14:textId="77777777" w:rsidR="009F04D6" w:rsidRDefault="00000000">
            <w:pPr>
              <w:spacing w:line="400" w:lineRule="exact"/>
              <w:jc w:val="center"/>
              <w:rPr>
                <w:szCs w:val="21"/>
              </w:rPr>
            </w:pPr>
            <w:r>
              <w:rPr>
                <w:szCs w:val="21"/>
              </w:rPr>
              <w:t>case-6</w:t>
            </w:r>
          </w:p>
        </w:tc>
      </w:tr>
      <w:tr w:rsidR="009F04D6" w14:paraId="318B78B0" w14:textId="77777777">
        <w:trPr>
          <w:trHeight w:hRule="exact" w:val="454"/>
          <w:jc w:val="center"/>
        </w:trPr>
        <w:tc>
          <w:tcPr>
            <w:tcW w:w="2785" w:type="dxa"/>
            <w:tcBorders>
              <w:top w:val="single" w:sz="8" w:space="0" w:color="auto"/>
              <w:left w:val="nil"/>
              <w:bottom w:val="nil"/>
              <w:right w:val="nil"/>
            </w:tcBorders>
            <w:vAlign w:val="center"/>
          </w:tcPr>
          <w:p w14:paraId="07A3E990" w14:textId="77777777" w:rsidR="009F04D6"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3643FA47" w14:textId="77777777" w:rsidR="009F04D6" w:rsidRDefault="00000000">
            <w:pPr>
              <w:widowControl/>
              <w:jc w:val="center"/>
              <w:textAlignment w:val="center"/>
              <w:rPr>
                <w:szCs w:val="21"/>
              </w:rPr>
            </w:pPr>
            <w:r>
              <w:rPr>
                <w:color w:val="000000"/>
                <w:kern w:val="0"/>
                <w:szCs w:val="21"/>
                <w:lang w:bidi="ar"/>
              </w:rPr>
              <w:t>0.77</w:t>
            </w:r>
          </w:p>
        </w:tc>
        <w:tc>
          <w:tcPr>
            <w:tcW w:w="880" w:type="dxa"/>
            <w:tcBorders>
              <w:top w:val="single" w:sz="8" w:space="0" w:color="auto"/>
              <w:left w:val="nil"/>
              <w:bottom w:val="nil"/>
              <w:right w:val="nil"/>
            </w:tcBorders>
            <w:vAlign w:val="center"/>
          </w:tcPr>
          <w:p w14:paraId="68E54A27" w14:textId="77777777" w:rsidR="009F04D6" w:rsidRDefault="00000000">
            <w:pPr>
              <w:widowControl/>
              <w:jc w:val="center"/>
              <w:textAlignment w:val="center"/>
              <w:rPr>
                <w:szCs w:val="21"/>
              </w:rPr>
            </w:pPr>
            <w:r>
              <w:rPr>
                <w:b/>
                <w:bCs/>
                <w:color w:val="000000"/>
                <w:kern w:val="0"/>
                <w:szCs w:val="21"/>
                <w:lang w:bidi="ar"/>
              </w:rPr>
              <w:t>0.797</w:t>
            </w:r>
          </w:p>
        </w:tc>
        <w:tc>
          <w:tcPr>
            <w:tcW w:w="870" w:type="dxa"/>
            <w:tcBorders>
              <w:top w:val="single" w:sz="8" w:space="0" w:color="auto"/>
              <w:left w:val="nil"/>
              <w:bottom w:val="nil"/>
              <w:right w:val="nil"/>
            </w:tcBorders>
            <w:vAlign w:val="center"/>
          </w:tcPr>
          <w:p w14:paraId="3F5A98F4" w14:textId="77777777" w:rsidR="009F04D6" w:rsidRDefault="00000000">
            <w:pPr>
              <w:widowControl/>
              <w:jc w:val="center"/>
              <w:textAlignment w:val="center"/>
              <w:rPr>
                <w:szCs w:val="21"/>
              </w:rPr>
            </w:pPr>
            <w:r>
              <w:rPr>
                <w:color w:val="000000"/>
                <w:kern w:val="0"/>
                <w:szCs w:val="21"/>
                <w:lang w:bidi="ar"/>
              </w:rPr>
              <w:t>0.794</w:t>
            </w:r>
          </w:p>
        </w:tc>
        <w:tc>
          <w:tcPr>
            <w:tcW w:w="850" w:type="dxa"/>
            <w:tcBorders>
              <w:top w:val="single" w:sz="8" w:space="0" w:color="auto"/>
              <w:left w:val="nil"/>
              <w:bottom w:val="nil"/>
              <w:right w:val="nil"/>
            </w:tcBorders>
            <w:vAlign w:val="center"/>
          </w:tcPr>
          <w:p w14:paraId="11AA99DE" w14:textId="77777777" w:rsidR="009F04D6" w:rsidRDefault="00000000">
            <w:pPr>
              <w:widowControl/>
              <w:jc w:val="center"/>
              <w:textAlignment w:val="center"/>
              <w:rPr>
                <w:szCs w:val="21"/>
              </w:rPr>
            </w:pPr>
            <w:r>
              <w:rPr>
                <w:color w:val="000000"/>
                <w:kern w:val="0"/>
                <w:szCs w:val="21"/>
                <w:lang w:bidi="ar"/>
              </w:rPr>
              <w:t>0.78</w:t>
            </w:r>
          </w:p>
        </w:tc>
        <w:tc>
          <w:tcPr>
            <w:tcW w:w="850" w:type="dxa"/>
            <w:tcBorders>
              <w:top w:val="single" w:sz="8" w:space="0" w:color="auto"/>
              <w:left w:val="nil"/>
              <w:bottom w:val="nil"/>
              <w:right w:val="nil"/>
            </w:tcBorders>
            <w:vAlign w:val="center"/>
          </w:tcPr>
          <w:p w14:paraId="58DD893A" w14:textId="77777777" w:rsidR="009F04D6" w:rsidRDefault="00000000">
            <w:pPr>
              <w:widowControl/>
              <w:jc w:val="center"/>
              <w:textAlignment w:val="center"/>
              <w:rPr>
                <w:szCs w:val="21"/>
              </w:rPr>
            </w:pPr>
            <w:r>
              <w:rPr>
                <w:color w:val="000000"/>
                <w:kern w:val="0"/>
                <w:szCs w:val="21"/>
                <w:lang w:bidi="ar"/>
              </w:rPr>
              <w:t>0.761</w:t>
            </w:r>
          </w:p>
        </w:tc>
        <w:tc>
          <w:tcPr>
            <w:tcW w:w="1002" w:type="dxa"/>
            <w:tcBorders>
              <w:top w:val="single" w:sz="8" w:space="0" w:color="auto"/>
              <w:left w:val="nil"/>
              <w:bottom w:val="nil"/>
              <w:right w:val="nil"/>
            </w:tcBorders>
            <w:vAlign w:val="center"/>
          </w:tcPr>
          <w:p w14:paraId="45E65D06" w14:textId="77777777" w:rsidR="009F04D6" w:rsidRDefault="00000000">
            <w:pPr>
              <w:widowControl/>
              <w:jc w:val="center"/>
              <w:textAlignment w:val="center"/>
              <w:rPr>
                <w:szCs w:val="21"/>
              </w:rPr>
            </w:pPr>
            <w:r>
              <w:rPr>
                <w:color w:val="000000"/>
                <w:kern w:val="0"/>
                <w:szCs w:val="21"/>
                <w:lang w:bidi="ar"/>
              </w:rPr>
              <w:t>0.735</w:t>
            </w:r>
          </w:p>
        </w:tc>
      </w:tr>
      <w:tr w:rsidR="009F04D6" w14:paraId="510C5883" w14:textId="77777777">
        <w:trPr>
          <w:trHeight w:hRule="exact" w:val="454"/>
          <w:jc w:val="center"/>
        </w:trPr>
        <w:tc>
          <w:tcPr>
            <w:tcW w:w="2785" w:type="dxa"/>
            <w:tcBorders>
              <w:top w:val="nil"/>
              <w:left w:val="nil"/>
              <w:bottom w:val="nil"/>
              <w:right w:val="nil"/>
            </w:tcBorders>
            <w:vAlign w:val="center"/>
          </w:tcPr>
          <w:p w14:paraId="4EA1B2AE" w14:textId="77777777" w:rsidR="009F04D6"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2C50A6A3" w14:textId="77777777" w:rsidR="009F04D6" w:rsidRDefault="00000000">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14:paraId="2D15847F" w14:textId="77777777" w:rsidR="009F04D6" w:rsidRDefault="00000000">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14:paraId="2D88C857" w14:textId="77777777" w:rsidR="009F04D6" w:rsidRDefault="00000000">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14:paraId="737A8107" w14:textId="77777777" w:rsidR="009F04D6" w:rsidRDefault="00000000">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14:paraId="3DB4D810" w14:textId="77777777" w:rsidR="009F04D6" w:rsidRDefault="00000000">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14:paraId="5DD1B4A7" w14:textId="77777777" w:rsidR="009F04D6" w:rsidRDefault="00000000">
            <w:pPr>
              <w:widowControl/>
              <w:jc w:val="center"/>
              <w:textAlignment w:val="center"/>
              <w:rPr>
                <w:szCs w:val="21"/>
              </w:rPr>
            </w:pPr>
            <w:r>
              <w:rPr>
                <w:color w:val="000000"/>
                <w:kern w:val="0"/>
                <w:szCs w:val="21"/>
                <w:lang w:bidi="ar"/>
              </w:rPr>
              <w:t>0.78</w:t>
            </w:r>
          </w:p>
        </w:tc>
      </w:tr>
      <w:tr w:rsidR="009F04D6" w14:paraId="57DF245A" w14:textId="77777777">
        <w:trPr>
          <w:trHeight w:hRule="exact" w:val="454"/>
          <w:jc w:val="center"/>
        </w:trPr>
        <w:tc>
          <w:tcPr>
            <w:tcW w:w="2785" w:type="dxa"/>
            <w:tcBorders>
              <w:top w:val="nil"/>
              <w:left w:val="nil"/>
              <w:bottom w:val="nil"/>
              <w:right w:val="nil"/>
            </w:tcBorders>
            <w:vAlign w:val="center"/>
          </w:tcPr>
          <w:p w14:paraId="61AC7E5E" w14:textId="77777777" w:rsidR="009F04D6"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3178C1C1" w14:textId="77777777" w:rsidR="009F04D6" w:rsidRDefault="00000000">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14:paraId="00ADC848" w14:textId="77777777" w:rsidR="009F04D6" w:rsidRDefault="00000000">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14:paraId="25E92A5B" w14:textId="77777777" w:rsidR="009F04D6" w:rsidRDefault="00000000">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14:paraId="7D0AA160" w14:textId="77777777" w:rsidR="009F04D6" w:rsidRDefault="00000000">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14:paraId="1BDDCDAF" w14:textId="77777777" w:rsidR="009F04D6" w:rsidRDefault="00000000">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14:paraId="272880BA" w14:textId="77777777" w:rsidR="009F04D6" w:rsidRDefault="00000000">
            <w:pPr>
              <w:widowControl/>
              <w:jc w:val="center"/>
              <w:textAlignment w:val="center"/>
              <w:rPr>
                <w:szCs w:val="21"/>
              </w:rPr>
            </w:pPr>
            <w:r>
              <w:rPr>
                <w:color w:val="000000"/>
                <w:kern w:val="0"/>
                <w:szCs w:val="21"/>
                <w:lang w:bidi="ar"/>
              </w:rPr>
              <w:t>0.708</w:t>
            </w:r>
          </w:p>
        </w:tc>
      </w:tr>
      <w:tr w:rsidR="009F04D6" w14:paraId="7F0811A3" w14:textId="77777777">
        <w:trPr>
          <w:trHeight w:hRule="exact" w:val="454"/>
          <w:jc w:val="center"/>
        </w:trPr>
        <w:tc>
          <w:tcPr>
            <w:tcW w:w="2785" w:type="dxa"/>
            <w:tcBorders>
              <w:top w:val="nil"/>
              <w:left w:val="nil"/>
              <w:bottom w:val="nil"/>
              <w:right w:val="nil"/>
            </w:tcBorders>
            <w:vAlign w:val="center"/>
          </w:tcPr>
          <w:p w14:paraId="26828729" w14:textId="77777777" w:rsidR="009F04D6"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7887EA09" w14:textId="77777777" w:rsidR="009F04D6" w:rsidRDefault="00000000">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14:paraId="112A59AD" w14:textId="77777777" w:rsidR="009F04D6"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14:paraId="20BF05CF" w14:textId="77777777" w:rsidR="009F04D6" w:rsidRDefault="00000000">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14:paraId="5B4EA65F" w14:textId="77777777" w:rsidR="009F04D6" w:rsidRDefault="00000000">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14:paraId="735171FC" w14:textId="77777777" w:rsidR="009F04D6"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14:paraId="168ECAD5" w14:textId="77777777" w:rsidR="009F04D6" w:rsidRDefault="00000000">
            <w:pPr>
              <w:widowControl/>
              <w:jc w:val="center"/>
              <w:textAlignment w:val="center"/>
              <w:rPr>
                <w:szCs w:val="21"/>
              </w:rPr>
            </w:pPr>
            <w:r>
              <w:rPr>
                <w:color w:val="000000"/>
                <w:kern w:val="0"/>
                <w:szCs w:val="21"/>
                <w:lang w:bidi="ar"/>
              </w:rPr>
              <w:t>0.741</w:t>
            </w:r>
          </w:p>
        </w:tc>
      </w:tr>
      <w:tr w:rsidR="009F04D6" w14:paraId="7A608C7C" w14:textId="77777777">
        <w:trPr>
          <w:trHeight w:hRule="exact" w:val="454"/>
          <w:jc w:val="center"/>
        </w:trPr>
        <w:tc>
          <w:tcPr>
            <w:tcW w:w="2785" w:type="dxa"/>
            <w:tcBorders>
              <w:top w:val="nil"/>
              <w:left w:val="nil"/>
              <w:bottom w:val="nil"/>
              <w:right w:val="nil"/>
            </w:tcBorders>
            <w:vAlign w:val="center"/>
          </w:tcPr>
          <w:p w14:paraId="73998642" w14:textId="77777777" w:rsidR="009F04D6"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63C08F7B" w14:textId="77777777" w:rsidR="009F04D6" w:rsidRDefault="00000000">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14:paraId="6D4D451C" w14:textId="77777777" w:rsidR="009F04D6" w:rsidRDefault="00000000">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14:paraId="486144CC" w14:textId="77777777" w:rsidR="009F04D6" w:rsidRDefault="00000000">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14:paraId="5699293D" w14:textId="77777777" w:rsidR="009F04D6" w:rsidRDefault="00000000">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14:paraId="4CCFEEEA" w14:textId="77777777" w:rsidR="009F04D6" w:rsidRDefault="00000000">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14:paraId="600D541B" w14:textId="77777777" w:rsidR="009F04D6" w:rsidRDefault="00000000">
            <w:pPr>
              <w:widowControl/>
              <w:jc w:val="center"/>
              <w:textAlignment w:val="center"/>
              <w:rPr>
                <w:szCs w:val="21"/>
              </w:rPr>
            </w:pPr>
            <w:r>
              <w:rPr>
                <w:color w:val="000000"/>
                <w:kern w:val="0"/>
                <w:szCs w:val="21"/>
                <w:lang w:bidi="ar"/>
              </w:rPr>
              <w:t>0.739</w:t>
            </w:r>
          </w:p>
        </w:tc>
      </w:tr>
      <w:tr w:rsidR="009F04D6" w14:paraId="5B9DFC93" w14:textId="77777777">
        <w:trPr>
          <w:trHeight w:hRule="exact" w:val="454"/>
          <w:jc w:val="center"/>
        </w:trPr>
        <w:tc>
          <w:tcPr>
            <w:tcW w:w="2785" w:type="dxa"/>
            <w:tcBorders>
              <w:top w:val="nil"/>
              <w:left w:val="nil"/>
              <w:bottom w:val="single" w:sz="8" w:space="0" w:color="auto"/>
              <w:right w:val="nil"/>
            </w:tcBorders>
            <w:vAlign w:val="center"/>
          </w:tcPr>
          <w:p w14:paraId="64FA7AD7" w14:textId="77777777" w:rsidR="009F04D6"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78476571" w14:textId="77777777" w:rsidR="009F04D6" w:rsidRDefault="00000000">
            <w:pPr>
              <w:widowControl/>
              <w:jc w:val="center"/>
              <w:textAlignment w:val="center"/>
              <w:rPr>
                <w:szCs w:val="21"/>
              </w:rPr>
            </w:pPr>
            <w:r>
              <w:rPr>
                <w:color w:val="000000"/>
                <w:kern w:val="0"/>
                <w:szCs w:val="21"/>
                <w:lang w:bidi="ar"/>
              </w:rPr>
              <w:t>0.783</w:t>
            </w:r>
          </w:p>
        </w:tc>
        <w:tc>
          <w:tcPr>
            <w:tcW w:w="880" w:type="dxa"/>
            <w:tcBorders>
              <w:top w:val="nil"/>
              <w:left w:val="nil"/>
              <w:bottom w:val="single" w:sz="8" w:space="0" w:color="auto"/>
              <w:right w:val="nil"/>
            </w:tcBorders>
            <w:vAlign w:val="center"/>
          </w:tcPr>
          <w:p w14:paraId="660B89FF" w14:textId="77777777" w:rsidR="009F04D6" w:rsidRDefault="00000000">
            <w:pPr>
              <w:widowControl/>
              <w:jc w:val="center"/>
              <w:textAlignment w:val="center"/>
              <w:rPr>
                <w:szCs w:val="21"/>
              </w:rPr>
            </w:pPr>
            <w:r>
              <w:rPr>
                <w:color w:val="000000"/>
                <w:kern w:val="0"/>
                <w:szCs w:val="21"/>
                <w:lang w:bidi="ar"/>
              </w:rPr>
              <w:t>0.759</w:t>
            </w:r>
          </w:p>
        </w:tc>
        <w:tc>
          <w:tcPr>
            <w:tcW w:w="870" w:type="dxa"/>
            <w:tcBorders>
              <w:top w:val="nil"/>
              <w:left w:val="nil"/>
              <w:bottom w:val="single" w:sz="8" w:space="0" w:color="auto"/>
              <w:right w:val="nil"/>
            </w:tcBorders>
            <w:vAlign w:val="center"/>
          </w:tcPr>
          <w:p w14:paraId="63B9F5D8" w14:textId="77777777" w:rsidR="009F04D6" w:rsidRDefault="00000000">
            <w:pPr>
              <w:widowControl/>
              <w:jc w:val="center"/>
              <w:textAlignment w:val="center"/>
              <w:rPr>
                <w:szCs w:val="21"/>
              </w:rPr>
            </w:pPr>
            <w:r>
              <w:rPr>
                <w:b/>
                <w:bCs/>
                <w:color w:val="000000"/>
                <w:kern w:val="0"/>
                <w:szCs w:val="21"/>
                <w:lang w:bidi="ar"/>
              </w:rPr>
              <w:t>0.785</w:t>
            </w:r>
          </w:p>
        </w:tc>
        <w:tc>
          <w:tcPr>
            <w:tcW w:w="850" w:type="dxa"/>
            <w:tcBorders>
              <w:top w:val="nil"/>
              <w:left w:val="nil"/>
              <w:bottom w:val="single" w:sz="8" w:space="0" w:color="auto"/>
              <w:right w:val="nil"/>
            </w:tcBorders>
            <w:vAlign w:val="center"/>
          </w:tcPr>
          <w:p w14:paraId="7019431F" w14:textId="77777777" w:rsidR="009F04D6" w:rsidRDefault="00000000">
            <w:pPr>
              <w:widowControl/>
              <w:jc w:val="center"/>
              <w:textAlignment w:val="center"/>
              <w:rPr>
                <w:szCs w:val="21"/>
              </w:rPr>
            </w:pPr>
            <w:r>
              <w:rPr>
                <w:color w:val="000000"/>
                <w:kern w:val="0"/>
                <w:szCs w:val="21"/>
                <w:lang w:bidi="ar"/>
              </w:rPr>
              <w:t>0.746</w:t>
            </w:r>
          </w:p>
        </w:tc>
        <w:tc>
          <w:tcPr>
            <w:tcW w:w="850" w:type="dxa"/>
            <w:tcBorders>
              <w:top w:val="nil"/>
              <w:left w:val="nil"/>
              <w:bottom w:val="single" w:sz="8" w:space="0" w:color="auto"/>
              <w:right w:val="nil"/>
            </w:tcBorders>
            <w:vAlign w:val="center"/>
          </w:tcPr>
          <w:p w14:paraId="1430EC6F" w14:textId="77777777" w:rsidR="009F04D6"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single" w:sz="8" w:space="0" w:color="auto"/>
              <w:right w:val="nil"/>
            </w:tcBorders>
            <w:vAlign w:val="center"/>
          </w:tcPr>
          <w:p w14:paraId="33EB0EA7" w14:textId="77777777" w:rsidR="009F04D6" w:rsidRDefault="00000000">
            <w:pPr>
              <w:widowControl/>
              <w:jc w:val="center"/>
              <w:textAlignment w:val="center"/>
              <w:rPr>
                <w:szCs w:val="21"/>
              </w:rPr>
            </w:pPr>
            <w:r>
              <w:rPr>
                <w:color w:val="000000"/>
                <w:kern w:val="0"/>
                <w:szCs w:val="21"/>
                <w:lang w:bidi="ar"/>
              </w:rPr>
              <w:t>0.741</w:t>
            </w:r>
          </w:p>
        </w:tc>
      </w:tr>
      <w:tr w:rsidR="009F04D6" w14:paraId="7AF731CE" w14:textId="77777777">
        <w:trPr>
          <w:trHeight w:hRule="exact" w:val="454"/>
          <w:jc w:val="center"/>
        </w:trPr>
        <w:tc>
          <w:tcPr>
            <w:tcW w:w="2785" w:type="dxa"/>
            <w:tcBorders>
              <w:top w:val="single" w:sz="8" w:space="0" w:color="auto"/>
              <w:left w:val="nil"/>
              <w:bottom w:val="single" w:sz="8" w:space="0" w:color="auto"/>
              <w:right w:val="nil"/>
            </w:tcBorders>
            <w:vAlign w:val="center"/>
          </w:tcPr>
          <w:p w14:paraId="56EF806C" w14:textId="77777777" w:rsidR="009F04D6" w:rsidRDefault="00000000">
            <w:pPr>
              <w:spacing w:line="400" w:lineRule="exact"/>
              <w:jc w:val="center"/>
              <w:rPr>
                <w:szCs w:val="21"/>
              </w:rPr>
            </w:pPr>
            <w:r>
              <w:rPr>
                <w:i/>
                <w:iCs/>
                <w:szCs w:val="21"/>
              </w:rPr>
              <w:t>Recall</w:t>
            </w:r>
            <w:r>
              <w:rPr>
                <w:szCs w:val="21"/>
              </w:rPr>
              <w:t>表</w:t>
            </w:r>
          </w:p>
        </w:tc>
        <w:tc>
          <w:tcPr>
            <w:tcW w:w="850" w:type="dxa"/>
            <w:tcBorders>
              <w:top w:val="single" w:sz="8" w:space="0" w:color="auto"/>
              <w:left w:val="nil"/>
              <w:bottom w:val="single" w:sz="8" w:space="0" w:color="auto"/>
              <w:right w:val="nil"/>
            </w:tcBorders>
            <w:vAlign w:val="center"/>
          </w:tcPr>
          <w:p w14:paraId="3D1E9417" w14:textId="77777777" w:rsidR="009F04D6"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5923FC90" w14:textId="77777777" w:rsidR="009F04D6"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549D01B8" w14:textId="77777777" w:rsidR="009F04D6"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2657CEC8" w14:textId="77777777" w:rsidR="009F04D6"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11A48774" w14:textId="77777777" w:rsidR="009F04D6"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6FED3AD7" w14:textId="77777777" w:rsidR="009F04D6" w:rsidRDefault="00000000">
            <w:pPr>
              <w:spacing w:line="400" w:lineRule="exact"/>
              <w:jc w:val="center"/>
              <w:rPr>
                <w:szCs w:val="21"/>
              </w:rPr>
            </w:pPr>
            <w:r>
              <w:rPr>
                <w:szCs w:val="21"/>
              </w:rPr>
              <w:t>case-6</w:t>
            </w:r>
          </w:p>
        </w:tc>
      </w:tr>
      <w:tr w:rsidR="009F04D6" w14:paraId="758BA35A" w14:textId="77777777">
        <w:trPr>
          <w:trHeight w:hRule="exact" w:val="454"/>
          <w:jc w:val="center"/>
        </w:trPr>
        <w:tc>
          <w:tcPr>
            <w:tcW w:w="2785" w:type="dxa"/>
            <w:tcBorders>
              <w:top w:val="single" w:sz="8" w:space="0" w:color="auto"/>
              <w:left w:val="nil"/>
              <w:bottom w:val="nil"/>
              <w:right w:val="nil"/>
            </w:tcBorders>
            <w:vAlign w:val="center"/>
          </w:tcPr>
          <w:p w14:paraId="783E94A8" w14:textId="77777777" w:rsidR="009F04D6"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13D9F5BB" w14:textId="77777777" w:rsidR="009F04D6" w:rsidRDefault="00000000">
            <w:pPr>
              <w:widowControl/>
              <w:jc w:val="center"/>
              <w:textAlignment w:val="center"/>
              <w:rPr>
                <w:szCs w:val="21"/>
              </w:rPr>
            </w:pPr>
            <w:r>
              <w:rPr>
                <w:b/>
                <w:bCs/>
                <w:color w:val="000000"/>
                <w:kern w:val="0"/>
                <w:szCs w:val="21"/>
                <w:lang w:bidi="ar"/>
              </w:rPr>
              <w:t>0.746</w:t>
            </w:r>
          </w:p>
        </w:tc>
        <w:tc>
          <w:tcPr>
            <w:tcW w:w="880" w:type="dxa"/>
            <w:tcBorders>
              <w:top w:val="single" w:sz="8" w:space="0" w:color="auto"/>
              <w:left w:val="nil"/>
              <w:bottom w:val="nil"/>
              <w:right w:val="nil"/>
            </w:tcBorders>
            <w:vAlign w:val="center"/>
          </w:tcPr>
          <w:p w14:paraId="2BB4D4C9" w14:textId="77777777" w:rsidR="009F04D6" w:rsidRDefault="00000000">
            <w:pPr>
              <w:widowControl/>
              <w:jc w:val="center"/>
              <w:textAlignment w:val="center"/>
              <w:rPr>
                <w:szCs w:val="21"/>
              </w:rPr>
            </w:pPr>
            <w:r>
              <w:rPr>
                <w:color w:val="000000"/>
                <w:kern w:val="0"/>
                <w:szCs w:val="21"/>
                <w:lang w:bidi="ar"/>
              </w:rPr>
              <w:t>0.732</w:t>
            </w:r>
          </w:p>
        </w:tc>
        <w:tc>
          <w:tcPr>
            <w:tcW w:w="870" w:type="dxa"/>
            <w:tcBorders>
              <w:top w:val="single" w:sz="8" w:space="0" w:color="auto"/>
              <w:left w:val="nil"/>
              <w:bottom w:val="nil"/>
              <w:right w:val="nil"/>
            </w:tcBorders>
            <w:vAlign w:val="center"/>
          </w:tcPr>
          <w:p w14:paraId="5353F24B" w14:textId="77777777" w:rsidR="009F04D6" w:rsidRDefault="00000000">
            <w:pPr>
              <w:widowControl/>
              <w:jc w:val="center"/>
              <w:textAlignment w:val="center"/>
              <w:rPr>
                <w:szCs w:val="21"/>
              </w:rPr>
            </w:pPr>
            <w:r>
              <w:rPr>
                <w:color w:val="000000"/>
                <w:kern w:val="0"/>
                <w:szCs w:val="21"/>
                <w:lang w:bidi="ar"/>
              </w:rPr>
              <w:t>0.71</w:t>
            </w:r>
          </w:p>
        </w:tc>
        <w:tc>
          <w:tcPr>
            <w:tcW w:w="850" w:type="dxa"/>
            <w:tcBorders>
              <w:top w:val="single" w:sz="8" w:space="0" w:color="auto"/>
              <w:left w:val="nil"/>
              <w:bottom w:val="nil"/>
              <w:right w:val="nil"/>
            </w:tcBorders>
            <w:vAlign w:val="center"/>
          </w:tcPr>
          <w:p w14:paraId="568307D4" w14:textId="77777777" w:rsidR="009F04D6" w:rsidRDefault="00000000">
            <w:pPr>
              <w:widowControl/>
              <w:jc w:val="center"/>
              <w:textAlignment w:val="center"/>
              <w:rPr>
                <w:szCs w:val="21"/>
              </w:rPr>
            </w:pPr>
            <w:r>
              <w:rPr>
                <w:color w:val="000000"/>
                <w:kern w:val="0"/>
                <w:szCs w:val="21"/>
                <w:lang w:bidi="ar"/>
              </w:rPr>
              <w:t>0.7</w:t>
            </w:r>
          </w:p>
        </w:tc>
        <w:tc>
          <w:tcPr>
            <w:tcW w:w="850" w:type="dxa"/>
            <w:tcBorders>
              <w:top w:val="single" w:sz="8" w:space="0" w:color="auto"/>
              <w:left w:val="nil"/>
              <w:bottom w:val="nil"/>
              <w:right w:val="nil"/>
            </w:tcBorders>
            <w:vAlign w:val="center"/>
          </w:tcPr>
          <w:p w14:paraId="7BD02F05" w14:textId="77777777" w:rsidR="009F04D6" w:rsidRDefault="00000000">
            <w:pPr>
              <w:widowControl/>
              <w:jc w:val="center"/>
              <w:textAlignment w:val="center"/>
              <w:rPr>
                <w:szCs w:val="21"/>
              </w:rPr>
            </w:pPr>
            <w:r>
              <w:rPr>
                <w:color w:val="000000"/>
                <w:kern w:val="0"/>
                <w:szCs w:val="21"/>
                <w:lang w:bidi="ar"/>
              </w:rPr>
              <w:t>0.717</w:t>
            </w:r>
          </w:p>
        </w:tc>
        <w:tc>
          <w:tcPr>
            <w:tcW w:w="1002" w:type="dxa"/>
            <w:tcBorders>
              <w:top w:val="single" w:sz="8" w:space="0" w:color="auto"/>
              <w:left w:val="nil"/>
              <w:bottom w:val="nil"/>
              <w:right w:val="nil"/>
            </w:tcBorders>
            <w:vAlign w:val="center"/>
          </w:tcPr>
          <w:p w14:paraId="7CA8DF4E" w14:textId="77777777" w:rsidR="009F04D6" w:rsidRDefault="00000000">
            <w:pPr>
              <w:widowControl/>
              <w:jc w:val="center"/>
              <w:textAlignment w:val="center"/>
              <w:rPr>
                <w:szCs w:val="21"/>
              </w:rPr>
            </w:pPr>
            <w:r>
              <w:rPr>
                <w:color w:val="000000"/>
                <w:kern w:val="0"/>
                <w:szCs w:val="21"/>
                <w:lang w:bidi="ar"/>
              </w:rPr>
              <w:t>0.719</w:t>
            </w:r>
          </w:p>
        </w:tc>
      </w:tr>
      <w:tr w:rsidR="009F04D6" w14:paraId="131FA6F7" w14:textId="77777777">
        <w:trPr>
          <w:trHeight w:hRule="exact" w:val="454"/>
          <w:jc w:val="center"/>
        </w:trPr>
        <w:tc>
          <w:tcPr>
            <w:tcW w:w="2785" w:type="dxa"/>
            <w:tcBorders>
              <w:top w:val="nil"/>
              <w:left w:val="nil"/>
              <w:bottom w:val="nil"/>
              <w:right w:val="nil"/>
            </w:tcBorders>
            <w:vAlign w:val="center"/>
          </w:tcPr>
          <w:p w14:paraId="0906A2D1" w14:textId="77777777" w:rsidR="009F04D6"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5EA0EDC9" w14:textId="77777777" w:rsidR="009F04D6" w:rsidRDefault="00000000">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14:paraId="5ECF2B42" w14:textId="77777777" w:rsidR="009F04D6"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4CBB6AC0" w14:textId="77777777" w:rsidR="009F04D6" w:rsidRDefault="00000000">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14:paraId="4CFB378B" w14:textId="77777777" w:rsidR="009F04D6"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5C8EA9A2" w14:textId="77777777" w:rsidR="009F04D6" w:rsidRDefault="00000000">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14:paraId="680E9965" w14:textId="77777777" w:rsidR="009F04D6" w:rsidRDefault="00000000">
            <w:pPr>
              <w:widowControl/>
              <w:jc w:val="center"/>
              <w:textAlignment w:val="center"/>
              <w:rPr>
                <w:szCs w:val="21"/>
              </w:rPr>
            </w:pPr>
            <w:r>
              <w:rPr>
                <w:color w:val="000000"/>
                <w:kern w:val="0"/>
                <w:szCs w:val="21"/>
                <w:lang w:bidi="ar"/>
              </w:rPr>
              <w:t>0.674</w:t>
            </w:r>
          </w:p>
        </w:tc>
      </w:tr>
      <w:tr w:rsidR="009F04D6" w14:paraId="5FC0C522" w14:textId="77777777">
        <w:trPr>
          <w:trHeight w:hRule="exact" w:val="454"/>
          <w:jc w:val="center"/>
        </w:trPr>
        <w:tc>
          <w:tcPr>
            <w:tcW w:w="2785" w:type="dxa"/>
            <w:tcBorders>
              <w:top w:val="nil"/>
              <w:left w:val="nil"/>
              <w:bottom w:val="nil"/>
              <w:right w:val="nil"/>
            </w:tcBorders>
            <w:vAlign w:val="center"/>
          </w:tcPr>
          <w:p w14:paraId="4054FB17" w14:textId="77777777" w:rsidR="009F04D6"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17318563" w14:textId="77777777" w:rsidR="009F04D6" w:rsidRDefault="00000000">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14:paraId="61D6ED3F" w14:textId="77777777" w:rsidR="009F04D6"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0D587244" w14:textId="77777777" w:rsidR="009F04D6" w:rsidRDefault="00000000">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14:paraId="15244F28" w14:textId="77777777" w:rsidR="009F04D6" w:rsidRDefault="00000000">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14:paraId="2CFD6AB4" w14:textId="77777777" w:rsidR="009F04D6" w:rsidRDefault="00000000">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14:paraId="10F34593" w14:textId="77777777" w:rsidR="009F04D6" w:rsidRDefault="00000000">
            <w:pPr>
              <w:widowControl/>
              <w:jc w:val="center"/>
              <w:textAlignment w:val="center"/>
              <w:rPr>
                <w:szCs w:val="21"/>
              </w:rPr>
            </w:pPr>
            <w:r>
              <w:rPr>
                <w:color w:val="000000"/>
                <w:kern w:val="0"/>
                <w:szCs w:val="21"/>
                <w:lang w:bidi="ar"/>
              </w:rPr>
              <w:t>0.712</w:t>
            </w:r>
          </w:p>
        </w:tc>
      </w:tr>
      <w:tr w:rsidR="009F04D6" w14:paraId="1CF8565E" w14:textId="77777777">
        <w:trPr>
          <w:trHeight w:hRule="exact" w:val="454"/>
          <w:jc w:val="center"/>
        </w:trPr>
        <w:tc>
          <w:tcPr>
            <w:tcW w:w="2785" w:type="dxa"/>
            <w:tcBorders>
              <w:top w:val="nil"/>
              <w:left w:val="nil"/>
              <w:bottom w:val="nil"/>
              <w:right w:val="nil"/>
            </w:tcBorders>
            <w:vAlign w:val="center"/>
          </w:tcPr>
          <w:p w14:paraId="0157940E" w14:textId="77777777" w:rsidR="009F04D6"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17D78361" w14:textId="77777777" w:rsidR="009F04D6" w:rsidRDefault="00000000">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14:paraId="41D7CCBF" w14:textId="77777777" w:rsidR="009F04D6" w:rsidRDefault="00000000">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14:paraId="0ED69CAF" w14:textId="77777777" w:rsidR="009F04D6"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5A45A6E9" w14:textId="77777777" w:rsidR="009F04D6" w:rsidRDefault="00000000">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14:paraId="3D212178" w14:textId="77777777" w:rsidR="009F04D6" w:rsidRDefault="00000000">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14:paraId="3B0DD6DB" w14:textId="77777777" w:rsidR="009F04D6" w:rsidRDefault="00000000">
            <w:pPr>
              <w:widowControl/>
              <w:jc w:val="center"/>
              <w:textAlignment w:val="center"/>
              <w:rPr>
                <w:szCs w:val="21"/>
              </w:rPr>
            </w:pPr>
            <w:r>
              <w:rPr>
                <w:color w:val="000000"/>
                <w:kern w:val="0"/>
                <w:szCs w:val="21"/>
                <w:lang w:bidi="ar"/>
              </w:rPr>
              <w:t>0.734</w:t>
            </w:r>
          </w:p>
        </w:tc>
      </w:tr>
      <w:tr w:rsidR="009F04D6" w14:paraId="59E35FD4" w14:textId="77777777">
        <w:trPr>
          <w:trHeight w:hRule="exact" w:val="454"/>
          <w:jc w:val="center"/>
        </w:trPr>
        <w:tc>
          <w:tcPr>
            <w:tcW w:w="2785" w:type="dxa"/>
            <w:tcBorders>
              <w:top w:val="nil"/>
              <w:left w:val="nil"/>
              <w:bottom w:val="nil"/>
              <w:right w:val="nil"/>
            </w:tcBorders>
            <w:vAlign w:val="center"/>
          </w:tcPr>
          <w:p w14:paraId="7E162092" w14:textId="77777777" w:rsidR="009F04D6"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31EC8BBC" w14:textId="77777777" w:rsidR="009F04D6" w:rsidRDefault="00000000">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14:paraId="5AB9672A" w14:textId="77777777" w:rsidR="009F04D6" w:rsidRDefault="00000000">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14:paraId="15B7951F" w14:textId="77777777" w:rsidR="009F04D6" w:rsidRDefault="00000000">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14:paraId="3EE07817" w14:textId="77777777" w:rsidR="009F04D6" w:rsidRDefault="00000000">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14:paraId="446BDC2D" w14:textId="77777777" w:rsidR="009F04D6" w:rsidRDefault="00000000">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14:paraId="78EA91AC" w14:textId="77777777" w:rsidR="009F04D6" w:rsidRDefault="00000000">
            <w:pPr>
              <w:widowControl/>
              <w:jc w:val="center"/>
              <w:textAlignment w:val="center"/>
              <w:rPr>
                <w:szCs w:val="21"/>
              </w:rPr>
            </w:pPr>
            <w:r>
              <w:rPr>
                <w:color w:val="000000"/>
                <w:kern w:val="0"/>
                <w:szCs w:val="21"/>
                <w:lang w:bidi="ar"/>
              </w:rPr>
              <w:t>0.743</w:t>
            </w:r>
          </w:p>
        </w:tc>
      </w:tr>
      <w:tr w:rsidR="009F04D6" w14:paraId="1547999A" w14:textId="77777777">
        <w:trPr>
          <w:trHeight w:hRule="exact" w:val="454"/>
          <w:jc w:val="center"/>
        </w:trPr>
        <w:tc>
          <w:tcPr>
            <w:tcW w:w="2785" w:type="dxa"/>
            <w:tcBorders>
              <w:top w:val="nil"/>
              <w:left w:val="nil"/>
              <w:bottom w:val="single" w:sz="8" w:space="0" w:color="auto"/>
              <w:right w:val="nil"/>
            </w:tcBorders>
            <w:vAlign w:val="center"/>
          </w:tcPr>
          <w:p w14:paraId="02E03B09" w14:textId="77777777" w:rsidR="009F04D6"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6F4574C6" w14:textId="77777777" w:rsidR="009F04D6" w:rsidRDefault="00000000">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sz="8" w:space="0" w:color="auto"/>
              <w:right w:val="nil"/>
            </w:tcBorders>
            <w:vAlign w:val="center"/>
          </w:tcPr>
          <w:p w14:paraId="569DCC16" w14:textId="77777777" w:rsidR="009F04D6" w:rsidRDefault="00000000">
            <w:pPr>
              <w:widowControl/>
              <w:jc w:val="center"/>
              <w:textAlignment w:val="center"/>
              <w:rPr>
                <w:szCs w:val="21"/>
              </w:rPr>
            </w:pPr>
            <w:r>
              <w:rPr>
                <w:color w:val="000000"/>
                <w:kern w:val="0"/>
                <w:szCs w:val="21"/>
                <w:lang w:bidi="ar"/>
              </w:rPr>
              <w:t>0.715</w:t>
            </w:r>
          </w:p>
        </w:tc>
        <w:tc>
          <w:tcPr>
            <w:tcW w:w="870" w:type="dxa"/>
            <w:tcBorders>
              <w:top w:val="nil"/>
              <w:left w:val="nil"/>
              <w:bottom w:val="single" w:sz="8" w:space="0" w:color="auto"/>
              <w:right w:val="nil"/>
            </w:tcBorders>
            <w:vAlign w:val="center"/>
          </w:tcPr>
          <w:p w14:paraId="7EAB5802" w14:textId="77777777" w:rsidR="009F04D6" w:rsidRDefault="00000000">
            <w:pPr>
              <w:widowControl/>
              <w:jc w:val="center"/>
              <w:textAlignment w:val="center"/>
              <w:rPr>
                <w:szCs w:val="21"/>
              </w:rPr>
            </w:pPr>
            <w:r>
              <w:rPr>
                <w:color w:val="000000"/>
                <w:kern w:val="0"/>
                <w:szCs w:val="21"/>
                <w:lang w:bidi="ar"/>
              </w:rPr>
              <w:t>0.726</w:t>
            </w:r>
          </w:p>
        </w:tc>
        <w:tc>
          <w:tcPr>
            <w:tcW w:w="850" w:type="dxa"/>
            <w:tcBorders>
              <w:top w:val="nil"/>
              <w:left w:val="nil"/>
              <w:bottom w:val="single" w:sz="8" w:space="0" w:color="auto"/>
              <w:right w:val="nil"/>
            </w:tcBorders>
            <w:vAlign w:val="center"/>
          </w:tcPr>
          <w:p w14:paraId="0E5C33C6" w14:textId="77777777" w:rsidR="009F04D6" w:rsidRDefault="00000000">
            <w:pPr>
              <w:widowControl/>
              <w:jc w:val="center"/>
              <w:textAlignment w:val="center"/>
              <w:rPr>
                <w:szCs w:val="21"/>
              </w:rPr>
            </w:pPr>
            <w:r>
              <w:rPr>
                <w:color w:val="000000"/>
                <w:kern w:val="0"/>
                <w:szCs w:val="21"/>
                <w:lang w:bidi="ar"/>
              </w:rPr>
              <w:t>0.687</w:t>
            </w:r>
          </w:p>
        </w:tc>
        <w:tc>
          <w:tcPr>
            <w:tcW w:w="850" w:type="dxa"/>
            <w:tcBorders>
              <w:top w:val="nil"/>
              <w:left w:val="nil"/>
              <w:bottom w:val="single" w:sz="8" w:space="0" w:color="auto"/>
              <w:right w:val="nil"/>
            </w:tcBorders>
            <w:vAlign w:val="center"/>
          </w:tcPr>
          <w:p w14:paraId="023AEDE7" w14:textId="77777777" w:rsidR="009F04D6" w:rsidRDefault="00000000">
            <w:pPr>
              <w:widowControl/>
              <w:jc w:val="center"/>
              <w:textAlignment w:val="center"/>
              <w:rPr>
                <w:szCs w:val="21"/>
              </w:rPr>
            </w:pPr>
            <w:r>
              <w:rPr>
                <w:color w:val="000000"/>
                <w:kern w:val="0"/>
                <w:szCs w:val="21"/>
                <w:lang w:bidi="ar"/>
              </w:rPr>
              <w:t>0.724</w:t>
            </w:r>
          </w:p>
        </w:tc>
        <w:tc>
          <w:tcPr>
            <w:tcW w:w="1002" w:type="dxa"/>
            <w:tcBorders>
              <w:top w:val="nil"/>
              <w:left w:val="nil"/>
              <w:bottom w:val="single" w:sz="8" w:space="0" w:color="auto"/>
              <w:right w:val="nil"/>
            </w:tcBorders>
            <w:vAlign w:val="center"/>
          </w:tcPr>
          <w:p w14:paraId="29C56886" w14:textId="77777777" w:rsidR="009F04D6" w:rsidRDefault="00000000">
            <w:pPr>
              <w:widowControl/>
              <w:jc w:val="center"/>
              <w:textAlignment w:val="center"/>
              <w:rPr>
                <w:szCs w:val="21"/>
              </w:rPr>
            </w:pPr>
            <w:r>
              <w:rPr>
                <w:color w:val="000000"/>
                <w:kern w:val="0"/>
                <w:szCs w:val="21"/>
                <w:lang w:bidi="ar"/>
              </w:rPr>
              <w:t>0.716</w:t>
            </w:r>
          </w:p>
        </w:tc>
      </w:tr>
      <w:tr w:rsidR="009F04D6" w14:paraId="3324543F" w14:textId="77777777">
        <w:trPr>
          <w:trHeight w:hRule="exact" w:val="454"/>
          <w:jc w:val="center"/>
        </w:trPr>
        <w:tc>
          <w:tcPr>
            <w:tcW w:w="2785" w:type="dxa"/>
            <w:tcBorders>
              <w:top w:val="single" w:sz="8" w:space="0" w:color="auto"/>
              <w:left w:val="nil"/>
              <w:bottom w:val="single" w:sz="8" w:space="0" w:color="auto"/>
              <w:right w:val="nil"/>
            </w:tcBorders>
            <w:vAlign w:val="center"/>
          </w:tcPr>
          <w:p w14:paraId="76DC66E8" w14:textId="77777777" w:rsidR="009F04D6" w:rsidRDefault="00000000">
            <w:pPr>
              <w:spacing w:line="400" w:lineRule="exact"/>
              <w:jc w:val="center"/>
              <w:rPr>
                <w:szCs w:val="21"/>
              </w:rPr>
            </w:pPr>
            <w:r>
              <w:rPr>
                <w:szCs w:val="21"/>
              </w:rPr>
              <w:t>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表</w:t>
            </w:r>
          </w:p>
        </w:tc>
        <w:tc>
          <w:tcPr>
            <w:tcW w:w="850" w:type="dxa"/>
            <w:tcBorders>
              <w:top w:val="single" w:sz="8" w:space="0" w:color="auto"/>
              <w:left w:val="nil"/>
              <w:bottom w:val="single" w:sz="8" w:space="0" w:color="auto"/>
              <w:right w:val="nil"/>
            </w:tcBorders>
            <w:vAlign w:val="center"/>
          </w:tcPr>
          <w:p w14:paraId="0064DACE" w14:textId="77777777" w:rsidR="009F04D6"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382AC284" w14:textId="77777777" w:rsidR="009F04D6"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5B7505D7" w14:textId="77777777" w:rsidR="009F04D6"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336DE0B3" w14:textId="77777777" w:rsidR="009F04D6"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1951F378" w14:textId="77777777" w:rsidR="009F04D6"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77F5FE29" w14:textId="77777777" w:rsidR="009F04D6" w:rsidRDefault="00000000">
            <w:pPr>
              <w:spacing w:line="400" w:lineRule="exact"/>
              <w:jc w:val="center"/>
              <w:rPr>
                <w:szCs w:val="21"/>
              </w:rPr>
            </w:pPr>
            <w:r>
              <w:rPr>
                <w:szCs w:val="21"/>
              </w:rPr>
              <w:t>case-6</w:t>
            </w:r>
          </w:p>
        </w:tc>
      </w:tr>
      <w:tr w:rsidR="009F04D6" w14:paraId="12B8328D" w14:textId="77777777">
        <w:trPr>
          <w:trHeight w:hRule="exact" w:val="454"/>
          <w:jc w:val="center"/>
        </w:trPr>
        <w:tc>
          <w:tcPr>
            <w:tcW w:w="2785" w:type="dxa"/>
            <w:tcBorders>
              <w:top w:val="single" w:sz="8" w:space="0" w:color="auto"/>
              <w:left w:val="nil"/>
              <w:bottom w:val="nil"/>
              <w:right w:val="nil"/>
            </w:tcBorders>
            <w:vAlign w:val="center"/>
          </w:tcPr>
          <w:p w14:paraId="13C0B75A" w14:textId="77777777" w:rsidR="009F04D6"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6346AF97" w14:textId="77777777" w:rsidR="009F04D6" w:rsidRDefault="00000000">
            <w:pPr>
              <w:widowControl/>
              <w:jc w:val="center"/>
              <w:textAlignment w:val="center"/>
              <w:rPr>
                <w:szCs w:val="21"/>
              </w:rPr>
            </w:pPr>
            <w:r>
              <w:rPr>
                <w:color w:val="000000"/>
                <w:kern w:val="0"/>
                <w:szCs w:val="21"/>
                <w:lang w:bidi="ar"/>
              </w:rPr>
              <w:t>0.752</w:t>
            </w:r>
          </w:p>
        </w:tc>
        <w:tc>
          <w:tcPr>
            <w:tcW w:w="880" w:type="dxa"/>
            <w:tcBorders>
              <w:top w:val="single" w:sz="8" w:space="0" w:color="auto"/>
              <w:left w:val="nil"/>
              <w:bottom w:val="nil"/>
              <w:right w:val="nil"/>
            </w:tcBorders>
            <w:vAlign w:val="center"/>
          </w:tcPr>
          <w:p w14:paraId="29CB2107" w14:textId="77777777" w:rsidR="009F04D6" w:rsidRDefault="00000000">
            <w:pPr>
              <w:widowControl/>
              <w:jc w:val="center"/>
              <w:textAlignment w:val="center"/>
              <w:rPr>
                <w:szCs w:val="21"/>
              </w:rPr>
            </w:pPr>
            <w:r>
              <w:rPr>
                <w:b/>
                <w:bCs/>
                <w:color w:val="000000"/>
                <w:kern w:val="0"/>
                <w:szCs w:val="21"/>
                <w:lang w:bidi="ar"/>
              </w:rPr>
              <w:t>0.758</w:t>
            </w:r>
          </w:p>
        </w:tc>
        <w:tc>
          <w:tcPr>
            <w:tcW w:w="870" w:type="dxa"/>
            <w:tcBorders>
              <w:top w:val="single" w:sz="8" w:space="0" w:color="auto"/>
              <w:left w:val="nil"/>
              <w:bottom w:val="nil"/>
              <w:right w:val="nil"/>
            </w:tcBorders>
            <w:vAlign w:val="center"/>
          </w:tcPr>
          <w:p w14:paraId="70BED5F8" w14:textId="77777777" w:rsidR="009F04D6" w:rsidRDefault="00000000">
            <w:pPr>
              <w:widowControl/>
              <w:jc w:val="center"/>
              <w:textAlignment w:val="center"/>
              <w:rPr>
                <w:szCs w:val="21"/>
              </w:rPr>
            </w:pPr>
            <w:r>
              <w:rPr>
                <w:color w:val="000000"/>
                <w:kern w:val="0"/>
                <w:szCs w:val="21"/>
                <w:lang w:bidi="ar"/>
              </w:rPr>
              <w:t>0.744</w:t>
            </w:r>
          </w:p>
        </w:tc>
        <w:tc>
          <w:tcPr>
            <w:tcW w:w="850" w:type="dxa"/>
            <w:tcBorders>
              <w:top w:val="single" w:sz="8" w:space="0" w:color="auto"/>
              <w:left w:val="nil"/>
              <w:bottom w:val="nil"/>
              <w:right w:val="nil"/>
            </w:tcBorders>
            <w:vAlign w:val="center"/>
          </w:tcPr>
          <w:p w14:paraId="64236F6C" w14:textId="77777777" w:rsidR="009F04D6" w:rsidRDefault="00000000">
            <w:pPr>
              <w:widowControl/>
              <w:jc w:val="center"/>
              <w:textAlignment w:val="center"/>
              <w:rPr>
                <w:szCs w:val="21"/>
              </w:rPr>
            </w:pPr>
            <w:r>
              <w:rPr>
                <w:color w:val="000000"/>
                <w:kern w:val="0"/>
                <w:szCs w:val="21"/>
                <w:lang w:bidi="ar"/>
              </w:rPr>
              <w:t>0.727</w:t>
            </w:r>
          </w:p>
        </w:tc>
        <w:tc>
          <w:tcPr>
            <w:tcW w:w="850" w:type="dxa"/>
            <w:tcBorders>
              <w:top w:val="single" w:sz="8" w:space="0" w:color="auto"/>
              <w:left w:val="nil"/>
              <w:bottom w:val="nil"/>
              <w:right w:val="nil"/>
            </w:tcBorders>
            <w:vAlign w:val="center"/>
          </w:tcPr>
          <w:p w14:paraId="3E766477" w14:textId="77777777" w:rsidR="009F04D6" w:rsidRDefault="00000000">
            <w:pPr>
              <w:widowControl/>
              <w:jc w:val="center"/>
              <w:textAlignment w:val="center"/>
              <w:rPr>
                <w:szCs w:val="21"/>
              </w:rPr>
            </w:pPr>
            <w:r>
              <w:rPr>
                <w:color w:val="000000"/>
                <w:kern w:val="0"/>
                <w:szCs w:val="21"/>
                <w:lang w:bidi="ar"/>
              </w:rPr>
              <w:t>0.732</w:t>
            </w:r>
          </w:p>
        </w:tc>
        <w:tc>
          <w:tcPr>
            <w:tcW w:w="1002" w:type="dxa"/>
            <w:tcBorders>
              <w:top w:val="single" w:sz="8" w:space="0" w:color="auto"/>
              <w:left w:val="nil"/>
              <w:bottom w:val="nil"/>
              <w:right w:val="nil"/>
            </w:tcBorders>
            <w:vAlign w:val="center"/>
          </w:tcPr>
          <w:p w14:paraId="5EF90817" w14:textId="77777777" w:rsidR="009F04D6" w:rsidRDefault="00000000">
            <w:pPr>
              <w:widowControl/>
              <w:jc w:val="center"/>
              <w:textAlignment w:val="center"/>
              <w:rPr>
                <w:szCs w:val="21"/>
              </w:rPr>
            </w:pPr>
            <w:r>
              <w:rPr>
                <w:color w:val="000000"/>
                <w:kern w:val="0"/>
                <w:szCs w:val="21"/>
                <w:lang w:bidi="ar"/>
              </w:rPr>
              <w:t>0.717</w:t>
            </w:r>
          </w:p>
        </w:tc>
      </w:tr>
      <w:tr w:rsidR="009F04D6" w14:paraId="489896ED" w14:textId="77777777">
        <w:trPr>
          <w:trHeight w:hRule="exact" w:val="454"/>
          <w:jc w:val="center"/>
        </w:trPr>
        <w:tc>
          <w:tcPr>
            <w:tcW w:w="2785" w:type="dxa"/>
            <w:tcBorders>
              <w:top w:val="nil"/>
              <w:left w:val="nil"/>
              <w:bottom w:val="nil"/>
              <w:right w:val="nil"/>
            </w:tcBorders>
            <w:vAlign w:val="center"/>
          </w:tcPr>
          <w:p w14:paraId="3F77F6AE" w14:textId="77777777" w:rsidR="009F04D6"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783F5889" w14:textId="77777777" w:rsidR="009F04D6" w:rsidRDefault="00000000">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14:paraId="31346C1E" w14:textId="77777777" w:rsidR="009F04D6" w:rsidRDefault="00000000">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14:paraId="4324878D" w14:textId="77777777" w:rsidR="009F04D6" w:rsidRDefault="00000000">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14:paraId="6B70FF17" w14:textId="77777777" w:rsidR="009F04D6" w:rsidRDefault="00000000">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14:paraId="68F71182" w14:textId="77777777" w:rsidR="009F04D6" w:rsidRDefault="00000000">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14:paraId="6967A7AD" w14:textId="77777777" w:rsidR="009F04D6" w:rsidRDefault="00000000">
            <w:pPr>
              <w:widowControl/>
              <w:jc w:val="center"/>
              <w:textAlignment w:val="center"/>
              <w:rPr>
                <w:szCs w:val="21"/>
              </w:rPr>
            </w:pPr>
            <w:r>
              <w:rPr>
                <w:color w:val="000000"/>
                <w:kern w:val="0"/>
                <w:szCs w:val="21"/>
                <w:lang w:bidi="ar"/>
              </w:rPr>
              <w:t>0.707</w:t>
            </w:r>
          </w:p>
        </w:tc>
      </w:tr>
      <w:tr w:rsidR="009F04D6" w14:paraId="5860E5A2" w14:textId="77777777">
        <w:trPr>
          <w:trHeight w:hRule="exact" w:val="454"/>
          <w:jc w:val="center"/>
        </w:trPr>
        <w:tc>
          <w:tcPr>
            <w:tcW w:w="2785" w:type="dxa"/>
            <w:tcBorders>
              <w:top w:val="nil"/>
              <w:left w:val="nil"/>
              <w:bottom w:val="nil"/>
              <w:right w:val="nil"/>
            </w:tcBorders>
            <w:vAlign w:val="center"/>
          </w:tcPr>
          <w:p w14:paraId="20E2DE56" w14:textId="77777777" w:rsidR="009F04D6"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3A7853B9" w14:textId="77777777" w:rsidR="009F04D6" w:rsidRDefault="00000000">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14:paraId="3530A8D0" w14:textId="77777777" w:rsidR="009F04D6" w:rsidRDefault="00000000">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14:paraId="26C90DC7" w14:textId="77777777" w:rsidR="009F04D6"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0A225972" w14:textId="77777777" w:rsidR="009F04D6" w:rsidRDefault="00000000">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14:paraId="62CE2F32" w14:textId="77777777" w:rsidR="009F04D6" w:rsidRDefault="00000000">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14:paraId="1AF587A1" w14:textId="77777777" w:rsidR="009F04D6" w:rsidRDefault="00000000">
            <w:pPr>
              <w:widowControl/>
              <w:jc w:val="center"/>
              <w:textAlignment w:val="center"/>
              <w:rPr>
                <w:szCs w:val="21"/>
              </w:rPr>
            </w:pPr>
            <w:r>
              <w:rPr>
                <w:color w:val="000000"/>
                <w:kern w:val="0"/>
                <w:szCs w:val="21"/>
                <w:lang w:bidi="ar"/>
              </w:rPr>
              <w:t>0.707</w:t>
            </w:r>
          </w:p>
        </w:tc>
      </w:tr>
      <w:tr w:rsidR="009F04D6" w14:paraId="244249D9" w14:textId="77777777">
        <w:trPr>
          <w:trHeight w:hRule="exact" w:val="454"/>
          <w:jc w:val="center"/>
        </w:trPr>
        <w:tc>
          <w:tcPr>
            <w:tcW w:w="2785" w:type="dxa"/>
            <w:tcBorders>
              <w:top w:val="nil"/>
              <w:left w:val="nil"/>
              <w:bottom w:val="nil"/>
              <w:right w:val="nil"/>
            </w:tcBorders>
            <w:vAlign w:val="center"/>
          </w:tcPr>
          <w:p w14:paraId="18564FE5" w14:textId="77777777" w:rsidR="009F04D6"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4243C814" w14:textId="77777777" w:rsidR="009F04D6"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14:paraId="3D5F7079" w14:textId="77777777" w:rsidR="009F04D6" w:rsidRDefault="00000000">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14:paraId="116A9732" w14:textId="77777777" w:rsidR="009F04D6"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41370659" w14:textId="77777777" w:rsidR="009F04D6" w:rsidRDefault="00000000">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14:paraId="76FB4C1C" w14:textId="77777777" w:rsidR="009F04D6" w:rsidRDefault="00000000">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14:paraId="21A3CED3" w14:textId="77777777" w:rsidR="009F04D6" w:rsidRDefault="00000000">
            <w:pPr>
              <w:widowControl/>
              <w:jc w:val="center"/>
              <w:textAlignment w:val="center"/>
              <w:rPr>
                <w:szCs w:val="21"/>
              </w:rPr>
            </w:pPr>
            <w:r>
              <w:rPr>
                <w:color w:val="000000"/>
                <w:kern w:val="0"/>
                <w:szCs w:val="21"/>
                <w:lang w:bidi="ar"/>
              </w:rPr>
              <w:t>0.734</w:t>
            </w:r>
          </w:p>
        </w:tc>
      </w:tr>
      <w:tr w:rsidR="009F04D6" w14:paraId="5349AA25" w14:textId="77777777">
        <w:trPr>
          <w:trHeight w:hRule="exact" w:val="454"/>
          <w:jc w:val="center"/>
        </w:trPr>
        <w:tc>
          <w:tcPr>
            <w:tcW w:w="2785" w:type="dxa"/>
            <w:tcBorders>
              <w:top w:val="nil"/>
              <w:left w:val="nil"/>
              <w:bottom w:val="nil"/>
              <w:right w:val="nil"/>
            </w:tcBorders>
            <w:vAlign w:val="center"/>
          </w:tcPr>
          <w:p w14:paraId="1E17D177" w14:textId="77777777" w:rsidR="009F04D6"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12CB8E96" w14:textId="77777777" w:rsidR="009F04D6" w:rsidRDefault="00000000">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14:paraId="2629C77E" w14:textId="77777777" w:rsidR="009F04D6" w:rsidRDefault="00000000">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14:paraId="2BD6ECB0" w14:textId="77777777" w:rsidR="009F04D6" w:rsidRDefault="00000000">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14:paraId="6F42F374" w14:textId="77777777" w:rsidR="009F04D6" w:rsidRDefault="00000000">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14:paraId="768288F9" w14:textId="77777777" w:rsidR="009F04D6" w:rsidRDefault="00000000">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14:paraId="08CD9E97" w14:textId="77777777" w:rsidR="009F04D6" w:rsidRDefault="00000000">
            <w:pPr>
              <w:widowControl/>
              <w:jc w:val="center"/>
              <w:textAlignment w:val="center"/>
              <w:rPr>
                <w:szCs w:val="21"/>
              </w:rPr>
            </w:pPr>
            <w:r>
              <w:rPr>
                <w:color w:val="000000"/>
                <w:kern w:val="0"/>
                <w:szCs w:val="21"/>
                <w:lang w:bidi="ar"/>
              </w:rPr>
              <w:t>0.738</w:t>
            </w:r>
          </w:p>
        </w:tc>
      </w:tr>
      <w:tr w:rsidR="009F04D6" w14:paraId="08CBC78E" w14:textId="77777777">
        <w:trPr>
          <w:trHeight w:hRule="exact" w:val="454"/>
          <w:jc w:val="center"/>
        </w:trPr>
        <w:tc>
          <w:tcPr>
            <w:tcW w:w="2785" w:type="dxa"/>
            <w:tcBorders>
              <w:top w:val="nil"/>
              <w:left w:val="nil"/>
              <w:bottom w:val="single" w:sz="12" w:space="0" w:color="auto"/>
              <w:right w:val="nil"/>
            </w:tcBorders>
            <w:vAlign w:val="center"/>
          </w:tcPr>
          <w:p w14:paraId="4C113C7C" w14:textId="77777777" w:rsidR="009F04D6" w:rsidRDefault="00000000">
            <w:pPr>
              <w:spacing w:line="400" w:lineRule="exact"/>
              <w:jc w:val="center"/>
              <w:rPr>
                <w:szCs w:val="21"/>
              </w:rPr>
            </w:pPr>
            <w:r>
              <w:rPr>
                <w:szCs w:val="21"/>
              </w:rPr>
              <w:t>平均值</w:t>
            </w:r>
          </w:p>
        </w:tc>
        <w:tc>
          <w:tcPr>
            <w:tcW w:w="850" w:type="dxa"/>
            <w:tcBorders>
              <w:top w:val="nil"/>
              <w:left w:val="nil"/>
              <w:bottom w:val="single" w:sz="12" w:space="0" w:color="auto"/>
              <w:right w:val="nil"/>
            </w:tcBorders>
            <w:vAlign w:val="center"/>
          </w:tcPr>
          <w:p w14:paraId="4C4A423A" w14:textId="77777777" w:rsidR="009F04D6"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sz="12" w:space="0" w:color="auto"/>
              <w:right w:val="nil"/>
            </w:tcBorders>
            <w:vAlign w:val="center"/>
          </w:tcPr>
          <w:p w14:paraId="57DB9B76" w14:textId="77777777" w:rsidR="009F04D6"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single" w:sz="12" w:space="0" w:color="auto"/>
              <w:right w:val="nil"/>
            </w:tcBorders>
            <w:vAlign w:val="center"/>
          </w:tcPr>
          <w:p w14:paraId="1EE7E964" w14:textId="77777777" w:rsidR="009F04D6" w:rsidRDefault="00000000">
            <w:pPr>
              <w:widowControl/>
              <w:jc w:val="center"/>
              <w:textAlignment w:val="center"/>
              <w:rPr>
                <w:szCs w:val="21"/>
              </w:rPr>
            </w:pPr>
            <w:r>
              <w:rPr>
                <w:color w:val="000000"/>
                <w:kern w:val="0"/>
                <w:szCs w:val="21"/>
                <w:lang w:bidi="ar"/>
              </w:rPr>
              <w:t>0.745</w:t>
            </w:r>
          </w:p>
        </w:tc>
        <w:tc>
          <w:tcPr>
            <w:tcW w:w="850" w:type="dxa"/>
            <w:tcBorders>
              <w:top w:val="nil"/>
              <w:left w:val="nil"/>
              <w:bottom w:val="single" w:sz="12" w:space="0" w:color="auto"/>
              <w:right w:val="nil"/>
            </w:tcBorders>
            <w:vAlign w:val="center"/>
          </w:tcPr>
          <w:p w14:paraId="41F16DE8" w14:textId="77777777" w:rsidR="009F04D6" w:rsidRDefault="00000000">
            <w:pPr>
              <w:widowControl/>
              <w:jc w:val="center"/>
              <w:textAlignment w:val="center"/>
              <w:rPr>
                <w:szCs w:val="21"/>
              </w:rPr>
            </w:pPr>
            <w:r>
              <w:rPr>
                <w:color w:val="000000"/>
                <w:kern w:val="0"/>
                <w:szCs w:val="21"/>
                <w:lang w:bidi="ar"/>
              </w:rPr>
              <w:t>0.71</w:t>
            </w:r>
          </w:p>
        </w:tc>
        <w:tc>
          <w:tcPr>
            <w:tcW w:w="850" w:type="dxa"/>
            <w:tcBorders>
              <w:top w:val="nil"/>
              <w:left w:val="nil"/>
              <w:bottom w:val="single" w:sz="12" w:space="0" w:color="auto"/>
              <w:right w:val="nil"/>
            </w:tcBorders>
            <w:vAlign w:val="center"/>
          </w:tcPr>
          <w:p w14:paraId="6612292E" w14:textId="77777777" w:rsidR="009F04D6" w:rsidRDefault="00000000">
            <w:pPr>
              <w:widowControl/>
              <w:jc w:val="center"/>
              <w:textAlignment w:val="center"/>
              <w:rPr>
                <w:szCs w:val="21"/>
              </w:rPr>
            </w:pPr>
            <w:r>
              <w:rPr>
                <w:color w:val="000000"/>
                <w:kern w:val="0"/>
                <w:szCs w:val="21"/>
                <w:lang w:bidi="ar"/>
              </w:rPr>
              <w:t>0.743</w:t>
            </w:r>
          </w:p>
        </w:tc>
        <w:tc>
          <w:tcPr>
            <w:tcW w:w="1002" w:type="dxa"/>
            <w:tcBorders>
              <w:top w:val="nil"/>
              <w:left w:val="nil"/>
              <w:bottom w:val="single" w:sz="12" w:space="0" w:color="auto"/>
              <w:right w:val="nil"/>
            </w:tcBorders>
            <w:vAlign w:val="center"/>
          </w:tcPr>
          <w:p w14:paraId="61C2C9FD" w14:textId="77777777" w:rsidR="009F04D6" w:rsidRDefault="00000000">
            <w:pPr>
              <w:widowControl/>
              <w:jc w:val="center"/>
              <w:textAlignment w:val="center"/>
              <w:rPr>
                <w:szCs w:val="21"/>
              </w:rPr>
            </w:pPr>
            <w:r>
              <w:rPr>
                <w:color w:val="000000"/>
                <w:kern w:val="0"/>
                <w:szCs w:val="21"/>
                <w:lang w:bidi="ar"/>
              </w:rPr>
              <w:t>0.721</w:t>
            </w:r>
          </w:p>
        </w:tc>
      </w:tr>
    </w:tbl>
    <w:p w14:paraId="0CB3417F" w14:textId="77777777" w:rsidR="009F04D6" w:rsidRDefault="00000000">
      <w:pPr>
        <w:spacing w:line="400" w:lineRule="exact"/>
        <w:ind w:firstLineChars="200" w:firstLine="480"/>
        <w:rPr>
          <w:sz w:val="24"/>
        </w:rPr>
      </w:pPr>
      <w:r>
        <w:rPr>
          <w:sz w:val="24"/>
        </w:rPr>
        <w:t>这表明缺少某些导联信息可能会提高</w:t>
      </w:r>
      <w:r>
        <w:rPr>
          <w:sz w:val="24"/>
        </w:rPr>
        <w:t>DNN</w:t>
      </w:r>
      <w:r>
        <w:rPr>
          <w:sz w:val="24"/>
        </w:rPr>
        <w:t>模型的</w:t>
      </w:r>
      <w:r>
        <w:rPr>
          <w:i/>
          <w:iCs/>
          <w:sz w:val="24"/>
        </w:rPr>
        <w:t>Precision</w:t>
      </w:r>
      <w:r>
        <w:rPr>
          <w:i/>
          <w:iCs/>
          <w:sz w:val="24"/>
        </w:rPr>
        <w:t>、</w:t>
      </w:r>
      <w:r>
        <w:rPr>
          <w:i/>
          <w:iCs/>
          <w:sz w:val="24"/>
        </w:rPr>
        <w:t>Recall</w:t>
      </w:r>
      <w:r>
        <w:rPr>
          <w:sz w:val="24"/>
        </w:rPr>
        <w:t>或宏平均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分数。不同模型对正常和</w:t>
      </w:r>
      <w:r>
        <w:rPr>
          <w:sz w:val="24"/>
        </w:rPr>
        <w:t>8</w:t>
      </w:r>
      <w:r>
        <w:rPr>
          <w:sz w:val="24"/>
        </w:rPr>
        <w:t>类类型心律失常的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w:t>
      </w:r>
      <w:r>
        <w:rPr>
          <w:rFonts w:hint="eastAsia"/>
          <w:sz w:val="24"/>
        </w:rPr>
        <w:t>表</w:t>
      </w:r>
      <w:r>
        <w:rPr>
          <w:rFonts w:hint="eastAsia"/>
          <w:sz w:val="24"/>
        </w:rPr>
        <w:t>4.5</w:t>
      </w:r>
      <w:r>
        <w:rPr>
          <w:sz w:val="24"/>
        </w:rPr>
        <w:t>所示。显然擦除不同导联组合训练后的不同</w:t>
      </w:r>
      <w:r>
        <w:rPr>
          <w:sz w:val="24"/>
        </w:rPr>
        <w:t>DNN</w:t>
      </w:r>
      <w:r>
        <w:rPr>
          <w:sz w:val="24"/>
        </w:rPr>
        <w:t>模型对于具有足够样本的类型都显示出优异的性能。然而对于样本数量过少的</w:t>
      </w:r>
      <w:r>
        <w:rPr>
          <w:sz w:val="24"/>
        </w:rPr>
        <w:t>STE</w:t>
      </w:r>
      <w:r>
        <w:rPr>
          <w:sz w:val="24"/>
        </w:rPr>
        <w:t>类型所有模型都表现出较差的性能。出乎意料的是</w:t>
      </w:r>
      <w:r>
        <w:rPr>
          <w:sz w:val="24"/>
        </w:rPr>
        <w:t>PAC</w:t>
      </w:r>
      <w:r>
        <w:rPr>
          <w:sz w:val="24"/>
        </w:rPr>
        <w:t>类型在所有擦除组合中也都表现出较差的性能，结合第三章的实验对于</w:t>
      </w:r>
      <w:r>
        <w:rPr>
          <w:sz w:val="24"/>
        </w:rPr>
        <w:t>PAC</w:t>
      </w:r>
      <w:r>
        <w:rPr>
          <w:sz w:val="24"/>
        </w:rPr>
        <w:t>的分类性能表现良好推断可能是改进后的二维心电图使得深度学习模型对这种类型的特征学习造成阻碍。</w:t>
      </w:r>
    </w:p>
    <w:p w14:paraId="53E44D5F" w14:textId="77777777" w:rsidR="009F04D6" w:rsidRDefault="00000000">
      <w:pPr>
        <w:spacing w:line="400" w:lineRule="exact"/>
        <w:ind w:firstLineChars="200" w:firstLine="48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分数如图</w:t>
      </w:r>
      <w:r>
        <w:rPr>
          <w:sz w:val="24"/>
        </w:rPr>
        <w:t>4.6</w:t>
      </w:r>
      <w:r>
        <w:rPr>
          <w:sz w:val="24"/>
        </w:rPr>
        <w:t>（</w:t>
      </w:r>
      <w:r>
        <w:rPr>
          <w:sz w:val="24"/>
        </w:rPr>
        <w:t>a</w:t>
      </w:r>
      <w:r>
        <w:rPr>
          <w:sz w:val="24"/>
        </w:rPr>
        <w:t>）所示。统计结果表明，在</w:t>
      </w:r>
      <w:r>
        <w:rPr>
          <w:sz w:val="24"/>
        </w:rPr>
        <w:t>case-1</w:t>
      </w:r>
      <w:r>
        <w:rPr>
          <w:sz w:val="24"/>
        </w:rPr>
        <w:t>中得到最优平均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=0.761</w:t>
      </w:r>
      <w:r>
        <w:rPr>
          <w:sz w:val="24"/>
        </w:rPr>
        <w:t>和</w:t>
      </w:r>
      <w:r>
        <w:rPr>
          <w:i/>
          <w:iCs/>
          <w:sz w:val="24"/>
        </w:rPr>
        <w:t>Recall</w:t>
      </w:r>
      <w:r>
        <w:rPr>
          <w:sz w:val="24"/>
        </w:rPr>
        <w:t>=0.747</w:t>
      </w:r>
      <w:r>
        <w:rPr>
          <w:sz w:val="24"/>
        </w:rPr>
        <w:t>。与预先</w:t>
      </w:r>
      <w:r>
        <w:rPr>
          <w:sz w:val="24"/>
        </w:rPr>
        <w:lastRenderedPageBreak/>
        <w:t>想象的结果相反，我们发现在</w:t>
      </w:r>
      <w:r>
        <w:rPr>
          <w:sz w:val="24"/>
        </w:rPr>
        <w:t>case-3</w:t>
      </w:r>
      <w:r>
        <w:rPr>
          <w:sz w:val="24"/>
        </w:rPr>
        <w:t>中获得了最佳平均值</w:t>
      </w:r>
      <w:r>
        <w:rPr>
          <w:i/>
          <w:iCs/>
          <w:sz w:val="24"/>
        </w:rPr>
        <w:t xml:space="preserve">Precision </w:t>
      </w:r>
      <w:r>
        <w:rPr>
          <w:sz w:val="24"/>
        </w:rPr>
        <w:t>=0.785</w:t>
      </w:r>
      <w:r>
        <w:rPr>
          <w:sz w:val="24"/>
        </w:rPr>
        <w:t>。同时</w:t>
      </w:r>
      <w:r>
        <w:rPr>
          <w:sz w:val="24"/>
        </w:rPr>
        <w:t>case-3</w:t>
      </w:r>
      <w:r>
        <w:rPr>
          <w:sz w:val="24"/>
        </w:rPr>
        <w:t>的模型平均</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仅次于</w:t>
      </w:r>
      <w:r>
        <w:rPr>
          <w:sz w:val="24"/>
        </w:rPr>
        <w:t>case-1</w:t>
      </w:r>
      <w:r>
        <w:rPr>
          <w:sz w:val="24"/>
        </w:rPr>
        <w:t>（没有导联信息被擦除）。</w:t>
      </w:r>
      <w:r>
        <w:rPr>
          <w:sz w:val="24"/>
        </w:rPr>
        <w:t>case-5</w:t>
      </w:r>
      <w:r>
        <w:rPr>
          <w:sz w:val="24"/>
        </w:rPr>
        <w:t>相较于</w:t>
      </w:r>
      <w:r>
        <w:rPr>
          <w:sz w:val="24"/>
        </w:rPr>
        <w:t>case-1</w:t>
      </w:r>
      <w:r>
        <w:rPr>
          <w:sz w:val="24"/>
        </w:rPr>
        <w:t>模型平均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性能降低了</w:t>
      </w:r>
      <w:r>
        <w:rPr>
          <w:sz w:val="24"/>
        </w:rPr>
        <w:t>0.018</w:t>
      </w:r>
      <w:r>
        <w:rPr>
          <w:sz w:val="24"/>
        </w:rPr>
        <w:t>，与</w:t>
      </w:r>
      <w:r>
        <w:rPr>
          <w:sz w:val="24"/>
        </w:rPr>
        <w:t>case-3</w:t>
      </w:r>
      <w:r>
        <w:rPr>
          <w:sz w:val="24"/>
        </w:rPr>
        <w:t>相比仅降低</w:t>
      </w:r>
      <w:r>
        <w:rPr>
          <w:sz w:val="24"/>
        </w:rPr>
        <w:t>0.002</w:t>
      </w:r>
      <w:r>
        <w:rPr>
          <w:sz w:val="24"/>
        </w:rPr>
        <w:t>。</w:t>
      </w:r>
    </w:p>
    <w:p w14:paraId="7879241A" w14:textId="77777777" w:rsidR="009F04D6" w:rsidRDefault="00000000">
      <w:pPr>
        <w:spacing w:line="400" w:lineRule="exact"/>
        <w:ind w:firstLineChars="200" w:firstLine="480"/>
        <w:rPr>
          <w:sz w:val="24"/>
        </w:rPr>
      </w:pPr>
      <w:r>
        <w:rPr>
          <w:sz w:val="24"/>
        </w:rPr>
        <w:t>图</w:t>
      </w:r>
      <w:r>
        <w:rPr>
          <w:sz w:val="24"/>
        </w:rPr>
        <w:t>4.6</w:t>
      </w:r>
      <w:r>
        <w:rPr>
          <w:sz w:val="24"/>
        </w:rPr>
        <w:t>（</w:t>
      </w:r>
      <w:r>
        <w:rPr>
          <w:sz w:val="24"/>
        </w:rPr>
        <w:t>b</w:t>
      </w:r>
      <w:r>
        <w:rPr>
          <w:sz w:val="24"/>
        </w:rPr>
        <w:t>）</w:t>
      </w:r>
      <w:r>
        <w:rPr>
          <w:sz w:val="24"/>
        </w:rPr>
        <w:t>-</w:t>
      </w:r>
      <w:r>
        <w:rPr>
          <w:sz w:val="24"/>
        </w:rPr>
        <w:t>（</w:t>
      </w:r>
      <w:r>
        <w:rPr>
          <w:sz w:val="24"/>
        </w:rPr>
        <w:t>f</w:t>
      </w:r>
      <w:r>
        <w:rPr>
          <w:sz w:val="24"/>
        </w:rPr>
        <w:t>）给出了每个</w:t>
      </w:r>
      <w:r>
        <w:rPr>
          <w:sz w:val="24"/>
        </w:rPr>
        <w:t>DNN</w:t>
      </w:r>
      <w:r>
        <w:rPr>
          <w:sz w:val="24"/>
        </w:rPr>
        <w:t>模型对于不同擦除组合的</w:t>
      </w:r>
      <w:r>
        <w:rPr>
          <w:sz w:val="24"/>
        </w:rPr>
        <w:t>ROC</w:t>
      </w:r>
      <w:r>
        <w:rPr>
          <w:sz w:val="24"/>
        </w:rPr>
        <w:t>曲线。对比发现</w:t>
      </w:r>
      <w:r>
        <w:rPr>
          <w:sz w:val="24"/>
        </w:rPr>
        <w:t>case-3</w:t>
      </w:r>
      <w:r>
        <w:rPr>
          <w:sz w:val="24"/>
        </w:rPr>
        <w:t>在</w:t>
      </w:r>
      <w:r>
        <w:rPr>
          <w:sz w:val="24"/>
        </w:rPr>
        <w:t>model-3</w:t>
      </w:r>
      <w:r>
        <w:rPr>
          <w:sz w:val="24"/>
        </w:rPr>
        <w:t>中取得最高</w:t>
      </w:r>
      <w:r>
        <w:rPr>
          <w:sz w:val="24"/>
        </w:rPr>
        <w:t>AUC</w:t>
      </w:r>
      <w:r>
        <w:rPr>
          <w:sz w:val="24"/>
        </w:rPr>
        <w:t>，在多数模型中达到了次高的</w:t>
      </w:r>
      <w:r>
        <w:rPr>
          <w:sz w:val="24"/>
        </w:rPr>
        <w:t>AUC</w:t>
      </w:r>
      <w:r>
        <w:rPr>
          <w:sz w:val="24"/>
        </w:rPr>
        <w:t>。</w:t>
      </w:r>
      <w:r>
        <w:rPr>
          <w:sz w:val="24"/>
        </w:rPr>
        <w:t>case-5</w:t>
      </w:r>
      <w:r>
        <w:rPr>
          <w:sz w:val="24"/>
        </w:rPr>
        <w:t>的性能略低于</w:t>
      </w:r>
      <w:r>
        <w:rPr>
          <w:sz w:val="24"/>
        </w:rPr>
        <w:t>case-3</w:t>
      </w:r>
      <w:r>
        <w:rPr>
          <w:sz w:val="24"/>
        </w:rPr>
        <w:t>。</w:t>
      </w:r>
    </w:p>
    <w:p w14:paraId="5A6AFD8B" w14:textId="77777777" w:rsidR="009F04D6" w:rsidRDefault="00000000">
      <w:pPr>
        <w:pStyle w:val="ab"/>
        <w:ind w:firstLineChars="0" w:firstLine="0"/>
      </w:pPr>
      <w:r>
        <w:rPr>
          <w:noProof/>
        </w:rPr>
        <w:drawing>
          <wp:inline distT="0" distB="0" distL="114300" distR="114300" wp14:anchorId="02356BA6" wp14:editId="566F6884">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28"/>
                    <a:stretch>
                      <a:fillRect/>
                    </a:stretch>
                  </pic:blipFill>
                  <pic:spPr>
                    <a:xfrm>
                      <a:off x="0" y="0"/>
                      <a:ext cx="5224780" cy="3318510"/>
                    </a:xfrm>
                    <a:prstGeom prst="rect">
                      <a:avLst/>
                    </a:prstGeom>
                  </pic:spPr>
                </pic:pic>
              </a:graphicData>
            </a:graphic>
          </wp:inline>
        </w:drawing>
      </w:r>
    </w:p>
    <w:p w14:paraId="558DA053" w14:textId="77777777" w:rsidR="009F04D6" w:rsidRDefault="00000000">
      <w:pPr>
        <w:pStyle w:val="ab"/>
        <w:ind w:firstLineChars="0" w:firstLine="0"/>
      </w:pPr>
      <w:r>
        <w:rPr>
          <w:rFonts w:hint="eastAsia"/>
        </w:rPr>
        <w:t>图</w:t>
      </w:r>
      <w:r>
        <w:rPr>
          <w:rFonts w:hint="eastAsia"/>
        </w:rPr>
        <w:t xml:space="preserve">4.6 </w:t>
      </w:r>
      <w:r>
        <w:rPr>
          <w:rFonts w:hint="eastAsia"/>
        </w:rPr>
        <w:t>不同</w:t>
      </w:r>
      <w:r>
        <w:rPr>
          <w:rFonts w:hint="eastAsia"/>
        </w:rPr>
        <w:t>DNN</w:t>
      </w:r>
      <w:r>
        <w:rPr>
          <w:rFonts w:hint="eastAsia"/>
        </w:rPr>
        <w:t>模型应用不同导联擦除组合的分类性能</w:t>
      </w:r>
    </w:p>
    <w:p w14:paraId="354C8065" w14:textId="77777777" w:rsidR="009F04D6"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模型平均</w:t>
      </w:r>
      <w:r>
        <w:rPr>
          <w:rFonts w:hint="eastAsia"/>
        </w:rPr>
        <w:t>Precision</w:t>
      </w:r>
      <w:r>
        <w:rPr>
          <w:rFonts w:hint="eastAsia"/>
        </w:rPr>
        <w:t>、</w:t>
      </w:r>
      <w:r>
        <w:rPr>
          <w:rFonts w:hint="eastAsia"/>
        </w:rPr>
        <w:t>Recall</w:t>
      </w:r>
      <w:r>
        <w:rPr>
          <w:rFonts w:hint="eastAsia"/>
        </w:rPr>
        <w:t>和</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分数图；</w:t>
      </w:r>
      <w:r>
        <w:rPr>
          <w:rFonts w:hint="eastAsia"/>
          <w:lang w:eastAsia="zh-CN"/>
        </w:rPr>
        <w:t>（</w:t>
      </w:r>
      <w:r>
        <w:rPr>
          <w:rFonts w:hint="eastAsia"/>
          <w:lang w:eastAsia="zh-CN"/>
        </w:rPr>
        <w:t>b</w:t>
      </w:r>
      <w:r>
        <w:rPr>
          <w:rFonts w:hint="eastAsia"/>
          <w:lang w:eastAsia="zh-CN"/>
        </w:rPr>
        <w:t>）</w:t>
      </w:r>
      <w:r>
        <w:rPr>
          <w:rFonts w:hint="eastAsia"/>
          <w:lang w:eastAsia="zh-CN"/>
        </w:rPr>
        <w:t>-</w:t>
      </w:r>
      <w:r>
        <w:rPr>
          <w:rFonts w:hint="eastAsia"/>
          <w:lang w:eastAsia="zh-CN"/>
        </w:rPr>
        <w:t>（</w:t>
      </w:r>
      <w:r>
        <w:rPr>
          <w:rFonts w:hint="eastAsia"/>
          <w:lang w:eastAsia="zh-CN"/>
        </w:rPr>
        <w:t>f</w:t>
      </w:r>
      <w:r>
        <w:rPr>
          <w:rFonts w:hint="eastAsia"/>
          <w:lang w:eastAsia="zh-CN"/>
        </w:rPr>
        <w:t>）</w:t>
      </w:r>
      <w:r>
        <w:rPr>
          <w:rFonts w:hint="eastAsia"/>
        </w:rPr>
        <w:t>不同擦除组合在不同</w:t>
      </w:r>
      <w:r>
        <w:rPr>
          <w:rFonts w:hint="eastAsia"/>
        </w:rPr>
        <w:t>DNN</w:t>
      </w:r>
      <w:r>
        <w:rPr>
          <w:rFonts w:hint="eastAsia"/>
        </w:rPr>
        <w:t>模型的</w:t>
      </w:r>
      <w:r>
        <w:rPr>
          <w:rFonts w:hint="eastAsia"/>
        </w:rPr>
        <w:t>ROC</w:t>
      </w:r>
      <w:r>
        <w:rPr>
          <w:rFonts w:hint="eastAsia"/>
        </w:rPr>
        <w:t>曲线和</w:t>
      </w:r>
      <w:r>
        <w:rPr>
          <w:rFonts w:hint="eastAsia"/>
        </w:rPr>
        <w:t>AUC</w:t>
      </w:r>
    </w:p>
    <w:p w14:paraId="52E68047" w14:textId="77777777" w:rsidR="009F04D6" w:rsidRDefault="00000000">
      <w:pPr>
        <w:spacing w:line="400" w:lineRule="exact"/>
        <w:ind w:firstLineChars="200" w:firstLine="480"/>
        <w:rPr>
          <w:sz w:val="24"/>
        </w:rPr>
      </w:pPr>
      <w:r>
        <w:rPr>
          <w:sz w:val="24"/>
        </w:rPr>
        <w:t>综合表明，导联</w:t>
      </w:r>
      <w:r>
        <w:rPr>
          <w:sz w:val="24"/>
        </w:rPr>
        <w:t>Ⅰ</w:t>
      </w:r>
      <w:r>
        <w:rPr>
          <w:sz w:val="24"/>
        </w:rPr>
        <w:t>、</w:t>
      </w:r>
      <w:r>
        <w:rPr>
          <w:sz w:val="24"/>
        </w:rPr>
        <w:t>Ⅱ</w:t>
      </w:r>
      <w:r>
        <w:rPr>
          <w:sz w:val="24"/>
        </w:rPr>
        <w:t>、</w:t>
      </w:r>
      <w:r>
        <w:rPr>
          <w:sz w:val="24"/>
        </w:rPr>
        <w:t>Ⅲ</w:t>
      </w:r>
      <w:r>
        <w:rPr>
          <w:sz w:val="24"/>
        </w:rPr>
        <w:t>与导联</w:t>
      </w:r>
      <w:r>
        <w:rPr>
          <w:sz w:val="24"/>
        </w:rPr>
        <w:t>aVR</w:t>
      </w:r>
      <w:r>
        <w:rPr>
          <w:sz w:val="24"/>
        </w:rPr>
        <w:t>、</w:t>
      </w:r>
      <w:r>
        <w:rPr>
          <w:sz w:val="24"/>
        </w:rPr>
        <w:t>aVL</w:t>
      </w:r>
      <w:r>
        <w:rPr>
          <w:sz w:val="24"/>
        </w:rPr>
        <w:t>、</w:t>
      </w:r>
      <w:r>
        <w:rPr>
          <w:sz w:val="24"/>
        </w:rPr>
        <w:t>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w:t>
      </w:r>
      <w:r>
        <w:rPr>
          <w:sz w:val="24"/>
        </w:rPr>
        <w:t>DNN</w:t>
      </w:r>
      <w:r>
        <w:rPr>
          <w:sz w:val="24"/>
        </w:rPr>
        <w:t>模型的分类性能。和最初构想的相同，存在逻辑换算关系的导联相关性较强，导致在深度学习过程中相关性较强的导联信号可能变为冗余特征。这为测量不同</w:t>
      </w:r>
      <w:r>
        <w:rPr>
          <w:sz w:val="24"/>
        </w:rPr>
        <w:t>ECG</w:t>
      </w:r>
      <w:r>
        <w:rPr>
          <w:sz w:val="24"/>
        </w:rPr>
        <w:t>信号的便携式设备应用部分导联信息诊断心律失常类型成为可能。</w:t>
      </w:r>
    </w:p>
    <w:p w14:paraId="6FD3F89C" w14:textId="77777777" w:rsidR="009F04D6" w:rsidRDefault="00000000">
      <w:pPr>
        <w:spacing w:before="240" w:after="120"/>
        <w:jc w:val="left"/>
        <w:outlineLvl w:val="1"/>
        <w:rPr>
          <w:rFonts w:ascii="黑体" w:eastAsia="黑体" w:hAnsi="黑体"/>
          <w:bCs/>
          <w:sz w:val="28"/>
          <w:shd w:val="clear" w:color="auto" w:fill="FFFFFF"/>
        </w:rPr>
      </w:pPr>
      <w:bookmarkStart w:id="80" w:name="_Toc6134"/>
      <w:r>
        <w:rPr>
          <w:rFonts w:eastAsia="黑体"/>
          <w:bCs/>
          <w:sz w:val="28"/>
          <w:shd w:val="clear" w:color="auto" w:fill="FFFFFF"/>
        </w:rPr>
        <w:t>4.</w:t>
      </w:r>
      <w:r>
        <w:rPr>
          <w:rFonts w:eastAsia="黑体" w:hint="eastAsia"/>
          <w:bCs/>
          <w:sz w:val="28"/>
          <w:shd w:val="clear" w:color="auto" w:fill="FFFFFF"/>
        </w:rPr>
        <w:t>4</w:t>
      </w:r>
      <w:r>
        <w:rPr>
          <w:rFonts w:ascii="黑体" w:eastAsia="黑体" w:hAnsi="黑体" w:hint="eastAsia"/>
          <w:bCs/>
          <w:sz w:val="28"/>
          <w:shd w:val="clear" w:color="auto" w:fill="FFFFFF"/>
        </w:rPr>
        <w:t xml:space="preserve"> 补充信息</w:t>
      </w:r>
      <w:bookmarkEnd w:id="80"/>
    </w:p>
    <w:p w14:paraId="31F56A30" w14:textId="77777777" w:rsidR="009F04D6" w:rsidRDefault="00000000">
      <w:pPr>
        <w:spacing w:before="120" w:after="120"/>
        <w:jc w:val="left"/>
        <w:outlineLvl w:val="2"/>
        <w:rPr>
          <w:rFonts w:ascii="黑体" w:eastAsia="黑体" w:hAnsi="黑体"/>
          <w:bCs/>
          <w:sz w:val="24"/>
          <w:szCs w:val="26"/>
        </w:rPr>
      </w:pPr>
      <w:bookmarkStart w:id="81" w:name="_Toc29356"/>
      <w:r>
        <w:rPr>
          <w:rFonts w:eastAsia="黑体"/>
          <w:bCs/>
          <w:sz w:val="24"/>
          <w:szCs w:val="26"/>
        </w:rPr>
        <w:t>4.</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选择导联</w:t>
      </w:r>
      <w:r>
        <w:rPr>
          <w:rFonts w:eastAsia="黑体"/>
          <w:bCs/>
          <w:sz w:val="24"/>
          <w:szCs w:val="26"/>
        </w:rPr>
        <w:t>aVL</w:t>
      </w:r>
      <w:r>
        <w:rPr>
          <w:rFonts w:ascii="黑体" w:eastAsia="黑体" w:hAnsi="黑体" w:hint="eastAsia"/>
          <w:bCs/>
          <w:sz w:val="24"/>
          <w:szCs w:val="26"/>
        </w:rPr>
        <w:t>的过程</w:t>
      </w:r>
      <w:bookmarkEnd w:id="81"/>
    </w:p>
    <w:p w14:paraId="2EF79479" w14:textId="30D6D199" w:rsidR="009F04D6" w:rsidRDefault="00000000">
      <w:pPr>
        <w:spacing w:line="400" w:lineRule="exact"/>
        <w:ind w:firstLineChars="200" w:firstLine="480"/>
        <w:rPr>
          <w:sz w:val="24"/>
        </w:rPr>
      </w:pPr>
      <w:r>
        <w:rPr>
          <w:sz w:val="24"/>
        </w:rPr>
        <w:t>第四章</w:t>
      </w:r>
      <w:r>
        <w:rPr>
          <w:rFonts w:hint="eastAsia"/>
          <w:sz w:val="24"/>
        </w:rPr>
        <w:t>主要</w:t>
      </w:r>
      <w:r>
        <w:rPr>
          <w:sz w:val="24"/>
        </w:rPr>
        <w:t>实验开始前，根据现有的实验环境，我们对</w:t>
      </w:r>
      <w:r>
        <w:rPr>
          <w:sz w:val="24"/>
        </w:rPr>
        <w:t>CPSC2018</w:t>
      </w:r>
      <w:r>
        <w:rPr>
          <w:sz w:val="24"/>
        </w:rPr>
        <w:t>挑战赛的前二十五名的模型调试</w:t>
      </w:r>
      <w:r>
        <w:rPr>
          <w:rFonts w:hint="eastAsia"/>
          <w:sz w:val="24"/>
        </w:rPr>
        <w:t>成功</w:t>
      </w:r>
      <w:r>
        <w:rPr>
          <w:sz w:val="24"/>
        </w:rPr>
        <w:t>七个</w:t>
      </w:r>
      <w:r>
        <w:rPr>
          <w:sz w:val="24"/>
        </w:rPr>
        <w:t>DNN</w:t>
      </w:r>
      <w:r>
        <w:rPr>
          <w:sz w:val="24"/>
        </w:rPr>
        <w:t>模型</w:t>
      </w:r>
      <w:r>
        <w:rPr>
          <w:sz w:val="24"/>
          <w:vertAlign w:val="superscript"/>
        </w:rPr>
        <w:fldChar w:fldCharType="begin"/>
      </w:r>
      <w:r>
        <w:rPr>
          <w:sz w:val="24"/>
          <w:vertAlign w:val="superscript"/>
        </w:rPr>
        <w:instrText xml:space="preserve"> REF _Ref10389 \r \h </w:instrText>
      </w:r>
      <w:r>
        <w:rPr>
          <w:sz w:val="24"/>
          <w:vertAlign w:val="superscript"/>
        </w:rPr>
      </w:r>
      <w:r>
        <w:rPr>
          <w:sz w:val="24"/>
          <w:vertAlign w:val="superscript"/>
        </w:rPr>
        <w:fldChar w:fldCharType="separate"/>
      </w:r>
      <w:r w:rsidR="00942A96">
        <w:rPr>
          <w:sz w:val="24"/>
          <w:vertAlign w:val="superscript"/>
        </w:rPr>
        <w:t>[63]</w:t>
      </w:r>
      <w:r>
        <w:rPr>
          <w:sz w:val="24"/>
          <w:vertAlign w:val="superscript"/>
        </w:rPr>
        <w:fldChar w:fldCharType="end"/>
      </w:r>
      <w:r>
        <w:rPr>
          <w:sz w:val="24"/>
        </w:rPr>
        <w:t>，包括</w:t>
      </w:r>
      <w:r>
        <w:rPr>
          <w:sz w:val="24"/>
        </w:rPr>
        <w:t>CPSC0223</w:t>
      </w:r>
      <w:r>
        <w:rPr>
          <w:sz w:val="24"/>
        </w:rPr>
        <w:t>、</w:t>
      </w:r>
      <w:r>
        <w:rPr>
          <w:sz w:val="24"/>
        </w:rPr>
        <w:t>CPSC0183</w:t>
      </w:r>
      <w:r>
        <w:rPr>
          <w:sz w:val="24"/>
        </w:rPr>
        <w:t>、</w:t>
      </w:r>
      <w:r>
        <w:rPr>
          <w:sz w:val="24"/>
        </w:rPr>
        <w:t>CPSC0235</w:t>
      </w:r>
      <w:r>
        <w:rPr>
          <w:sz w:val="24"/>
        </w:rPr>
        <w:t>、</w:t>
      </w:r>
      <w:r>
        <w:rPr>
          <w:sz w:val="24"/>
        </w:rPr>
        <w:t>CPSC0228</w:t>
      </w:r>
      <w:r>
        <w:rPr>
          <w:sz w:val="24"/>
        </w:rPr>
        <w:t>、</w:t>
      </w:r>
      <w:r>
        <w:rPr>
          <w:sz w:val="24"/>
        </w:rPr>
        <w:t>CPSC0204</w:t>
      </w:r>
      <w:r>
        <w:rPr>
          <w:sz w:val="24"/>
        </w:rPr>
        <w:t>、</w:t>
      </w:r>
      <w:r>
        <w:rPr>
          <w:sz w:val="24"/>
        </w:rPr>
        <w:t>CPSC0212</w:t>
      </w:r>
      <w:r>
        <w:rPr>
          <w:sz w:val="24"/>
        </w:rPr>
        <w:t>和</w:t>
      </w:r>
      <w:r>
        <w:rPr>
          <w:sz w:val="24"/>
        </w:rPr>
        <w:t>CPSC0166</w:t>
      </w:r>
      <w:r>
        <w:rPr>
          <w:sz w:val="24"/>
        </w:rPr>
        <w:t>。将</w:t>
      </w:r>
      <w:r>
        <w:rPr>
          <w:sz w:val="24"/>
        </w:rPr>
        <w:t>CPSC2018</w:t>
      </w:r>
      <w:r>
        <w:rPr>
          <w:sz w:val="24"/>
        </w:rPr>
        <w:t>数</w:t>
      </w:r>
      <w:r>
        <w:rPr>
          <w:sz w:val="24"/>
        </w:rPr>
        <w:lastRenderedPageBreak/>
        <w:t>据库的样本复制成十三份，一份是原始数据，另外十二份逐导联擦除</w:t>
      </w:r>
      <w:r>
        <w:rPr>
          <w:rFonts w:hint="eastAsia"/>
          <w:sz w:val="24"/>
        </w:rPr>
        <w:t>信息（用</w:t>
      </w:r>
      <w:r>
        <w:rPr>
          <w:rFonts w:hint="eastAsia"/>
          <w:sz w:val="24"/>
        </w:rPr>
        <w:t>0</w:t>
      </w:r>
      <w:r>
        <w:rPr>
          <w:rFonts w:hint="eastAsia"/>
          <w:sz w:val="24"/>
        </w:rPr>
        <w:t>代替）</w:t>
      </w:r>
      <w:r>
        <w:rPr>
          <w:sz w:val="24"/>
        </w:rPr>
        <w:t>。由于</w:t>
      </w:r>
      <w:r>
        <w:rPr>
          <w:sz w:val="24"/>
        </w:rPr>
        <w:t>CPSC2018</w:t>
      </w:r>
      <w:r>
        <w:rPr>
          <w:sz w:val="24"/>
        </w:rPr>
        <w:t>挑战赛只公开了这些队伍的测试代码，不包含训练代码。因此我使用了这些团队在完整的十二导联数据上训练的模型来测试逐导联擦除的另外十二份数据。基于十三份数据测试的七个</w:t>
      </w:r>
      <w:r>
        <w:rPr>
          <w:sz w:val="24"/>
        </w:rPr>
        <w:t>DNN</w:t>
      </w:r>
      <w:r>
        <w:rPr>
          <w:sz w:val="24"/>
        </w:rPr>
        <w:t>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如图</w:t>
      </w:r>
      <w:r>
        <w:rPr>
          <w:sz w:val="24"/>
        </w:rPr>
        <w:t>4.7</w:t>
      </w:r>
      <w:r>
        <w:rPr>
          <w:sz w:val="24"/>
        </w:rPr>
        <w:t>所示。仿真结果表明，当</w:t>
      </w:r>
      <w:r>
        <w:rPr>
          <w:sz w:val="24"/>
        </w:rPr>
        <w:t>aVL</w:t>
      </w:r>
      <w:r>
        <w:rPr>
          <w:sz w:val="24"/>
        </w:rPr>
        <w:t>导联被擦除时，平均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分数略低于使用完整十二导联信号，这使我们推测导联</w:t>
      </w:r>
      <w:r>
        <w:rPr>
          <w:sz w:val="24"/>
        </w:rPr>
        <w:t>aVL</w:t>
      </w:r>
      <w:r>
        <w:rPr>
          <w:sz w:val="24"/>
        </w:rPr>
        <w:t>在自动心律失常识别中可能是冗余的。而当导联</w:t>
      </w:r>
      <w:r>
        <w:rPr>
          <w:sz w:val="24"/>
        </w:rPr>
        <w:t>V1</w:t>
      </w:r>
      <w:r>
        <w:rPr>
          <w:sz w:val="24"/>
        </w:rPr>
        <w:t>被擦除时，对分类结果的影响最严重，这间接表明导联</w:t>
      </w:r>
      <w:r>
        <w:rPr>
          <w:sz w:val="24"/>
        </w:rPr>
        <w:t>V1</w:t>
      </w:r>
      <w:r>
        <w:rPr>
          <w:sz w:val="24"/>
        </w:rPr>
        <w:t>对于心律失常识别的重要性。</w:t>
      </w:r>
    </w:p>
    <w:p w14:paraId="6B07A20C" w14:textId="77777777" w:rsidR="009F04D6" w:rsidRDefault="00000000">
      <w:pPr>
        <w:spacing w:line="400" w:lineRule="exact"/>
        <w:ind w:firstLineChars="200" w:firstLine="480"/>
        <w:rPr>
          <w:sz w:val="24"/>
        </w:rPr>
      </w:pPr>
      <w:r>
        <w:rPr>
          <w:sz w:val="24"/>
        </w:rPr>
        <w:t>除此之外，图</w:t>
      </w:r>
      <w:r>
        <w:rPr>
          <w:sz w:val="24"/>
        </w:rPr>
        <w:t>4.7</w:t>
      </w:r>
      <w:r>
        <w:rPr>
          <w:sz w:val="24"/>
        </w:rPr>
        <w:t>还展示了擦除单个导联在这些开源模型上的平均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分数的数据分布，可以发现排名较高的模型例如</w:t>
      </w:r>
      <w:r>
        <w:rPr>
          <w:sz w:val="24"/>
        </w:rPr>
        <w:t>CPSC0223</w:t>
      </w:r>
      <w:r>
        <w:rPr>
          <w:sz w:val="24"/>
        </w:rPr>
        <w:t>几乎在所有的擦除方式中表现良好的性能，而排名较低的模型例如</w:t>
      </w:r>
      <w:r>
        <w:rPr>
          <w:sz w:val="24"/>
        </w:rPr>
        <w:t>CPSC016</w:t>
      </w:r>
      <w:r>
        <w:rPr>
          <w:sz w:val="24"/>
        </w:rPr>
        <w:t>全部表现较差的性能。这也从另一个角度反映出模型的优劣直接决定了分类性能的好坏。</w:t>
      </w:r>
    </w:p>
    <w:p w14:paraId="1EE09A20" w14:textId="77777777" w:rsidR="009F04D6" w:rsidRDefault="00000000">
      <w:pPr>
        <w:pStyle w:val="ab"/>
        <w:ind w:firstLineChars="0" w:firstLine="0"/>
      </w:pPr>
      <w:r>
        <w:rPr>
          <w:noProof/>
        </w:rPr>
        <w:drawing>
          <wp:inline distT="0" distB="0" distL="114300" distR="114300" wp14:anchorId="0B09660D" wp14:editId="029CBFE4">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29"/>
                    <a:stretch>
                      <a:fillRect/>
                    </a:stretch>
                  </pic:blipFill>
                  <pic:spPr>
                    <a:xfrm>
                      <a:off x="0" y="0"/>
                      <a:ext cx="5398770" cy="2263140"/>
                    </a:xfrm>
                    <a:prstGeom prst="rect">
                      <a:avLst/>
                    </a:prstGeom>
                  </pic:spPr>
                </pic:pic>
              </a:graphicData>
            </a:graphic>
          </wp:inline>
        </w:drawing>
      </w:r>
    </w:p>
    <w:p w14:paraId="29858987" w14:textId="77777777" w:rsidR="009F04D6" w:rsidRDefault="00000000">
      <w:pPr>
        <w:pStyle w:val="ab"/>
        <w:ind w:firstLineChars="0" w:firstLine="0"/>
      </w:pPr>
      <w:r>
        <w:rPr>
          <w:rFonts w:hint="eastAsia"/>
        </w:rPr>
        <w:t>图</w:t>
      </w:r>
      <w:r>
        <w:rPr>
          <w:rFonts w:hint="eastAsia"/>
        </w:rPr>
        <w:t xml:space="preserve">4.7 </w:t>
      </w:r>
      <w:r>
        <w:rPr>
          <w:rFonts w:hint="eastAsia"/>
        </w:rPr>
        <w:t>基于十三份测试数据在七个</w:t>
      </w:r>
      <w:r>
        <w:rPr>
          <w:rFonts w:hint="eastAsia"/>
        </w:rPr>
        <w:t>DNN</w:t>
      </w:r>
      <w:r>
        <w:rPr>
          <w:rFonts w:hint="eastAsia"/>
        </w:rPr>
        <w:t>模型的平均</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p>
    <w:p w14:paraId="02F9D9F6" w14:textId="77777777" w:rsidR="009F04D6" w:rsidRDefault="00000000">
      <w:pPr>
        <w:spacing w:before="120" w:after="120"/>
        <w:jc w:val="left"/>
        <w:outlineLvl w:val="2"/>
        <w:rPr>
          <w:rFonts w:ascii="黑体" w:eastAsia="黑体" w:hAnsi="黑体"/>
          <w:bCs/>
          <w:sz w:val="24"/>
          <w:szCs w:val="26"/>
        </w:rPr>
      </w:pPr>
      <w:bookmarkStart w:id="82" w:name="_Toc1484"/>
      <w:r>
        <w:rPr>
          <w:rFonts w:eastAsia="黑体"/>
          <w:bCs/>
          <w:sz w:val="24"/>
          <w:szCs w:val="26"/>
        </w:rPr>
        <w:t>4.</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详细结果</w:t>
      </w:r>
      <w:bookmarkEnd w:id="82"/>
    </w:p>
    <w:p w14:paraId="47D97438" w14:textId="185CA077" w:rsidR="009F04D6" w:rsidRPr="00942A96" w:rsidRDefault="00000000" w:rsidP="00942A96">
      <w:pPr>
        <w:spacing w:line="400" w:lineRule="exact"/>
        <w:ind w:firstLineChars="200" w:firstLine="480"/>
        <w:rPr>
          <w:rFonts w:hint="eastAsia"/>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w:t>
      </w:r>
      <w:r>
        <w:rPr>
          <w:sz w:val="24"/>
        </w:rPr>
        <w:t>0.9</w:t>
      </w:r>
      <w:r>
        <w:rPr>
          <w:sz w:val="24"/>
        </w:rPr>
        <w:t>以上的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分数，而对于</w:t>
      </w:r>
      <w:r>
        <w:rPr>
          <w:sz w:val="24"/>
        </w:rPr>
        <w:t>PAC</w:t>
      </w:r>
      <w:r>
        <w:rPr>
          <w:sz w:val="24"/>
        </w:rPr>
        <w:t>和</w:t>
      </w:r>
      <w:r>
        <w:rPr>
          <w:sz w:val="24"/>
        </w:rPr>
        <w:t>STE</w:t>
      </w:r>
      <w:r>
        <w:rPr>
          <w:sz w:val="24"/>
        </w:rPr>
        <w:t>均表现出较低的评分，意外的是</w:t>
      </w:r>
      <w:r>
        <w:rPr>
          <w:sz w:val="24"/>
        </w:rPr>
        <w:t>model-3</w:t>
      </w:r>
      <w:r>
        <w:rPr>
          <w:sz w:val="24"/>
        </w:rPr>
        <w:t>（</w:t>
      </w:r>
      <w:r>
        <w:rPr>
          <w:sz w:val="24"/>
        </w:rPr>
        <w:t>ResNet+LSTM</w:t>
      </w:r>
      <w:r>
        <w:rPr>
          <w:sz w:val="24"/>
        </w:rPr>
        <w:t>）在</w:t>
      </w:r>
      <w:r>
        <w:rPr>
          <w:sz w:val="24"/>
        </w:rPr>
        <w:t>case-4</w:t>
      </w:r>
      <w:r>
        <w:rPr>
          <w:sz w:val="24"/>
        </w:rPr>
        <w:t>（擦除导联</w:t>
      </w:r>
      <w:r>
        <w:rPr>
          <w:sz w:val="24"/>
        </w:rPr>
        <w:t>aVR</w:t>
      </w:r>
      <w:r>
        <w:rPr>
          <w:sz w:val="24"/>
        </w:rPr>
        <w:t>、</w:t>
      </w:r>
      <w:r>
        <w:rPr>
          <w:sz w:val="24"/>
        </w:rPr>
        <w:t>aVL</w:t>
      </w:r>
      <w:r>
        <w:rPr>
          <w:sz w:val="24"/>
        </w:rPr>
        <w:t>和</w:t>
      </w:r>
      <w:r>
        <w:rPr>
          <w:sz w:val="24"/>
        </w:rPr>
        <w:t>aVF</w:t>
      </w:r>
      <w:r>
        <w:rPr>
          <w:sz w:val="24"/>
        </w:rPr>
        <w:t>）作为输入的情况下对于</w:t>
      </w:r>
      <w:r>
        <w:rPr>
          <w:sz w:val="24"/>
        </w:rPr>
        <w:t>STE</w:t>
      </w:r>
      <w:r>
        <w:rPr>
          <w:sz w:val="24"/>
        </w:rPr>
        <w:t>类型的评分为</w:t>
      </w:r>
      <w:r>
        <w:rPr>
          <w:sz w:val="24"/>
        </w:rPr>
        <w:t>0</w:t>
      </w:r>
      <w:r>
        <w:rPr>
          <w:sz w:val="24"/>
        </w:rPr>
        <w:t>，这个结果说明在这种情况下模型无法学习到关于</w:t>
      </w:r>
      <w:r>
        <w:rPr>
          <w:sz w:val="24"/>
        </w:rPr>
        <w:t>STE</w:t>
      </w:r>
      <w:r>
        <w:rPr>
          <w:sz w:val="24"/>
        </w:rPr>
        <w:t>合理的特征，也从另一个角度反映出不同擦除方式的二维心电图对特定类型的心律失常的自动识别存在误区，这种原因仍需进一步研究。</w:t>
      </w:r>
      <w:r>
        <w:rPr>
          <w:rFonts w:hint="eastAsia"/>
          <w:sz w:val="24"/>
        </w:rPr>
        <w:t>-</w:t>
      </w:r>
      <w:r w:rsidR="00942A96">
        <w:rPr>
          <w:sz w:val="24"/>
        </w:rPr>
        <w:br/>
      </w:r>
      <w:r w:rsidR="00942A96">
        <w:rPr>
          <w:sz w:val="24"/>
        </w:rPr>
        <w:br/>
      </w:r>
    </w:p>
    <w:p w14:paraId="7C4C6DDE" w14:textId="77777777" w:rsidR="009F04D6" w:rsidRDefault="00000000">
      <w:pPr>
        <w:pStyle w:val="aa"/>
      </w:pPr>
      <w:r>
        <w:rPr>
          <w:rFonts w:hint="eastAsia"/>
        </w:rPr>
        <w:lastRenderedPageBreak/>
        <w:t>表</w:t>
      </w:r>
      <w:r>
        <w:rPr>
          <w:rFonts w:hint="eastAsia"/>
        </w:rPr>
        <w:t xml:space="preserve">4.5 </w:t>
      </w:r>
      <w:r>
        <w:rPr>
          <w:rFonts w:hint="eastAsia"/>
        </w:rPr>
        <w:t>不同擦除组合在不同</w:t>
      </w:r>
      <w:r>
        <w:rPr>
          <w:rFonts w:hint="eastAsia"/>
        </w:rPr>
        <w:t>DNN</w:t>
      </w:r>
      <w:r>
        <w:rPr>
          <w:rFonts w:hint="eastAsia"/>
        </w:rPr>
        <w:t>模型的不同心律失常的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7641" w:type="dxa"/>
        <w:jc w:val="center"/>
        <w:tblLayout w:type="fixed"/>
        <w:tblCellMar>
          <w:left w:w="0" w:type="dxa"/>
          <w:right w:w="0" w:type="dxa"/>
        </w:tblCellMar>
        <w:tblLook w:val="04A0" w:firstRow="1" w:lastRow="0" w:firstColumn="1" w:lastColumn="0" w:noHBand="0" w:noVBand="1"/>
      </w:tblPr>
      <w:tblGrid>
        <w:gridCol w:w="804"/>
        <w:gridCol w:w="938"/>
        <w:gridCol w:w="653"/>
        <w:gridCol w:w="611"/>
        <w:gridCol w:w="731"/>
        <w:gridCol w:w="611"/>
        <w:gridCol w:w="742"/>
        <w:gridCol w:w="569"/>
        <w:gridCol w:w="632"/>
        <w:gridCol w:w="597"/>
        <w:gridCol w:w="753"/>
      </w:tblGrid>
      <w:tr w:rsidR="009F04D6" w14:paraId="0221716B" w14:textId="77777777">
        <w:trPr>
          <w:trHeight w:val="292"/>
          <w:jc w:val="center"/>
        </w:trPr>
        <w:tc>
          <w:tcPr>
            <w:tcW w:w="804" w:type="dxa"/>
            <w:vMerge w:val="restart"/>
            <w:tcBorders>
              <w:top w:val="single" w:sz="12" w:space="0" w:color="auto"/>
              <w:left w:val="nil"/>
              <w:bottom w:val="single" w:sz="8" w:space="0" w:color="auto"/>
              <w:right w:val="nil"/>
            </w:tcBorders>
            <w:vAlign w:val="center"/>
          </w:tcPr>
          <w:p w14:paraId="1B1FE293" w14:textId="77777777" w:rsidR="009F04D6" w:rsidRDefault="00000000">
            <w:pPr>
              <w:spacing w:line="400" w:lineRule="exact"/>
              <w:jc w:val="center"/>
              <w:rPr>
                <w:szCs w:val="21"/>
              </w:rPr>
            </w:pPr>
            <w:r>
              <w:rPr>
                <w:szCs w:val="21"/>
              </w:rPr>
              <w:t>模型</w:t>
            </w:r>
          </w:p>
        </w:tc>
        <w:tc>
          <w:tcPr>
            <w:tcW w:w="938" w:type="dxa"/>
            <w:vMerge w:val="restart"/>
            <w:tcBorders>
              <w:top w:val="single" w:sz="12" w:space="0" w:color="auto"/>
              <w:left w:val="nil"/>
              <w:bottom w:val="single" w:sz="8" w:space="0" w:color="auto"/>
              <w:right w:val="nil"/>
            </w:tcBorders>
            <w:vAlign w:val="center"/>
          </w:tcPr>
          <w:p w14:paraId="3143DDDF" w14:textId="77777777" w:rsidR="009F04D6" w:rsidRDefault="00000000">
            <w:pPr>
              <w:spacing w:line="400" w:lineRule="exact"/>
              <w:jc w:val="center"/>
              <w:rPr>
                <w:szCs w:val="21"/>
              </w:rPr>
            </w:pPr>
            <w:r>
              <w:rPr>
                <w:szCs w:val="21"/>
              </w:rPr>
              <w:t>填充方式</w:t>
            </w:r>
          </w:p>
        </w:tc>
        <w:tc>
          <w:tcPr>
            <w:tcW w:w="5899" w:type="dxa"/>
            <w:gridSpan w:val="9"/>
            <w:tcBorders>
              <w:top w:val="single" w:sz="12" w:space="0" w:color="auto"/>
              <w:left w:val="nil"/>
              <w:bottom w:val="single" w:sz="8" w:space="0" w:color="auto"/>
              <w:right w:val="nil"/>
            </w:tcBorders>
            <w:vAlign w:val="center"/>
          </w:tcPr>
          <w:p w14:paraId="13A37DE5" w14:textId="77777777" w:rsidR="009F04D6"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9F04D6" w14:paraId="7B9725FB" w14:textId="77777777">
        <w:trPr>
          <w:trHeight w:val="379"/>
          <w:jc w:val="center"/>
        </w:trPr>
        <w:tc>
          <w:tcPr>
            <w:tcW w:w="804" w:type="dxa"/>
            <w:vMerge/>
            <w:tcBorders>
              <w:top w:val="single" w:sz="8" w:space="0" w:color="auto"/>
              <w:left w:val="nil"/>
              <w:bottom w:val="single" w:sz="8" w:space="0" w:color="auto"/>
              <w:right w:val="nil"/>
            </w:tcBorders>
            <w:vAlign w:val="center"/>
          </w:tcPr>
          <w:p w14:paraId="5808C453" w14:textId="77777777" w:rsidR="009F04D6" w:rsidRDefault="009F04D6">
            <w:pPr>
              <w:spacing w:line="400" w:lineRule="exact"/>
              <w:jc w:val="center"/>
              <w:rPr>
                <w:szCs w:val="21"/>
              </w:rPr>
            </w:pPr>
          </w:p>
        </w:tc>
        <w:tc>
          <w:tcPr>
            <w:tcW w:w="938" w:type="dxa"/>
            <w:vMerge/>
            <w:tcBorders>
              <w:top w:val="single" w:sz="8" w:space="0" w:color="auto"/>
              <w:left w:val="nil"/>
              <w:bottom w:val="single" w:sz="8" w:space="0" w:color="auto"/>
              <w:right w:val="nil"/>
            </w:tcBorders>
            <w:vAlign w:val="center"/>
          </w:tcPr>
          <w:p w14:paraId="636095AB" w14:textId="77777777" w:rsidR="009F04D6" w:rsidRDefault="009F04D6">
            <w:pPr>
              <w:spacing w:line="400" w:lineRule="exact"/>
              <w:jc w:val="center"/>
              <w:rPr>
                <w:szCs w:val="21"/>
              </w:rPr>
            </w:pPr>
          </w:p>
        </w:tc>
        <w:tc>
          <w:tcPr>
            <w:tcW w:w="653" w:type="dxa"/>
            <w:tcBorders>
              <w:top w:val="single" w:sz="8" w:space="0" w:color="auto"/>
              <w:left w:val="nil"/>
              <w:bottom w:val="single" w:sz="8" w:space="0" w:color="auto"/>
              <w:right w:val="nil"/>
            </w:tcBorders>
            <w:vAlign w:val="center"/>
          </w:tcPr>
          <w:p w14:paraId="0B5AB916" w14:textId="77777777" w:rsidR="009F04D6" w:rsidRDefault="00000000">
            <w:pPr>
              <w:spacing w:line="400" w:lineRule="exact"/>
              <w:jc w:val="center"/>
              <w:rPr>
                <w:szCs w:val="21"/>
              </w:rPr>
            </w:pPr>
            <w:r>
              <w:rPr>
                <w:szCs w:val="21"/>
              </w:rPr>
              <w:t>正常</w:t>
            </w:r>
          </w:p>
        </w:tc>
        <w:tc>
          <w:tcPr>
            <w:tcW w:w="611" w:type="dxa"/>
            <w:tcBorders>
              <w:top w:val="single" w:sz="8" w:space="0" w:color="auto"/>
              <w:left w:val="nil"/>
              <w:bottom w:val="single" w:sz="8" w:space="0" w:color="auto"/>
              <w:right w:val="nil"/>
            </w:tcBorders>
            <w:vAlign w:val="center"/>
          </w:tcPr>
          <w:p w14:paraId="327B2D0D" w14:textId="77777777" w:rsidR="009F04D6" w:rsidRDefault="00000000">
            <w:pPr>
              <w:spacing w:line="400" w:lineRule="exact"/>
              <w:jc w:val="center"/>
              <w:rPr>
                <w:szCs w:val="21"/>
              </w:rPr>
            </w:pPr>
            <w:r>
              <w:rPr>
                <w:szCs w:val="21"/>
              </w:rPr>
              <w:t>AF</w:t>
            </w:r>
          </w:p>
        </w:tc>
        <w:tc>
          <w:tcPr>
            <w:tcW w:w="731" w:type="dxa"/>
            <w:tcBorders>
              <w:top w:val="single" w:sz="8" w:space="0" w:color="auto"/>
              <w:left w:val="nil"/>
              <w:bottom w:val="single" w:sz="8" w:space="0" w:color="auto"/>
              <w:right w:val="nil"/>
            </w:tcBorders>
            <w:vAlign w:val="center"/>
          </w:tcPr>
          <w:p w14:paraId="3A7C1E12" w14:textId="77777777" w:rsidR="009F04D6" w:rsidRDefault="00000000">
            <w:pPr>
              <w:spacing w:line="400" w:lineRule="exact"/>
              <w:jc w:val="center"/>
              <w:rPr>
                <w:szCs w:val="21"/>
              </w:rPr>
            </w:pPr>
            <w:r>
              <w:rPr>
                <w:szCs w:val="21"/>
              </w:rPr>
              <w:t>I-AVB</w:t>
            </w:r>
          </w:p>
        </w:tc>
        <w:tc>
          <w:tcPr>
            <w:tcW w:w="611" w:type="dxa"/>
            <w:tcBorders>
              <w:top w:val="single" w:sz="8" w:space="0" w:color="auto"/>
              <w:left w:val="nil"/>
              <w:bottom w:val="single" w:sz="8" w:space="0" w:color="auto"/>
              <w:right w:val="nil"/>
            </w:tcBorders>
            <w:vAlign w:val="center"/>
          </w:tcPr>
          <w:p w14:paraId="469A63EB" w14:textId="77777777" w:rsidR="009F04D6" w:rsidRDefault="00000000">
            <w:pPr>
              <w:spacing w:line="400" w:lineRule="exact"/>
              <w:jc w:val="center"/>
              <w:rPr>
                <w:szCs w:val="21"/>
              </w:rPr>
            </w:pPr>
            <w:r>
              <w:rPr>
                <w:szCs w:val="21"/>
              </w:rPr>
              <w:t>LBBB</w:t>
            </w:r>
          </w:p>
        </w:tc>
        <w:tc>
          <w:tcPr>
            <w:tcW w:w="742" w:type="dxa"/>
            <w:tcBorders>
              <w:top w:val="single" w:sz="8" w:space="0" w:color="auto"/>
              <w:left w:val="nil"/>
              <w:bottom w:val="single" w:sz="8" w:space="0" w:color="auto"/>
              <w:right w:val="nil"/>
            </w:tcBorders>
            <w:vAlign w:val="center"/>
          </w:tcPr>
          <w:p w14:paraId="2BF7FDDF" w14:textId="77777777" w:rsidR="009F04D6" w:rsidRDefault="00000000">
            <w:pPr>
              <w:spacing w:line="400" w:lineRule="exact"/>
              <w:jc w:val="center"/>
              <w:rPr>
                <w:szCs w:val="21"/>
              </w:rPr>
            </w:pPr>
            <w:r>
              <w:rPr>
                <w:szCs w:val="21"/>
              </w:rPr>
              <w:t>RBBB</w:t>
            </w:r>
          </w:p>
        </w:tc>
        <w:tc>
          <w:tcPr>
            <w:tcW w:w="569" w:type="dxa"/>
            <w:tcBorders>
              <w:top w:val="single" w:sz="8" w:space="0" w:color="auto"/>
              <w:left w:val="nil"/>
              <w:bottom w:val="single" w:sz="8" w:space="0" w:color="auto"/>
              <w:right w:val="nil"/>
            </w:tcBorders>
            <w:vAlign w:val="center"/>
          </w:tcPr>
          <w:p w14:paraId="63D32322" w14:textId="77777777" w:rsidR="009F04D6" w:rsidRDefault="00000000">
            <w:pPr>
              <w:spacing w:line="400" w:lineRule="exact"/>
              <w:jc w:val="center"/>
              <w:rPr>
                <w:szCs w:val="21"/>
              </w:rPr>
            </w:pPr>
            <w:r>
              <w:rPr>
                <w:szCs w:val="21"/>
              </w:rPr>
              <w:t>PAC</w:t>
            </w:r>
          </w:p>
        </w:tc>
        <w:tc>
          <w:tcPr>
            <w:tcW w:w="632" w:type="dxa"/>
            <w:tcBorders>
              <w:top w:val="single" w:sz="8" w:space="0" w:color="auto"/>
              <w:left w:val="nil"/>
              <w:bottom w:val="single" w:sz="8" w:space="0" w:color="auto"/>
              <w:right w:val="nil"/>
            </w:tcBorders>
            <w:vAlign w:val="center"/>
          </w:tcPr>
          <w:p w14:paraId="35F7C85D" w14:textId="77777777" w:rsidR="009F04D6" w:rsidRDefault="00000000">
            <w:pPr>
              <w:spacing w:line="400" w:lineRule="exact"/>
              <w:jc w:val="center"/>
              <w:rPr>
                <w:szCs w:val="21"/>
              </w:rPr>
            </w:pPr>
            <w:r>
              <w:rPr>
                <w:szCs w:val="21"/>
              </w:rPr>
              <w:t>PVC</w:t>
            </w:r>
          </w:p>
        </w:tc>
        <w:tc>
          <w:tcPr>
            <w:tcW w:w="597" w:type="dxa"/>
            <w:tcBorders>
              <w:top w:val="single" w:sz="8" w:space="0" w:color="auto"/>
              <w:left w:val="nil"/>
              <w:bottom w:val="single" w:sz="8" w:space="0" w:color="auto"/>
              <w:right w:val="nil"/>
            </w:tcBorders>
            <w:vAlign w:val="center"/>
          </w:tcPr>
          <w:p w14:paraId="7DCE58AB" w14:textId="77777777" w:rsidR="009F04D6" w:rsidRDefault="00000000">
            <w:pPr>
              <w:spacing w:line="400" w:lineRule="exact"/>
              <w:jc w:val="center"/>
              <w:rPr>
                <w:szCs w:val="21"/>
              </w:rPr>
            </w:pPr>
            <w:r>
              <w:rPr>
                <w:szCs w:val="21"/>
              </w:rPr>
              <w:t>STD</w:t>
            </w:r>
          </w:p>
        </w:tc>
        <w:tc>
          <w:tcPr>
            <w:tcW w:w="753" w:type="dxa"/>
            <w:tcBorders>
              <w:top w:val="single" w:sz="8" w:space="0" w:color="auto"/>
              <w:left w:val="nil"/>
              <w:bottom w:val="single" w:sz="8" w:space="0" w:color="auto"/>
              <w:right w:val="nil"/>
            </w:tcBorders>
            <w:vAlign w:val="center"/>
          </w:tcPr>
          <w:p w14:paraId="702CA3DC" w14:textId="77777777" w:rsidR="009F04D6" w:rsidRDefault="00000000">
            <w:pPr>
              <w:spacing w:line="400" w:lineRule="exact"/>
              <w:jc w:val="center"/>
              <w:rPr>
                <w:szCs w:val="21"/>
              </w:rPr>
            </w:pPr>
            <w:r>
              <w:rPr>
                <w:szCs w:val="21"/>
              </w:rPr>
              <w:t>STE</w:t>
            </w:r>
          </w:p>
        </w:tc>
      </w:tr>
      <w:tr w:rsidR="009F04D6" w14:paraId="614E2B6F" w14:textId="77777777">
        <w:trPr>
          <w:trHeight w:hRule="exact" w:val="340"/>
          <w:jc w:val="center"/>
        </w:trPr>
        <w:tc>
          <w:tcPr>
            <w:tcW w:w="804" w:type="dxa"/>
            <w:vMerge w:val="restart"/>
            <w:tcBorders>
              <w:top w:val="single" w:sz="8" w:space="0" w:color="auto"/>
              <w:left w:val="nil"/>
              <w:bottom w:val="nil"/>
              <w:right w:val="nil"/>
            </w:tcBorders>
            <w:vAlign w:val="center"/>
          </w:tcPr>
          <w:p w14:paraId="70990026" w14:textId="77777777" w:rsidR="009F04D6" w:rsidRDefault="00000000">
            <w:pPr>
              <w:spacing w:line="400" w:lineRule="exact"/>
              <w:jc w:val="center"/>
              <w:rPr>
                <w:szCs w:val="21"/>
              </w:rPr>
            </w:pPr>
            <w:r>
              <w:rPr>
                <w:szCs w:val="21"/>
              </w:rPr>
              <w:t>model-1</w:t>
            </w:r>
          </w:p>
        </w:tc>
        <w:tc>
          <w:tcPr>
            <w:tcW w:w="938" w:type="dxa"/>
            <w:tcBorders>
              <w:top w:val="single" w:sz="8" w:space="0" w:color="auto"/>
              <w:left w:val="nil"/>
              <w:bottom w:val="nil"/>
              <w:right w:val="nil"/>
            </w:tcBorders>
            <w:vAlign w:val="center"/>
          </w:tcPr>
          <w:p w14:paraId="38A79649"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single" w:sz="8" w:space="0" w:color="auto"/>
              <w:left w:val="nil"/>
              <w:bottom w:val="nil"/>
              <w:right w:val="nil"/>
            </w:tcBorders>
            <w:vAlign w:val="center"/>
          </w:tcPr>
          <w:p w14:paraId="103D3854" w14:textId="77777777" w:rsidR="009F04D6" w:rsidRDefault="00000000">
            <w:pPr>
              <w:widowControl/>
              <w:jc w:val="center"/>
              <w:textAlignment w:val="center"/>
              <w:rPr>
                <w:b/>
                <w:bCs/>
                <w:szCs w:val="21"/>
              </w:rPr>
            </w:pPr>
            <w:r>
              <w:rPr>
                <w:b/>
                <w:bCs/>
                <w:color w:val="000000"/>
                <w:kern w:val="0"/>
                <w:szCs w:val="21"/>
                <w:lang w:bidi="ar"/>
              </w:rPr>
              <w:t>0.939</w:t>
            </w:r>
          </w:p>
        </w:tc>
        <w:tc>
          <w:tcPr>
            <w:tcW w:w="611" w:type="dxa"/>
            <w:tcBorders>
              <w:top w:val="single" w:sz="8" w:space="0" w:color="auto"/>
              <w:left w:val="nil"/>
              <w:bottom w:val="nil"/>
              <w:right w:val="nil"/>
            </w:tcBorders>
            <w:vAlign w:val="center"/>
          </w:tcPr>
          <w:p w14:paraId="17A69EC6" w14:textId="77777777" w:rsidR="009F04D6" w:rsidRDefault="00000000">
            <w:pPr>
              <w:widowControl/>
              <w:jc w:val="center"/>
              <w:textAlignment w:val="center"/>
              <w:rPr>
                <w:szCs w:val="21"/>
              </w:rPr>
            </w:pPr>
            <w:r>
              <w:rPr>
                <w:color w:val="000000"/>
                <w:kern w:val="0"/>
                <w:szCs w:val="21"/>
                <w:lang w:bidi="ar"/>
              </w:rPr>
              <w:t>0.874</w:t>
            </w:r>
          </w:p>
        </w:tc>
        <w:tc>
          <w:tcPr>
            <w:tcW w:w="731" w:type="dxa"/>
            <w:tcBorders>
              <w:top w:val="single" w:sz="8" w:space="0" w:color="auto"/>
              <w:left w:val="nil"/>
              <w:bottom w:val="nil"/>
              <w:right w:val="nil"/>
            </w:tcBorders>
            <w:vAlign w:val="center"/>
          </w:tcPr>
          <w:p w14:paraId="6E25C481" w14:textId="77777777" w:rsidR="009F04D6" w:rsidRDefault="00000000">
            <w:pPr>
              <w:widowControl/>
              <w:jc w:val="center"/>
              <w:textAlignment w:val="center"/>
              <w:rPr>
                <w:szCs w:val="21"/>
              </w:rPr>
            </w:pPr>
            <w:r>
              <w:rPr>
                <w:color w:val="000000"/>
                <w:kern w:val="0"/>
                <w:szCs w:val="21"/>
                <w:lang w:bidi="ar"/>
              </w:rPr>
              <w:t>0.752</w:t>
            </w:r>
          </w:p>
        </w:tc>
        <w:tc>
          <w:tcPr>
            <w:tcW w:w="611" w:type="dxa"/>
            <w:tcBorders>
              <w:top w:val="single" w:sz="8" w:space="0" w:color="auto"/>
              <w:left w:val="nil"/>
              <w:bottom w:val="nil"/>
              <w:right w:val="nil"/>
            </w:tcBorders>
            <w:vAlign w:val="center"/>
          </w:tcPr>
          <w:p w14:paraId="39F07A01" w14:textId="77777777" w:rsidR="009F04D6" w:rsidRDefault="00000000">
            <w:pPr>
              <w:widowControl/>
              <w:jc w:val="center"/>
              <w:textAlignment w:val="center"/>
              <w:rPr>
                <w:szCs w:val="21"/>
              </w:rPr>
            </w:pPr>
            <w:r>
              <w:rPr>
                <w:color w:val="000000"/>
                <w:kern w:val="0"/>
                <w:szCs w:val="21"/>
                <w:lang w:bidi="ar"/>
              </w:rPr>
              <w:t>0.9</w:t>
            </w:r>
          </w:p>
        </w:tc>
        <w:tc>
          <w:tcPr>
            <w:tcW w:w="742" w:type="dxa"/>
            <w:tcBorders>
              <w:top w:val="single" w:sz="8" w:space="0" w:color="auto"/>
              <w:left w:val="nil"/>
              <w:bottom w:val="nil"/>
              <w:right w:val="nil"/>
            </w:tcBorders>
            <w:vAlign w:val="center"/>
          </w:tcPr>
          <w:p w14:paraId="59855CFE" w14:textId="77777777" w:rsidR="009F04D6" w:rsidRDefault="00000000">
            <w:pPr>
              <w:widowControl/>
              <w:jc w:val="center"/>
              <w:textAlignment w:val="center"/>
              <w:rPr>
                <w:szCs w:val="21"/>
              </w:rPr>
            </w:pPr>
            <w:r>
              <w:rPr>
                <w:color w:val="000000"/>
                <w:kern w:val="0"/>
                <w:szCs w:val="21"/>
                <w:lang w:bidi="ar"/>
              </w:rPr>
              <w:t>0.792</w:t>
            </w:r>
          </w:p>
        </w:tc>
        <w:tc>
          <w:tcPr>
            <w:tcW w:w="569" w:type="dxa"/>
            <w:tcBorders>
              <w:top w:val="single" w:sz="8" w:space="0" w:color="auto"/>
              <w:left w:val="nil"/>
              <w:bottom w:val="nil"/>
              <w:right w:val="nil"/>
            </w:tcBorders>
            <w:vAlign w:val="center"/>
          </w:tcPr>
          <w:p w14:paraId="6C4D53F0" w14:textId="77777777" w:rsidR="009F04D6" w:rsidRDefault="00000000">
            <w:pPr>
              <w:widowControl/>
              <w:jc w:val="center"/>
              <w:textAlignment w:val="center"/>
              <w:rPr>
                <w:szCs w:val="21"/>
              </w:rPr>
            </w:pPr>
            <w:r>
              <w:rPr>
                <w:color w:val="000000"/>
                <w:kern w:val="0"/>
                <w:szCs w:val="21"/>
                <w:lang w:bidi="ar"/>
              </w:rPr>
              <w:t>0.57</w:t>
            </w:r>
          </w:p>
        </w:tc>
        <w:tc>
          <w:tcPr>
            <w:tcW w:w="632" w:type="dxa"/>
            <w:tcBorders>
              <w:top w:val="single" w:sz="8" w:space="0" w:color="auto"/>
              <w:left w:val="nil"/>
              <w:bottom w:val="nil"/>
              <w:right w:val="nil"/>
            </w:tcBorders>
            <w:vAlign w:val="center"/>
          </w:tcPr>
          <w:p w14:paraId="6D9A0BF4" w14:textId="77777777" w:rsidR="009F04D6" w:rsidRDefault="00000000">
            <w:pPr>
              <w:widowControl/>
              <w:jc w:val="center"/>
              <w:textAlignment w:val="center"/>
              <w:rPr>
                <w:szCs w:val="21"/>
              </w:rPr>
            </w:pPr>
            <w:r>
              <w:rPr>
                <w:color w:val="000000"/>
                <w:kern w:val="0"/>
                <w:szCs w:val="21"/>
                <w:lang w:bidi="ar"/>
              </w:rPr>
              <w:t>0.75</w:t>
            </w:r>
          </w:p>
        </w:tc>
        <w:tc>
          <w:tcPr>
            <w:tcW w:w="597" w:type="dxa"/>
            <w:tcBorders>
              <w:top w:val="single" w:sz="8" w:space="0" w:color="auto"/>
              <w:left w:val="nil"/>
              <w:bottom w:val="nil"/>
              <w:right w:val="nil"/>
            </w:tcBorders>
            <w:vAlign w:val="center"/>
          </w:tcPr>
          <w:p w14:paraId="49C993E4" w14:textId="77777777" w:rsidR="009F04D6" w:rsidRDefault="00000000">
            <w:pPr>
              <w:widowControl/>
              <w:jc w:val="center"/>
              <w:textAlignment w:val="center"/>
              <w:rPr>
                <w:szCs w:val="21"/>
              </w:rPr>
            </w:pPr>
            <w:r>
              <w:rPr>
                <w:color w:val="000000"/>
                <w:kern w:val="0"/>
                <w:szCs w:val="21"/>
                <w:lang w:bidi="ar"/>
              </w:rPr>
              <w:t>0.743</w:t>
            </w:r>
          </w:p>
        </w:tc>
        <w:tc>
          <w:tcPr>
            <w:tcW w:w="753" w:type="dxa"/>
            <w:tcBorders>
              <w:top w:val="single" w:sz="8" w:space="0" w:color="auto"/>
              <w:left w:val="nil"/>
              <w:bottom w:val="nil"/>
              <w:right w:val="nil"/>
            </w:tcBorders>
            <w:vAlign w:val="center"/>
          </w:tcPr>
          <w:p w14:paraId="553B5C3B" w14:textId="77777777" w:rsidR="009F04D6" w:rsidRDefault="00000000">
            <w:pPr>
              <w:widowControl/>
              <w:jc w:val="center"/>
              <w:textAlignment w:val="center"/>
              <w:rPr>
                <w:szCs w:val="21"/>
              </w:rPr>
            </w:pPr>
            <w:r>
              <w:rPr>
                <w:color w:val="000000"/>
                <w:kern w:val="0"/>
                <w:szCs w:val="21"/>
                <w:lang w:bidi="ar"/>
              </w:rPr>
              <w:t>0.452</w:t>
            </w:r>
          </w:p>
        </w:tc>
      </w:tr>
      <w:tr w:rsidR="009F04D6" w14:paraId="5078AAA3" w14:textId="77777777">
        <w:trPr>
          <w:trHeight w:hRule="exact" w:val="340"/>
          <w:jc w:val="center"/>
        </w:trPr>
        <w:tc>
          <w:tcPr>
            <w:tcW w:w="804" w:type="dxa"/>
            <w:vMerge/>
            <w:tcBorders>
              <w:top w:val="nil"/>
              <w:left w:val="nil"/>
              <w:bottom w:val="nil"/>
              <w:right w:val="nil"/>
            </w:tcBorders>
            <w:vAlign w:val="center"/>
          </w:tcPr>
          <w:p w14:paraId="0EE51FAA"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06FC642D"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1B9BB44B" w14:textId="77777777" w:rsidR="009F04D6"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3F605F96" w14:textId="77777777" w:rsidR="009F04D6"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6F3FDC20" w14:textId="77777777" w:rsidR="009F04D6"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7FECA145" w14:textId="77777777" w:rsidR="009F04D6"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33F3D8C4" w14:textId="77777777" w:rsidR="009F04D6"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2CCFA50E" w14:textId="77777777" w:rsidR="009F04D6"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34FBD95C" w14:textId="77777777" w:rsidR="009F04D6"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3CCE7F01" w14:textId="77777777" w:rsidR="009F04D6"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58EB285F" w14:textId="77777777" w:rsidR="009F04D6" w:rsidRDefault="00000000">
            <w:pPr>
              <w:widowControl/>
              <w:jc w:val="center"/>
              <w:textAlignment w:val="center"/>
              <w:rPr>
                <w:szCs w:val="21"/>
              </w:rPr>
            </w:pPr>
            <w:r>
              <w:rPr>
                <w:color w:val="000000"/>
                <w:kern w:val="0"/>
                <w:szCs w:val="21"/>
                <w:lang w:bidi="ar"/>
              </w:rPr>
              <w:t>0.453</w:t>
            </w:r>
          </w:p>
        </w:tc>
      </w:tr>
      <w:tr w:rsidR="009F04D6" w14:paraId="6D4D8A09" w14:textId="77777777">
        <w:trPr>
          <w:trHeight w:hRule="exact" w:val="340"/>
          <w:jc w:val="center"/>
        </w:trPr>
        <w:tc>
          <w:tcPr>
            <w:tcW w:w="804" w:type="dxa"/>
            <w:vMerge/>
            <w:tcBorders>
              <w:top w:val="nil"/>
              <w:left w:val="nil"/>
              <w:bottom w:val="nil"/>
              <w:right w:val="nil"/>
            </w:tcBorders>
            <w:vAlign w:val="center"/>
          </w:tcPr>
          <w:p w14:paraId="40371F28"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1DB3299C"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7D50049C"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01CDC4B2" w14:textId="77777777" w:rsidR="009F04D6"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4DFF830E" w14:textId="77777777" w:rsidR="009F04D6"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5E53983D" w14:textId="77777777" w:rsidR="009F04D6"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48043912" w14:textId="77777777" w:rsidR="009F04D6"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650E4A5E" w14:textId="77777777" w:rsidR="009F04D6"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7047E863" w14:textId="77777777" w:rsidR="009F04D6"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11AB21EB" w14:textId="77777777" w:rsidR="009F04D6"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6D40E2E6" w14:textId="77777777" w:rsidR="009F04D6" w:rsidRDefault="00000000">
            <w:pPr>
              <w:widowControl/>
              <w:jc w:val="center"/>
              <w:textAlignment w:val="center"/>
              <w:rPr>
                <w:szCs w:val="21"/>
              </w:rPr>
            </w:pPr>
            <w:r>
              <w:rPr>
                <w:color w:val="000000"/>
                <w:kern w:val="0"/>
                <w:szCs w:val="21"/>
                <w:lang w:bidi="ar"/>
              </w:rPr>
              <w:t>0.473</w:t>
            </w:r>
          </w:p>
        </w:tc>
      </w:tr>
      <w:tr w:rsidR="009F04D6" w14:paraId="07723B5A" w14:textId="77777777">
        <w:trPr>
          <w:trHeight w:hRule="exact" w:val="340"/>
          <w:jc w:val="center"/>
        </w:trPr>
        <w:tc>
          <w:tcPr>
            <w:tcW w:w="804" w:type="dxa"/>
            <w:vMerge/>
            <w:tcBorders>
              <w:top w:val="nil"/>
              <w:left w:val="nil"/>
              <w:bottom w:val="nil"/>
              <w:right w:val="nil"/>
            </w:tcBorders>
            <w:vAlign w:val="center"/>
          </w:tcPr>
          <w:p w14:paraId="52B57E78"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17C19D89"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79C53F5F"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F1D1EF8" w14:textId="77777777" w:rsidR="009F04D6"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3B39C285" w14:textId="77777777" w:rsidR="009F04D6"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31E84B86" w14:textId="77777777" w:rsidR="009F04D6"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37A61A0A" w14:textId="77777777" w:rsidR="009F04D6"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7A41BA9C" w14:textId="77777777" w:rsidR="009F04D6"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46A0EFBA" w14:textId="77777777" w:rsidR="009F04D6"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2719928E" w14:textId="77777777" w:rsidR="009F04D6"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1B181F37" w14:textId="77777777" w:rsidR="009F04D6" w:rsidRDefault="00000000">
            <w:pPr>
              <w:widowControl/>
              <w:jc w:val="center"/>
              <w:textAlignment w:val="center"/>
              <w:rPr>
                <w:szCs w:val="21"/>
              </w:rPr>
            </w:pPr>
            <w:r>
              <w:rPr>
                <w:color w:val="000000"/>
                <w:kern w:val="0"/>
                <w:szCs w:val="21"/>
                <w:lang w:bidi="ar"/>
              </w:rPr>
              <w:t>0.449</w:t>
            </w:r>
          </w:p>
        </w:tc>
      </w:tr>
      <w:tr w:rsidR="009F04D6" w14:paraId="1BC45EF9" w14:textId="77777777">
        <w:trPr>
          <w:trHeight w:hRule="exact" w:val="340"/>
          <w:jc w:val="center"/>
        </w:trPr>
        <w:tc>
          <w:tcPr>
            <w:tcW w:w="804" w:type="dxa"/>
            <w:vMerge/>
            <w:tcBorders>
              <w:top w:val="nil"/>
              <w:left w:val="nil"/>
              <w:bottom w:val="nil"/>
              <w:right w:val="nil"/>
            </w:tcBorders>
            <w:vAlign w:val="center"/>
          </w:tcPr>
          <w:p w14:paraId="445BB247"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0CD32BAE"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1C3F7C8B" w14:textId="77777777" w:rsidR="009F04D6"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4A999B2A" w14:textId="77777777" w:rsidR="009F04D6"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01E27CB8" w14:textId="77777777" w:rsidR="009F04D6"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68D745E1" w14:textId="77777777" w:rsidR="009F04D6"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25A0BAEF" w14:textId="77777777" w:rsidR="009F04D6"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22302669" w14:textId="77777777" w:rsidR="009F04D6"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2C3E5DD7" w14:textId="77777777" w:rsidR="009F04D6"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6FA2D6D2" w14:textId="77777777" w:rsidR="009F04D6"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55182EB3" w14:textId="77777777" w:rsidR="009F04D6" w:rsidRDefault="00000000">
            <w:pPr>
              <w:widowControl/>
              <w:jc w:val="center"/>
              <w:textAlignment w:val="center"/>
              <w:rPr>
                <w:szCs w:val="21"/>
              </w:rPr>
            </w:pPr>
            <w:r>
              <w:rPr>
                <w:color w:val="000000"/>
                <w:kern w:val="0"/>
                <w:szCs w:val="21"/>
                <w:lang w:bidi="ar"/>
              </w:rPr>
              <w:t>0.4</w:t>
            </w:r>
          </w:p>
        </w:tc>
      </w:tr>
      <w:tr w:rsidR="009F04D6" w14:paraId="79DB569D" w14:textId="77777777">
        <w:trPr>
          <w:trHeight w:hRule="exact" w:val="340"/>
          <w:jc w:val="center"/>
        </w:trPr>
        <w:tc>
          <w:tcPr>
            <w:tcW w:w="804" w:type="dxa"/>
            <w:vMerge/>
            <w:tcBorders>
              <w:top w:val="nil"/>
              <w:left w:val="nil"/>
              <w:bottom w:val="nil"/>
              <w:right w:val="nil"/>
            </w:tcBorders>
            <w:vAlign w:val="center"/>
          </w:tcPr>
          <w:p w14:paraId="577C370B"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535890DD"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07BA4F65" w14:textId="77777777" w:rsidR="009F04D6"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118498C1" w14:textId="77777777" w:rsidR="009F04D6"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14:paraId="26E4ED65" w14:textId="77777777" w:rsidR="009F04D6"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14:paraId="377407E5" w14:textId="77777777" w:rsidR="009F04D6"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14:paraId="795FAB9D" w14:textId="77777777" w:rsidR="009F04D6"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14:paraId="6647948D" w14:textId="77777777" w:rsidR="009F04D6" w:rsidRDefault="00000000">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14:paraId="631AE26D" w14:textId="77777777" w:rsidR="009F04D6"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196D5D72" w14:textId="77777777" w:rsidR="009F04D6"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13A69CD5" w14:textId="77777777" w:rsidR="009F04D6" w:rsidRDefault="00000000">
            <w:pPr>
              <w:widowControl/>
              <w:jc w:val="center"/>
              <w:textAlignment w:val="center"/>
              <w:rPr>
                <w:szCs w:val="21"/>
              </w:rPr>
            </w:pPr>
            <w:r>
              <w:rPr>
                <w:color w:val="000000"/>
                <w:kern w:val="0"/>
                <w:szCs w:val="21"/>
                <w:lang w:bidi="ar"/>
              </w:rPr>
              <w:t>0.343</w:t>
            </w:r>
          </w:p>
        </w:tc>
      </w:tr>
      <w:tr w:rsidR="009F04D6" w14:paraId="1412BF38" w14:textId="77777777">
        <w:trPr>
          <w:trHeight w:hRule="exact" w:val="340"/>
          <w:jc w:val="center"/>
        </w:trPr>
        <w:tc>
          <w:tcPr>
            <w:tcW w:w="804" w:type="dxa"/>
            <w:vMerge w:val="restart"/>
            <w:tcBorders>
              <w:top w:val="nil"/>
              <w:left w:val="nil"/>
              <w:bottom w:val="nil"/>
              <w:right w:val="nil"/>
            </w:tcBorders>
            <w:vAlign w:val="center"/>
          </w:tcPr>
          <w:p w14:paraId="6E96D0EC" w14:textId="77777777" w:rsidR="009F04D6" w:rsidRDefault="00000000">
            <w:pPr>
              <w:spacing w:line="400" w:lineRule="exact"/>
              <w:jc w:val="center"/>
              <w:rPr>
                <w:szCs w:val="21"/>
              </w:rPr>
            </w:pPr>
            <w:r>
              <w:rPr>
                <w:szCs w:val="21"/>
              </w:rPr>
              <w:t>model-2</w:t>
            </w:r>
          </w:p>
        </w:tc>
        <w:tc>
          <w:tcPr>
            <w:tcW w:w="938" w:type="dxa"/>
            <w:tcBorders>
              <w:top w:val="nil"/>
              <w:left w:val="nil"/>
              <w:bottom w:val="nil"/>
              <w:right w:val="nil"/>
            </w:tcBorders>
            <w:vAlign w:val="center"/>
          </w:tcPr>
          <w:p w14:paraId="2AD9F2BC"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0641D9A9" w14:textId="77777777" w:rsidR="009F04D6"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2747E730" w14:textId="77777777" w:rsidR="009F04D6"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0C7CD829" w14:textId="77777777" w:rsidR="009F04D6" w:rsidRDefault="00000000">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14:paraId="2C7D4775" w14:textId="77777777" w:rsidR="009F04D6" w:rsidRDefault="00000000">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14:paraId="5D2B0D92" w14:textId="77777777" w:rsidR="009F04D6" w:rsidRDefault="00000000">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14:paraId="57B49179" w14:textId="77777777" w:rsidR="009F04D6" w:rsidRDefault="00000000">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14:paraId="453DBD54" w14:textId="77777777" w:rsidR="009F04D6"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6C950858" w14:textId="77777777" w:rsidR="009F04D6" w:rsidRDefault="00000000">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14:paraId="2C6E0717" w14:textId="77777777" w:rsidR="009F04D6" w:rsidRDefault="00000000">
            <w:pPr>
              <w:widowControl/>
              <w:jc w:val="center"/>
              <w:textAlignment w:val="center"/>
              <w:rPr>
                <w:szCs w:val="21"/>
              </w:rPr>
            </w:pPr>
            <w:r>
              <w:rPr>
                <w:color w:val="000000"/>
                <w:kern w:val="0"/>
                <w:szCs w:val="21"/>
                <w:lang w:bidi="ar"/>
              </w:rPr>
              <w:t>0.519</w:t>
            </w:r>
          </w:p>
        </w:tc>
      </w:tr>
      <w:tr w:rsidR="009F04D6" w14:paraId="6B87F890" w14:textId="77777777">
        <w:trPr>
          <w:trHeight w:hRule="exact" w:val="340"/>
          <w:jc w:val="center"/>
        </w:trPr>
        <w:tc>
          <w:tcPr>
            <w:tcW w:w="804" w:type="dxa"/>
            <w:vMerge/>
            <w:tcBorders>
              <w:top w:val="nil"/>
              <w:left w:val="nil"/>
              <w:bottom w:val="nil"/>
              <w:right w:val="nil"/>
            </w:tcBorders>
            <w:vAlign w:val="center"/>
          </w:tcPr>
          <w:p w14:paraId="2E3E9439"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31C9101F"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097C3EB2" w14:textId="77777777" w:rsidR="009F04D6" w:rsidRDefault="00000000">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14:paraId="7E7DE670" w14:textId="77777777" w:rsidR="009F04D6" w:rsidRDefault="00000000">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14:paraId="3EFE443C" w14:textId="77777777" w:rsidR="009F04D6" w:rsidRDefault="00000000">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14:paraId="3B8C7ADA" w14:textId="77777777" w:rsidR="009F04D6" w:rsidRDefault="00000000">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14:paraId="1751DADC" w14:textId="77777777" w:rsidR="009F04D6" w:rsidRDefault="00000000">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14:paraId="3A45DF59" w14:textId="77777777" w:rsidR="009F04D6" w:rsidRDefault="00000000">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14:paraId="2596205E" w14:textId="77777777" w:rsidR="009F04D6"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0B64711F" w14:textId="77777777" w:rsidR="009F04D6" w:rsidRDefault="00000000">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14:paraId="275463DE" w14:textId="77777777" w:rsidR="009F04D6" w:rsidRDefault="00000000">
            <w:pPr>
              <w:widowControl/>
              <w:jc w:val="center"/>
              <w:textAlignment w:val="center"/>
              <w:rPr>
                <w:szCs w:val="21"/>
              </w:rPr>
            </w:pPr>
            <w:r>
              <w:rPr>
                <w:color w:val="000000"/>
                <w:kern w:val="0"/>
                <w:szCs w:val="21"/>
                <w:lang w:bidi="ar"/>
              </w:rPr>
              <w:t>0.433</w:t>
            </w:r>
          </w:p>
        </w:tc>
      </w:tr>
      <w:tr w:rsidR="009F04D6" w14:paraId="3D244E0B" w14:textId="77777777">
        <w:trPr>
          <w:trHeight w:hRule="exact" w:val="340"/>
          <w:jc w:val="center"/>
        </w:trPr>
        <w:tc>
          <w:tcPr>
            <w:tcW w:w="804" w:type="dxa"/>
            <w:vMerge/>
            <w:tcBorders>
              <w:top w:val="nil"/>
              <w:left w:val="nil"/>
              <w:bottom w:val="nil"/>
              <w:right w:val="nil"/>
            </w:tcBorders>
            <w:vAlign w:val="center"/>
          </w:tcPr>
          <w:p w14:paraId="5A57A000"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6EA20B38"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599560C6" w14:textId="77777777" w:rsidR="009F04D6"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52AE6877" w14:textId="77777777" w:rsidR="009F04D6" w:rsidRDefault="00000000">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14:paraId="07EA8396" w14:textId="77777777" w:rsidR="009F04D6" w:rsidRDefault="00000000">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14:paraId="4AC6C99D" w14:textId="77777777" w:rsidR="009F04D6" w:rsidRDefault="00000000">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14:paraId="473167BF" w14:textId="77777777" w:rsidR="009F04D6" w:rsidRDefault="00000000">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14:paraId="4D65F0D0" w14:textId="77777777" w:rsidR="009F04D6" w:rsidRDefault="00000000">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14:paraId="5AD44104" w14:textId="77777777" w:rsidR="009F04D6" w:rsidRDefault="00000000">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14:paraId="1BCF0E0C" w14:textId="77777777" w:rsidR="009F04D6" w:rsidRDefault="00000000">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14:paraId="715AA2CC" w14:textId="77777777" w:rsidR="009F04D6" w:rsidRDefault="00000000">
            <w:pPr>
              <w:widowControl/>
              <w:jc w:val="center"/>
              <w:textAlignment w:val="center"/>
              <w:rPr>
                <w:szCs w:val="21"/>
              </w:rPr>
            </w:pPr>
            <w:r>
              <w:rPr>
                <w:color w:val="000000"/>
                <w:kern w:val="0"/>
                <w:szCs w:val="21"/>
                <w:lang w:bidi="ar"/>
              </w:rPr>
              <w:t>0.452</w:t>
            </w:r>
          </w:p>
        </w:tc>
      </w:tr>
      <w:tr w:rsidR="009F04D6" w14:paraId="099FAFE5" w14:textId="77777777">
        <w:trPr>
          <w:trHeight w:hRule="exact" w:val="340"/>
          <w:jc w:val="center"/>
        </w:trPr>
        <w:tc>
          <w:tcPr>
            <w:tcW w:w="804" w:type="dxa"/>
            <w:vMerge/>
            <w:tcBorders>
              <w:top w:val="nil"/>
              <w:left w:val="nil"/>
              <w:bottom w:val="nil"/>
              <w:right w:val="nil"/>
            </w:tcBorders>
            <w:vAlign w:val="center"/>
          </w:tcPr>
          <w:p w14:paraId="34D2BF0F"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13F86BBB"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3C49B123" w14:textId="77777777" w:rsidR="009F04D6"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721D5B23" w14:textId="77777777" w:rsidR="009F04D6"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6B3E3C3B" w14:textId="77777777" w:rsidR="009F04D6" w:rsidRDefault="00000000">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14:paraId="4D99A0A3" w14:textId="77777777" w:rsidR="009F04D6" w:rsidRDefault="00000000">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14:paraId="19B47B23" w14:textId="77777777" w:rsidR="009F04D6" w:rsidRDefault="00000000">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14:paraId="3BE4B319" w14:textId="77777777" w:rsidR="009F04D6" w:rsidRDefault="00000000">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14:paraId="4FB7A790" w14:textId="77777777" w:rsidR="009F04D6"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53A42537" w14:textId="77777777" w:rsidR="009F04D6"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5B348A04" w14:textId="77777777" w:rsidR="009F04D6" w:rsidRDefault="00000000">
            <w:pPr>
              <w:widowControl/>
              <w:jc w:val="center"/>
              <w:textAlignment w:val="center"/>
              <w:rPr>
                <w:szCs w:val="21"/>
              </w:rPr>
            </w:pPr>
            <w:r>
              <w:rPr>
                <w:color w:val="000000"/>
                <w:kern w:val="0"/>
                <w:szCs w:val="21"/>
                <w:lang w:bidi="ar"/>
              </w:rPr>
              <w:t>0.364</w:t>
            </w:r>
          </w:p>
        </w:tc>
      </w:tr>
      <w:tr w:rsidR="009F04D6" w14:paraId="69CECF6D" w14:textId="77777777">
        <w:trPr>
          <w:trHeight w:hRule="exact" w:val="340"/>
          <w:jc w:val="center"/>
        </w:trPr>
        <w:tc>
          <w:tcPr>
            <w:tcW w:w="804" w:type="dxa"/>
            <w:vMerge/>
            <w:tcBorders>
              <w:top w:val="nil"/>
              <w:left w:val="nil"/>
              <w:bottom w:val="nil"/>
              <w:right w:val="nil"/>
            </w:tcBorders>
            <w:vAlign w:val="center"/>
          </w:tcPr>
          <w:p w14:paraId="4E2BA202"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7AF2FAF1"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691F60C" w14:textId="77777777" w:rsidR="009F04D6"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389905FF" w14:textId="77777777" w:rsidR="009F04D6" w:rsidRDefault="00000000">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14:paraId="6187E718" w14:textId="77777777" w:rsidR="009F04D6" w:rsidRDefault="00000000">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14:paraId="35B96D4B" w14:textId="77777777" w:rsidR="009F04D6" w:rsidRDefault="00000000">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14:paraId="25A2AD77" w14:textId="77777777" w:rsidR="009F04D6" w:rsidRDefault="00000000">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14:paraId="6CE57230" w14:textId="77777777" w:rsidR="009F04D6" w:rsidRDefault="00000000">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14:paraId="395A91FA" w14:textId="77777777" w:rsidR="009F04D6" w:rsidRDefault="00000000">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14:paraId="629EE515" w14:textId="77777777" w:rsidR="009F04D6" w:rsidRDefault="00000000">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14:paraId="04C7387D" w14:textId="77777777" w:rsidR="009F04D6" w:rsidRDefault="00000000">
            <w:pPr>
              <w:widowControl/>
              <w:jc w:val="center"/>
              <w:textAlignment w:val="center"/>
              <w:rPr>
                <w:szCs w:val="21"/>
              </w:rPr>
            </w:pPr>
            <w:r>
              <w:rPr>
                <w:color w:val="000000"/>
                <w:kern w:val="0"/>
                <w:szCs w:val="21"/>
                <w:lang w:bidi="ar"/>
              </w:rPr>
              <w:t>0.474</w:t>
            </w:r>
          </w:p>
        </w:tc>
      </w:tr>
      <w:tr w:rsidR="009F04D6" w14:paraId="2073BD17" w14:textId="77777777">
        <w:trPr>
          <w:trHeight w:hRule="exact" w:val="340"/>
          <w:jc w:val="center"/>
        </w:trPr>
        <w:tc>
          <w:tcPr>
            <w:tcW w:w="804" w:type="dxa"/>
            <w:vMerge/>
            <w:tcBorders>
              <w:top w:val="nil"/>
              <w:left w:val="nil"/>
              <w:bottom w:val="nil"/>
              <w:right w:val="nil"/>
            </w:tcBorders>
            <w:vAlign w:val="center"/>
          </w:tcPr>
          <w:p w14:paraId="3DF87565"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7FBC73A3"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BAD2D25" w14:textId="77777777" w:rsidR="009F04D6" w:rsidRDefault="00000000">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14:paraId="3DA9EB3D" w14:textId="77777777" w:rsidR="009F04D6" w:rsidRDefault="00000000">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14:paraId="3AB2544F" w14:textId="77777777" w:rsidR="009F04D6" w:rsidRDefault="00000000">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14:paraId="665929AC" w14:textId="77777777" w:rsidR="009F04D6" w:rsidRDefault="00000000">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14:paraId="05A09690" w14:textId="77777777" w:rsidR="009F04D6" w:rsidRDefault="00000000">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14:paraId="7CBCB513" w14:textId="77777777" w:rsidR="009F04D6" w:rsidRDefault="00000000">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14:paraId="6E7BA4E4" w14:textId="77777777" w:rsidR="009F04D6" w:rsidRDefault="00000000">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14:paraId="1871BCEF" w14:textId="77777777" w:rsidR="009F04D6" w:rsidRDefault="00000000">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14:paraId="5E69EB46" w14:textId="77777777" w:rsidR="009F04D6" w:rsidRDefault="00000000">
            <w:pPr>
              <w:widowControl/>
              <w:jc w:val="center"/>
              <w:textAlignment w:val="center"/>
              <w:rPr>
                <w:szCs w:val="21"/>
              </w:rPr>
            </w:pPr>
            <w:r>
              <w:rPr>
                <w:color w:val="000000"/>
                <w:kern w:val="0"/>
                <w:szCs w:val="21"/>
                <w:lang w:bidi="ar"/>
              </w:rPr>
              <w:t>0.195</w:t>
            </w:r>
          </w:p>
        </w:tc>
      </w:tr>
      <w:tr w:rsidR="009F04D6" w14:paraId="4E249C1A" w14:textId="77777777">
        <w:trPr>
          <w:trHeight w:hRule="exact" w:val="340"/>
          <w:jc w:val="center"/>
        </w:trPr>
        <w:tc>
          <w:tcPr>
            <w:tcW w:w="804" w:type="dxa"/>
            <w:vMerge w:val="restart"/>
            <w:tcBorders>
              <w:top w:val="nil"/>
              <w:left w:val="nil"/>
              <w:bottom w:val="nil"/>
              <w:right w:val="nil"/>
            </w:tcBorders>
            <w:vAlign w:val="center"/>
          </w:tcPr>
          <w:p w14:paraId="1329DAF9" w14:textId="77777777" w:rsidR="009F04D6" w:rsidRDefault="00000000">
            <w:pPr>
              <w:spacing w:line="400" w:lineRule="exact"/>
              <w:jc w:val="center"/>
              <w:rPr>
                <w:szCs w:val="21"/>
              </w:rPr>
            </w:pPr>
            <w:r>
              <w:rPr>
                <w:szCs w:val="21"/>
              </w:rPr>
              <w:t>model-3</w:t>
            </w:r>
          </w:p>
        </w:tc>
        <w:tc>
          <w:tcPr>
            <w:tcW w:w="938" w:type="dxa"/>
            <w:tcBorders>
              <w:top w:val="nil"/>
              <w:left w:val="nil"/>
              <w:bottom w:val="nil"/>
              <w:right w:val="nil"/>
            </w:tcBorders>
            <w:vAlign w:val="center"/>
          </w:tcPr>
          <w:p w14:paraId="47C23E1A"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01D53567" w14:textId="77777777" w:rsidR="009F04D6"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6B6E6E9B" w14:textId="77777777" w:rsidR="009F04D6" w:rsidRDefault="00000000">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14:paraId="06962760" w14:textId="77777777" w:rsidR="009F04D6" w:rsidRDefault="00000000">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14:paraId="49714A0B" w14:textId="77777777" w:rsidR="009F04D6"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1A325C5E" w14:textId="77777777" w:rsidR="009F04D6" w:rsidRDefault="00000000">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14:paraId="190E49DC" w14:textId="77777777" w:rsidR="009F04D6" w:rsidRDefault="00000000">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14:paraId="543429E1" w14:textId="77777777" w:rsidR="009F04D6"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703775FA" w14:textId="77777777" w:rsidR="009F04D6" w:rsidRDefault="00000000">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14:paraId="1AB5DE7A" w14:textId="77777777" w:rsidR="009F04D6" w:rsidRDefault="00000000">
            <w:pPr>
              <w:widowControl/>
              <w:jc w:val="center"/>
              <w:textAlignment w:val="center"/>
              <w:rPr>
                <w:szCs w:val="21"/>
              </w:rPr>
            </w:pPr>
            <w:r>
              <w:rPr>
                <w:color w:val="000000"/>
                <w:kern w:val="0"/>
                <w:szCs w:val="21"/>
                <w:lang w:bidi="ar"/>
              </w:rPr>
              <w:t>0.4</w:t>
            </w:r>
          </w:p>
        </w:tc>
      </w:tr>
      <w:tr w:rsidR="009F04D6" w14:paraId="6DEDA0AC" w14:textId="77777777">
        <w:trPr>
          <w:trHeight w:hRule="exact" w:val="340"/>
          <w:jc w:val="center"/>
        </w:trPr>
        <w:tc>
          <w:tcPr>
            <w:tcW w:w="804" w:type="dxa"/>
            <w:vMerge/>
            <w:tcBorders>
              <w:top w:val="nil"/>
              <w:left w:val="nil"/>
              <w:bottom w:val="nil"/>
              <w:right w:val="nil"/>
            </w:tcBorders>
            <w:vAlign w:val="center"/>
          </w:tcPr>
          <w:p w14:paraId="6D856A9C"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3257C25B"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6BC7F53F" w14:textId="77777777" w:rsidR="009F04D6"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71186A12" w14:textId="77777777" w:rsidR="009F04D6"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50AA1BDD" w14:textId="77777777" w:rsidR="009F04D6"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28FBD9B5" w14:textId="77777777" w:rsidR="009F04D6" w:rsidRDefault="00000000">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14:paraId="60DBC839" w14:textId="77777777" w:rsidR="009F04D6"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6A9D19E2" w14:textId="77777777" w:rsidR="009F04D6" w:rsidRDefault="00000000">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14:paraId="27F6D183" w14:textId="77777777" w:rsidR="009F04D6"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42D06355" w14:textId="77777777" w:rsidR="009F04D6"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4F7F9E6D" w14:textId="77777777" w:rsidR="009F04D6" w:rsidRDefault="00000000">
            <w:pPr>
              <w:widowControl/>
              <w:jc w:val="center"/>
              <w:textAlignment w:val="center"/>
              <w:rPr>
                <w:szCs w:val="21"/>
              </w:rPr>
            </w:pPr>
            <w:r>
              <w:rPr>
                <w:color w:val="000000"/>
                <w:kern w:val="0"/>
                <w:szCs w:val="21"/>
                <w:lang w:bidi="ar"/>
              </w:rPr>
              <w:t>0.453</w:t>
            </w:r>
          </w:p>
        </w:tc>
      </w:tr>
      <w:tr w:rsidR="009F04D6" w14:paraId="48546579" w14:textId="77777777">
        <w:trPr>
          <w:trHeight w:hRule="exact" w:val="340"/>
          <w:jc w:val="center"/>
        </w:trPr>
        <w:tc>
          <w:tcPr>
            <w:tcW w:w="804" w:type="dxa"/>
            <w:vMerge/>
            <w:tcBorders>
              <w:top w:val="nil"/>
              <w:left w:val="nil"/>
              <w:bottom w:val="nil"/>
              <w:right w:val="nil"/>
            </w:tcBorders>
            <w:vAlign w:val="center"/>
          </w:tcPr>
          <w:p w14:paraId="5039E7F6"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58849D69"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7297A533" w14:textId="77777777" w:rsidR="009F04D6"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3EA9907C" w14:textId="77777777" w:rsidR="009F04D6" w:rsidRDefault="00000000">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14:paraId="0A18C1BD" w14:textId="77777777" w:rsidR="009F04D6" w:rsidRDefault="00000000">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14:paraId="72CD1738" w14:textId="77777777" w:rsidR="009F04D6" w:rsidRDefault="00000000">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14:paraId="4100BBF3" w14:textId="77777777" w:rsidR="009F04D6"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543735D0" w14:textId="77777777" w:rsidR="009F04D6" w:rsidRDefault="00000000">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14:paraId="651852EA" w14:textId="77777777" w:rsidR="009F04D6" w:rsidRDefault="00000000">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14:paraId="7131B97D" w14:textId="77777777" w:rsidR="009F04D6" w:rsidRDefault="00000000">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14:paraId="1BA5F27D" w14:textId="77777777" w:rsidR="009F04D6" w:rsidRDefault="00000000">
            <w:pPr>
              <w:widowControl/>
              <w:jc w:val="center"/>
              <w:textAlignment w:val="center"/>
              <w:rPr>
                <w:szCs w:val="21"/>
              </w:rPr>
            </w:pPr>
            <w:r>
              <w:rPr>
                <w:color w:val="000000"/>
                <w:kern w:val="0"/>
                <w:szCs w:val="21"/>
                <w:lang w:bidi="ar"/>
              </w:rPr>
              <w:t>0.431</w:t>
            </w:r>
          </w:p>
        </w:tc>
      </w:tr>
      <w:tr w:rsidR="009F04D6" w14:paraId="799F00CA" w14:textId="77777777">
        <w:trPr>
          <w:trHeight w:hRule="exact" w:val="340"/>
          <w:jc w:val="center"/>
        </w:trPr>
        <w:tc>
          <w:tcPr>
            <w:tcW w:w="804" w:type="dxa"/>
            <w:vMerge/>
            <w:tcBorders>
              <w:top w:val="nil"/>
              <w:left w:val="nil"/>
              <w:bottom w:val="nil"/>
              <w:right w:val="nil"/>
            </w:tcBorders>
            <w:vAlign w:val="center"/>
          </w:tcPr>
          <w:p w14:paraId="68C5B868"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04406BBD"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3671F219"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4C618B03" w14:textId="77777777" w:rsidR="009F04D6" w:rsidRDefault="00000000">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14:paraId="551EDB70" w14:textId="77777777" w:rsidR="009F04D6" w:rsidRDefault="00000000">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14:paraId="1BD5405D" w14:textId="77777777" w:rsidR="009F04D6"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5F13001B" w14:textId="77777777" w:rsidR="009F04D6" w:rsidRDefault="00000000">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14:paraId="76F80138" w14:textId="77777777" w:rsidR="009F04D6" w:rsidRDefault="00000000">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14:paraId="2353B363" w14:textId="77777777" w:rsidR="009F04D6" w:rsidRDefault="00000000">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14:paraId="5D15A21F" w14:textId="77777777" w:rsidR="009F04D6" w:rsidRDefault="00000000">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14:paraId="21F97234" w14:textId="77777777" w:rsidR="009F04D6" w:rsidRDefault="00000000">
            <w:pPr>
              <w:widowControl/>
              <w:jc w:val="center"/>
              <w:textAlignment w:val="center"/>
              <w:rPr>
                <w:szCs w:val="21"/>
              </w:rPr>
            </w:pPr>
            <w:r>
              <w:rPr>
                <w:color w:val="000000"/>
                <w:kern w:val="0"/>
                <w:szCs w:val="21"/>
                <w:lang w:bidi="ar"/>
              </w:rPr>
              <w:t>0</w:t>
            </w:r>
          </w:p>
        </w:tc>
      </w:tr>
      <w:tr w:rsidR="009F04D6" w14:paraId="09F4E259" w14:textId="77777777">
        <w:trPr>
          <w:trHeight w:hRule="exact" w:val="340"/>
          <w:jc w:val="center"/>
        </w:trPr>
        <w:tc>
          <w:tcPr>
            <w:tcW w:w="804" w:type="dxa"/>
            <w:vMerge/>
            <w:tcBorders>
              <w:top w:val="nil"/>
              <w:left w:val="nil"/>
              <w:bottom w:val="nil"/>
              <w:right w:val="nil"/>
            </w:tcBorders>
            <w:vAlign w:val="center"/>
          </w:tcPr>
          <w:p w14:paraId="63EE45A8"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46F33D09"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7C795789" w14:textId="77777777" w:rsidR="009F04D6" w:rsidRDefault="00000000">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14:paraId="562017BB" w14:textId="77777777" w:rsidR="009F04D6" w:rsidRDefault="00000000">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14:paraId="283B4F9B" w14:textId="77777777" w:rsidR="009F04D6" w:rsidRDefault="00000000">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14:paraId="0669ABA7" w14:textId="77777777" w:rsidR="009F04D6" w:rsidRDefault="00000000">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14:paraId="1EEADDF1" w14:textId="77777777" w:rsidR="009F04D6" w:rsidRDefault="00000000">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14:paraId="335129D6" w14:textId="77777777" w:rsidR="009F04D6" w:rsidRDefault="00000000">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14:paraId="4BBED4ED" w14:textId="77777777" w:rsidR="009F04D6" w:rsidRDefault="00000000">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14:paraId="72FB6E4C" w14:textId="77777777" w:rsidR="009F04D6" w:rsidRDefault="00000000">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14:paraId="32C35086" w14:textId="77777777" w:rsidR="009F04D6" w:rsidRDefault="00000000">
            <w:pPr>
              <w:widowControl/>
              <w:jc w:val="center"/>
              <w:textAlignment w:val="center"/>
              <w:rPr>
                <w:szCs w:val="21"/>
              </w:rPr>
            </w:pPr>
            <w:r>
              <w:rPr>
                <w:color w:val="000000"/>
                <w:kern w:val="0"/>
                <w:szCs w:val="21"/>
                <w:lang w:bidi="ar"/>
              </w:rPr>
              <w:t>0.37</w:t>
            </w:r>
          </w:p>
        </w:tc>
      </w:tr>
      <w:tr w:rsidR="009F04D6" w14:paraId="3A092ACF" w14:textId="77777777">
        <w:trPr>
          <w:trHeight w:hRule="exact" w:val="340"/>
          <w:jc w:val="center"/>
        </w:trPr>
        <w:tc>
          <w:tcPr>
            <w:tcW w:w="804" w:type="dxa"/>
            <w:vMerge/>
            <w:tcBorders>
              <w:top w:val="nil"/>
              <w:left w:val="nil"/>
              <w:bottom w:val="nil"/>
              <w:right w:val="nil"/>
            </w:tcBorders>
            <w:vAlign w:val="center"/>
          </w:tcPr>
          <w:p w14:paraId="129C369E"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0DE80D6A"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1A574FF6" w14:textId="77777777" w:rsidR="009F04D6"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22A3498A" w14:textId="77777777" w:rsidR="009F04D6" w:rsidRDefault="00000000">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14:paraId="6D48FD4F" w14:textId="77777777" w:rsidR="009F04D6" w:rsidRDefault="00000000">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14:paraId="242AB929" w14:textId="77777777" w:rsidR="009F04D6" w:rsidRDefault="00000000">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14:paraId="160E1E4F" w14:textId="77777777" w:rsidR="009F04D6" w:rsidRDefault="00000000">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14:paraId="36AD69F5" w14:textId="77777777" w:rsidR="009F04D6" w:rsidRDefault="00000000">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14:paraId="35C6AAC1" w14:textId="77777777" w:rsidR="009F04D6" w:rsidRDefault="00000000">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14:paraId="21918448" w14:textId="77777777" w:rsidR="009F04D6"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668C93A6" w14:textId="77777777" w:rsidR="009F04D6" w:rsidRDefault="00000000">
            <w:pPr>
              <w:widowControl/>
              <w:jc w:val="center"/>
              <w:textAlignment w:val="center"/>
              <w:rPr>
                <w:szCs w:val="21"/>
              </w:rPr>
            </w:pPr>
            <w:r>
              <w:rPr>
                <w:color w:val="000000"/>
                <w:kern w:val="0"/>
                <w:szCs w:val="21"/>
                <w:lang w:bidi="ar"/>
              </w:rPr>
              <w:t>0.184</w:t>
            </w:r>
          </w:p>
        </w:tc>
      </w:tr>
      <w:tr w:rsidR="009F04D6" w14:paraId="279322B3" w14:textId="77777777">
        <w:trPr>
          <w:trHeight w:hRule="exact" w:val="340"/>
          <w:jc w:val="center"/>
        </w:trPr>
        <w:tc>
          <w:tcPr>
            <w:tcW w:w="804" w:type="dxa"/>
            <w:vMerge w:val="restart"/>
            <w:tcBorders>
              <w:top w:val="nil"/>
              <w:left w:val="nil"/>
              <w:bottom w:val="nil"/>
              <w:right w:val="nil"/>
            </w:tcBorders>
            <w:vAlign w:val="center"/>
          </w:tcPr>
          <w:p w14:paraId="0CBC296F" w14:textId="77777777" w:rsidR="009F04D6" w:rsidRDefault="00000000">
            <w:pPr>
              <w:spacing w:line="400" w:lineRule="exact"/>
              <w:jc w:val="center"/>
              <w:rPr>
                <w:szCs w:val="21"/>
              </w:rPr>
            </w:pPr>
            <w:r>
              <w:rPr>
                <w:szCs w:val="21"/>
              </w:rPr>
              <w:t>model-4</w:t>
            </w:r>
          </w:p>
        </w:tc>
        <w:tc>
          <w:tcPr>
            <w:tcW w:w="938" w:type="dxa"/>
            <w:tcBorders>
              <w:top w:val="nil"/>
              <w:left w:val="nil"/>
              <w:bottom w:val="nil"/>
              <w:right w:val="nil"/>
            </w:tcBorders>
            <w:vAlign w:val="center"/>
          </w:tcPr>
          <w:p w14:paraId="298E3FD2"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5133337B" w14:textId="77777777" w:rsidR="009F04D6"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44AC782" w14:textId="77777777" w:rsidR="009F04D6" w:rsidRDefault="00000000">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14:paraId="33D48731" w14:textId="77777777" w:rsidR="009F04D6" w:rsidRDefault="00000000">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14:paraId="7B5328C8" w14:textId="77777777" w:rsidR="009F04D6" w:rsidRDefault="00000000">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14:paraId="40507386" w14:textId="77777777" w:rsidR="009F04D6"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696CA0B0" w14:textId="77777777" w:rsidR="009F04D6" w:rsidRDefault="00000000">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14:paraId="075D64F2" w14:textId="77777777" w:rsidR="009F04D6" w:rsidRDefault="00000000">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14:paraId="24F645B2" w14:textId="77777777" w:rsidR="009F04D6"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16DC96D5" w14:textId="77777777" w:rsidR="009F04D6" w:rsidRDefault="00000000">
            <w:pPr>
              <w:widowControl/>
              <w:jc w:val="center"/>
              <w:textAlignment w:val="center"/>
              <w:rPr>
                <w:szCs w:val="21"/>
              </w:rPr>
            </w:pPr>
            <w:r>
              <w:rPr>
                <w:color w:val="000000"/>
                <w:kern w:val="0"/>
                <w:szCs w:val="21"/>
                <w:lang w:bidi="ar"/>
              </w:rPr>
              <w:t>0.494</w:t>
            </w:r>
          </w:p>
        </w:tc>
      </w:tr>
      <w:tr w:rsidR="009F04D6" w14:paraId="5670DC63" w14:textId="77777777">
        <w:trPr>
          <w:trHeight w:hRule="exact" w:val="340"/>
          <w:jc w:val="center"/>
        </w:trPr>
        <w:tc>
          <w:tcPr>
            <w:tcW w:w="804" w:type="dxa"/>
            <w:vMerge/>
            <w:tcBorders>
              <w:top w:val="nil"/>
              <w:left w:val="nil"/>
              <w:bottom w:val="nil"/>
              <w:right w:val="nil"/>
            </w:tcBorders>
            <w:vAlign w:val="center"/>
          </w:tcPr>
          <w:p w14:paraId="52A70524"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6C7D274B"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185953B2" w14:textId="77777777" w:rsidR="009F04D6"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35EC996C" w14:textId="77777777" w:rsidR="009F04D6" w:rsidRDefault="00000000">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14:paraId="50C6A232" w14:textId="77777777" w:rsidR="009F04D6" w:rsidRDefault="00000000">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14:paraId="6F492975" w14:textId="77777777" w:rsidR="009F04D6" w:rsidRDefault="00000000">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14:paraId="64C870C7" w14:textId="77777777" w:rsidR="009F04D6"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789B651F" w14:textId="77777777" w:rsidR="009F04D6" w:rsidRDefault="00000000">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14:paraId="7C834680" w14:textId="77777777" w:rsidR="009F04D6" w:rsidRDefault="00000000">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14:paraId="5334A099" w14:textId="77777777" w:rsidR="009F04D6"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2501F06A" w14:textId="77777777" w:rsidR="009F04D6" w:rsidRDefault="00000000">
            <w:pPr>
              <w:widowControl/>
              <w:jc w:val="center"/>
              <w:textAlignment w:val="center"/>
              <w:rPr>
                <w:szCs w:val="21"/>
              </w:rPr>
            </w:pPr>
            <w:r>
              <w:rPr>
                <w:color w:val="000000"/>
                <w:kern w:val="0"/>
                <w:szCs w:val="21"/>
                <w:lang w:bidi="ar"/>
              </w:rPr>
              <w:t>0.273</w:t>
            </w:r>
          </w:p>
        </w:tc>
      </w:tr>
      <w:tr w:rsidR="009F04D6" w14:paraId="13357DD6" w14:textId="77777777">
        <w:trPr>
          <w:trHeight w:hRule="exact" w:val="340"/>
          <w:jc w:val="center"/>
        </w:trPr>
        <w:tc>
          <w:tcPr>
            <w:tcW w:w="804" w:type="dxa"/>
            <w:vMerge/>
            <w:tcBorders>
              <w:top w:val="nil"/>
              <w:left w:val="nil"/>
              <w:bottom w:val="nil"/>
              <w:right w:val="nil"/>
            </w:tcBorders>
            <w:vAlign w:val="center"/>
          </w:tcPr>
          <w:p w14:paraId="42C39F8D"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65CCB90A"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79E3A625" w14:textId="77777777" w:rsidR="009F04D6"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2D69E0C3" w14:textId="77777777" w:rsidR="009F04D6"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51E0747A" w14:textId="77777777" w:rsidR="009F04D6" w:rsidRDefault="00000000">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14:paraId="2AE14BC8" w14:textId="77777777" w:rsidR="009F04D6" w:rsidRDefault="00000000">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14:paraId="2024FADF" w14:textId="77777777" w:rsidR="009F04D6"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45B8EDDD" w14:textId="77777777" w:rsidR="009F04D6" w:rsidRDefault="00000000">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14:paraId="628A219B" w14:textId="77777777" w:rsidR="009F04D6" w:rsidRDefault="00000000">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14:paraId="68382DD8" w14:textId="77777777" w:rsidR="009F04D6" w:rsidRDefault="00000000">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14:paraId="4E439EF2" w14:textId="77777777" w:rsidR="009F04D6" w:rsidRDefault="00000000">
            <w:pPr>
              <w:widowControl/>
              <w:jc w:val="center"/>
              <w:textAlignment w:val="center"/>
              <w:rPr>
                <w:szCs w:val="21"/>
              </w:rPr>
            </w:pPr>
            <w:r>
              <w:rPr>
                <w:color w:val="000000"/>
                <w:kern w:val="0"/>
                <w:szCs w:val="21"/>
                <w:lang w:bidi="ar"/>
              </w:rPr>
              <w:t>0.286</w:t>
            </w:r>
          </w:p>
        </w:tc>
      </w:tr>
      <w:tr w:rsidR="009F04D6" w14:paraId="2C2543F3" w14:textId="77777777">
        <w:trPr>
          <w:trHeight w:hRule="exact" w:val="340"/>
          <w:jc w:val="center"/>
        </w:trPr>
        <w:tc>
          <w:tcPr>
            <w:tcW w:w="804" w:type="dxa"/>
            <w:vMerge/>
            <w:tcBorders>
              <w:top w:val="nil"/>
              <w:left w:val="nil"/>
              <w:bottom w:val="nil"/>
              <w:right w:val="nil"/>
            </w:tcBorders>
            <w:vAlign w:val="center"/>
          </w:tcPr>
          <w:p w14:paraId="06293F01"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7762CF0B"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4ADD65A" w14:textId="77777777" w:rsidR="009F04D6" w:rsidRDefault="00000000">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14:paraId="3C051030" w14:textId="77777777" w:rsidR="009F04D6"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294AE4F2" w14:textId="77777777" w:rsidR="009F04D6" w:rsidRDefault="00000000">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14:paraId="393DD3C8" w14:textId="77777777" w:rsidR="009F04D6" w:rsidRDefault="00000000">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14:paraId="13F27E85" w14:textId="77777777" w:rsidR="009F04D6"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58EC6624" w14:textId="77777777" w:rsidR="009F04D6" w:rsidRDefault="00000000">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14:paraId="00176B44" w14:textId="77777777" w:rsidR="009F04D6" w:rsidRDefault="00000000">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14:paraId="1D7AD0AB" w14:textId="77777777" w:rsidR="009F04D6"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0BA3F61C" w14:textId="77777777" w:rsidR="009F04D6" w:rsidRDefault="00000000">
            <w:pPr>
              <w:widowControl/>
              <w:jc w:val="center"/>
              <w:textAlignment w:val="center"/>
              <w:rPr>
                <w:szCs w:val="21"/>
              </w:rPr>
            </w:pPr>
            <w:r>
              <w:rPr>
                <w:color w:val="000000"/>
                <w:kern w:val="0"/>
                <w:szCs w:val="21"/>
                <w:lang w:bidi="ar"/>
              </w:rPr>
              <w:t>0.291</w:t>
            </w:r>
          </w:p>
        </w:tc>
      </w:tr>
      <w:tr w:rsidR="009F04D6" w14:paraId="759840AF" w14:textId="77777777">
        <w:trPr>
          <w:trHeight w:hRule="exact" w:val="340"/>
          <w:jc w:val="center"/>
        </w:trPr>
        <w:tc>
          <w:tcPr>
            <w:tcW w:w="804" w:type="dxa"/>
            <w:vMerge/>
            <w:tcBorders>
              <w:top w:val="nil"/>
              <w:left w:val="nil"/>
              <w:bottom w:val="nil"/>
              <w:right w:val="nil"/>
            </w:tcBorders>
            <w:vAlign w:val="center"/>
          </w:tcPr>
          <w:p w14:paraId="2CAC8876"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71FBDFC5"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6C47EA7" w14:textId="77777777" w:rsidR="009F04D6"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1B3BB0B3" w14:textId="77777777" w:rsidR="009F04D6" w:rsidRDefault="00000000">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14:paraId="5BF6894F" w14:textId="77777777" w:rsidR="009F04D6" w:rsidRDefault="00000000">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14:paraId="1BFE8414" w14:textId="77777777" w:rsidR="009F04D6" w:rsidRDefault="00000000">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14:paraId="0E1DA7B8" w14:textId="77777777" w:rsidR="009F04D6" w:rsidRDefault="00000000">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14:paraId="22B7F704" w14:textId="77777777" w:rsidR="009F04D6" w:rsidRDefault="00000000">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14:paraId="068C1EA3" w14:textId="77777777" w:rsidR="009F04D6" w:rsidRDefault="00000000">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14:paraId="487FFFF2" w14:textId="77777777" w:rsidR="009F04D6" w:rsidRDefault="00000000">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14:paraId="718AD19C" w14:textId="77777777" w:rsidR="009F04D6" w:rsidRDefault="00000000">
            <w:pPr>
              <w:widowControl/>
              <w:jc w:val="center"/>
              <w:textAlignment w:val="center"/>
              <w:rPr>
                <w:szCs w:val="21"/>
              </w:rPr>
            </w:pPr>
            <w:r>
              <w:rPr>
                <w:color w:val="000000"/>
                <w:kern w:val="0"/>
                <w:szCs w:val="21"/>
                <w:lang w:bidi="ar"/>
              </w:rPr>
              <w:t>0.462</w:t>
            </w:r>
          </w:p>
        </w:tc>
      </w:tr>
      <w:tr w:rsidR="009F04D6" w14:paraId="158BA848" w14:textId="77777777">
        <w:trPr>
          <w:trHeight w:hRule="exact" w:val="340"/>
          <w:jc w:val="center"/>
        </w:trPr>
        <w:tc>
          <w:tcPr>
            <w:tcW w:w="804" w:type="dxa"/>
            <w:vMerge/>
            <w:tcBorders>
              <w:top w:val="nil"/>
              <w:left w:val="nil"/>
              <w:bottom w:val="nil"/>
              <w:right w:val="nil"/>
            </w:tcBorders>
            <w:vAlign w:val="center"/>
          </w:tcPr>
          <w:p w14:paraId="6CF672E1"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45A224F0"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86FE71F"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78028B97" w14:textId="77777777" w:rsidR="009F04D6"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14B21F76" w14:textId="77777777" w:rsidR="009F04D6"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106DB23C" w14:textId="77777777" w:rsidR="009F04D6" w:rsidRDefault="00000000">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14:paraId="5B5B5C65" w14:textId="77777777" w:rsidR="009F04D6" w:rsidRDefault="00000000">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14:paraId="5AF47C29" w14:textId="77777777" w:rsidR="009F04D6" w:rsidRDefault="00000000">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14:paraId="704C1931" w14:textId="77777777" w:rsidR="009F04D6" w:rsidRDefault="00000000">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14:paraId="326F6703" w14:textId="77777777" w:rsidR="009F04D6" w:rsidRDefault="00000000">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14:paraId="76CF9B74" w14:textId="77777777" w:rsidR="009F04D6" w:rsidRDefault="00000000">
            <w:pPr>
              <w:widowControl/>
              <w:jc w:val="center"/>
              <w:textAlignment w:val="center"/>
              <w:rPr>
                <w:szCs w:val="21"/>
              </w:rPr>
            </w:pPr>
            <w:r>
              <w:rPr>
                <w:color w:val="000000"/>
                <w:kern w:val="0"/>
                <w:szCs w:val="21"/>
                <w:lang w:bidi="ar"/>
              </w:rPr>
              <w:t>0.349</w:t>
            </w:r>
          </w:p>
        </w:tc>
      </w:tr>
      <w:tr w:rsidR="009F04D6" w14:paraId="00C8B2E2" w14:textId="77777777">
        <w:trPr>
          <w:trHeight w:hRule="exact" w:val="340"/>
          <w:jc w:val="center"/>
        </w:trPr>
        <w:tc>
          <w:tcPr>
            <w:tcW w:w="804" w:type="dxa"/>
            <w:vMerge w:val="restart"/>
            <w:tcBorders>
              <w:top w:val="nil"/>
              <w:left w:val="nil"/>
              <w:bottom w:val="nil"/>
              <w:right w:val="nil"/>
            </w:tcBorders>
            <w:vAlign w:val="center"/>
          </w:tcPr>
          <w:p w14:paraId="29C37E71" w14:textId="77777777" w:rsidR="009F04D6" w:rsidRDefault="00000000">
            <w:pPr>
              <w:spacing w:line="400" w:lineRule="exact"/>
              <w:jc w:val="center"/>
              <w:rPr>
                <w:szCs w:val="21"/>
              </w:rPr>
            </w:pPr>
            <w:r>
              <w:rPr>
                <w:szCs w:val="21"/>
              </w:rPr>
              <w:t>model-5</w:t>
            </w:r>
          </w:p>
        </w:tc>
        <w:tc>
          <w:tcPr>
            <w:tcW w:w="938" w:type="dxa"/>
            <w:tcBorders>
              <w:top w:val="nil"/>
              <w:left w:val="nil"/>
              <w:bottom w:val="nil"/>
              <w:right w:val="nil"/>
            </w:tcBorders>
            <w:vAlign w:val="center"/>
          </w:tcPr>
          <w:p w14:paraId="4BD675F0"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7D775D90" w14:textId="77777777" w:rsidR="009F04D6"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674D544C" w14:textId="77777777" w:rsidR="009F04D6" w:rsidRDefault="00000000">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14:paraId="1CA7D289" w14:textId="77777777" w:rsidR="009F04D6" w:rsidRDefault="00000000">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14:paraId="6D448CF6" w14:textId="77777777" w:rsidR="009F04D6" w:rsidRDefault="00000000">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14:paraId="79E0A63C" w14:textId="77777777" w:rsidR="009F04D6" w:rsidRDefault="00000000">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14:paraId="3A564927" w14:textId="77777777" w:rsidR="009F04D6" w:rsidRDefault="00000000">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14:paraId="1B4132AA" w14:textId="77777777" w:rsidR="009F04D6" w:rsidRDefault="00000000">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14:paraId="2F4160E7" w14:textId="77777777" w:rsidR="009F04D6"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7A2F39C8" w14:textId="77777777" w:rsidR="009F04D6" w:rsidRDefault="00000000">
            <w:pPr>
              <w:widowControl/>
              <w:jc w:val="center"/>
              <w:textAlignment w:val="center"/>
              <w:rPr>
                <w:szCs w:val="21"/>
              </w:rPr>
            </w:pPr>
            <w:r>
              <w:rPr>
                <w:color w:val="000000"/>
                <w:kern w:val="0"/>
                <w:szCs w:val="21"/>
                <w:lang w:bidi="ar"/>
              </w:rPr>
              <w:t>0.537</w:t>
            </w:r>
          </w:p>
        </w:tc>
      </w:tr>
      <w:tr w:rsidR="009F04D6" w14:paraId="15A3F212" w14:textId="77777777">
        <w:trPr>
          <w:trHeight w:hRule="exact" w:val="340"/>
          <w:jc w:val="center"/>
        </w:trPr>
        <w:tc>
          <w:tcPr>
            <w:tcW w:w="804" w:type="dxa"/>
            <w:vMerge/>
            <w:tcBorders>
              <w:top w:val="nil"/>
              <w:left w:val="nil"/>
              <w:bottom w:val="nil"/>
              <w:right w:val="nil"/>
            </w:tcBorders>
            <w:vAlign w:val="center"/>
          </w:tcPr>
          <w:p w14:paraId="2E833A15"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7B57F106"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7C65DC3"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007FDB3" w14:textId="77777777" w:rsidR="009F04D6" w:rsidRDefault="00000000">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14:paraId="1D9C793F" w14:textId="77777777" w:rsidR="009F04D6" w:rsidRDefault="00000000">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14:paraId="16E428BA" w14:textId="77777777" w:rsidR="009F04D6" w:rsidRDefault="00000000">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14:paraId="49FB1BF2" w14:textId="77777777" w:rsidR="009F04D6"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16BEB7B" w14:textId="77777777" w:rsidR="009F04D6" w:rsidRDefault="00000000">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14:paraId="64359BFB" w14:textId="77777777" w:rsidR="009F04D6" w:rsidRDefault="00000000">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14:paraId="77ADE544" w14:textId="77777777" w:rsidR="009F04D6" w:rsidRDefault="00000000">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14:paraId="65414FEC" w14:textId="77777777" w:rsidR="009F04D6" w:rsidRDefault="00000000">
            <w:pPr>
              <w:widowControl/>
              <w:jc w:val="center"/>
              <w:textAlignment w:val="center"/>
              <w:rPr>
                <w:szCs w:val="21"/>
              </w:rPr>
            </w:pPr>
            <w:r>
              <w:rPr>
                <w:color w:val="000000"/>
                <w:kern w:val="0"/>
                <w:szCs w:val="21"/>
                <w:lang w:bidi="ar"/>
              </w:rPr>
              <w:t>0.333</w:t>
            </w:r>
          </w:p>
        </w:tc>
      </w:tr>
      <w:tr w:rsidR="009F04D6" w14:paraId="7C8D3EFF" w14:textId="77777777">
        <w:trPr>
          <w:trHeight w:hRule="exact" w:val="340"/>
          <w:jc w:val="center"/>
        </w:trPr>
        <w:tc>
          <w:tcPr>
            <w:tcW w:w="804" w:type="dxa"/>
            <w:vMerge/>
            <w:tcBorders>
              <w:top w:val="nil"/>
              <w:left w:val="nil"/>
              <w:bottom w:val="nil"/>
              <w:right w:val="nil"/>
            </w:tcBorders>
            <w:vAlign w:val="center"/>
          </w:tcPr>
          <w:p w14:paraId="4D8A4E24"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4DE49E5C"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569BFCBF" w14:textId="77777777" w:rsidR="009F04D6"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393C169C" w14:textId="77777777" w:rsidR="009F04D6"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513C35BD" w14:textId="77777777" w:rsidR="009F04D6" w:rsidRDefault="00000000">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14:paraId="0DE6700D" w14:textId="77777777" w:rsidR="009F04D6" w:rsidRDefault="00000000">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14:paraId="5C6554C6" w14:textId="77777777" w:rsidR="009F04D6" w:rsidRDefault="00000000">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14:paraId="367216A8" w14:textId="77777777" w:rsidR="009F04D6" w:rsidRDefault="00000000">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14:paraId="51DC05FE" w14:textId="77777777" w:rsidR="009F04D6" w:rsidRDefault="00000000">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14:paraId="00DECEBF" w14:textId="77777777" w:rsidR="009F04D6" w:rsidRDefault="00000000">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14:paraId="7EAE3752" w14:textId="77777777" w:rsidR="009F04D6" w:rsidRDefault="00000000">
            <w:pPr>
              <w:widowControl/>
              <w:jc w:val="center"/>
              <w:textAlignment w:val="center"/>
              <w:rPr>
                <w:szCs w:val="21"/>
              </w:rPr>
            </w:pPr>
            <w:r>
              <w:rPr>
                <w:color w:val="000000"/>
                <w:kern w:val="0"/>
                <w:szCs w:val="21"/>
                <w:lang w:bidi="ar"/>
              </w:rPr>
              <w:t>0.244</w:t>
            </w:r>
          </w:p>
        </w:tc>
      </w:tr>
      <w:tr w:rsidR="009F04D6" w14:paraId="0C5B3E8B" w14:textId="77777777">
        <w:trPr>
          <w:trHeight w:hRule="exact" w:val="340"/>
          <w:jc w:val="center"/>
        </w:trPr>
        <w:tc>
          <w:tcPr>
            <w:tcW w:w="804" w:type="dxa"/>
            <w:vMerge/>
            <w:tcBorders>
              <w:top w:val="nil"/>
              <w:left w:val="nil"/>
              <w:bottom w:val="nil"/>
              <w:right w:val="nil"/>
            </w:tcBorders>
            <w:vAlign w:val="center"/>
          </w:tcPr>
          <w:p w14:paraId="51B6ABE8"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67EDB314"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4FBF144" w14:textId="77777777" w:rsidR="009F04D6"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70637FDD" w14:textId="77777777" w:rsidR="009F04D6"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342D2A09" w14:textId="77777777" w:rsidR="009F04D6" w:rsidRDefault="00000000">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14:paraId="43B272B6" w14:textId="77777777" w:rsidR="009F04D6" w:rsidRDefault="00000000">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14:paraId="2FE788FC" w14:textId="77777777" w:rsidR="009F04D6" w:rsidRDefault="00000000">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14:paraId="607EEF5B" w14:textId="77777777" w:rsidR="009F04D6" w:rsidRDefault="00000000">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14:paraId="00B15EAA" w14:textId="77777777" w:rsidR="009F04D6"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2F8942C0" w14:textId="77777777" w:rsidR="009F04D6"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3FD292EC" w14:textId="77777777" w:rsidR="009F04D6" w:rsidRDefault="00000000">
            <w:pPr>
              <w:widowControl/>
              <w:jc w:val="center"/>
              <w:textAlignment w:val="center"/>
              <w:rPr>
                <w:szCs w:val="21"/>
              </w:rPr>
            </w:pPr>
            <w:r>
              <w:rPr>
                <w:color w:val="000000"/>
                <w:kern w:val="0"/>
                <w:szCs w:val="21"/>
                <w:lang w:bidi="ar"/>
              </w:rPr>
              <w:t>0.348</w:t>
            </w:r>
          </w:p>
        </w:tc>
      </w:tr>
      <w:tr w:rsidR="009F04D6" w14:paraId="4F913570" w14:textId="77777777">
        <w:trPr>
          <w:trHeight w:hRule="exact" w:val="340"/>
          <w:jc w:val="center"/>
        </w:trPr>
        <w:tc>
          <w:tcPr>
            <w:tcW w:w="804" w:type="dxa"/>
            <w:vMerge/>
            <w:tcBorders>
              <w:top w:val="nil"/>
              <w:left w:val="nil"/>
              <w:bottom w:val="nil"/>
              <w:right w:val="nil"/>
            </w:tcBorders>
            <w:vAlign w:val="center"/>
          </w:tcPr>
          <w:p w14:paraId="237B0B5A"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426F3FA8"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40E9E034" w14:textId="77777777" w:rsidR="009F04D6"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674B125D" w14:textId="77777777" w:rsidR="009F04D6" w:rsidRDefault="00000000">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14:paraId="460C7411" w14:textId="77777777" w:rsidR="009F04D6" w:rsidRDefault="00000000">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14:paraId="66CD9ACC" w14:textId="77777777" w:rsidR="009F04D6" w:rsidRDefault="00000000">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14:paraId="78B87027" w14:textId="77777777" w:rsidR="009F04D6"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56B38586" w14:textId="77777777" w:rsidR="009F04D6" w:rsidRDefault="00000000">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14:paraId="40163B2C" w14:textId="77777777" w:rsidR="009F04D6" w:rsidRDefault="00000000">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14:paraId="2FE8EA7E" w14:textId="77777777" w:rsidR="009F04D6"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15789FA5" w14:textId="77777777" w:rsidR="009F04D6" w:rsidRDefault="00000000">
            <w:pPr>
              <w:widowControl/>
              <w:jc w:val="center"/>
              <w:textAlignment w:val="center"/>
              <w:rPr>
                <w:szCs w:val="21"/>
              </w:rPr>
            </w:pPr>
            <w:r>
              <w:rPr>
                <w:color w:val="000000"/>
                <w:kern w:val="0"/>
                <w:szCs w:val="21"/>
                <w:lang w:bidi="ar"/>
              </w:rPr>
              <w:t>0.536</w:t>
            </w:r>
          </w:p>
        </w:tc>
      </w:tr>
      <w:tr w:rsidR="009F04D6" w14:paraId="2120CDE2" w14:textId="77777777">
        <w:trPr>
          <w:trHeight w:hRule="exact" w:val="340"/>
          <w:jc w:val="center"/>
        </w:trPr>
        <w:tc>
          <w:tcPr>
            <w:tcW w:w="804" w:type="dxa"/>
            <w:vMerge/>
            <w:tcBorders>
              <w:top w:val="nil"/>
              <w:left w:val="nil"/>
              <w:bottom w:val="nil"/>
              <w:right w:val="nil"/>
            </w:tcBorders>
            <w:vAlign w:val="center"/>
          </w:tcPr>
          <w:p w14:paraId="10BBE1E2"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12D54690"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1B00C347" w14:textId="77777777" w:rsidR="009F04D6" w:rsidRDefault="00000000">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14:paraId="075040C8" w14:textId="77777777" w:rsidR="009F04D6" w:rsidRDefault="00000000">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14:paraId="2CD1DECC" w14:textId="77777777" w:rsidR="009F04D6" w:rsidRDefault="00000000">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14:paraId="0A5CFD0C" w14:textId="77777777" w:rsidR="009F04D6" w:rsidRDefault="00000000">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14:paraId="2C646D08" w14:textId="77777777" w:rsidR="009F04D6" w:rsidRDefault="00000000">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14:paraId="23B7A42D" w14:textId="77777777" w:rsidR="009F04D6" w:rsidRDefault="00000000">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14:paraId="572204C6" w14:textId="77777777" w:rsidR="009F04D6" w:rsidRDefault="00000000">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14:paraId="4F1E0322" w14:textId="77777777" w:rsidR="009F04D6" w:rsidRDefault="00000000">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14:paraId="4D6B1C12" w14:textId="77777777" w:rsidR="009F04D6" w:rsidRDefault="00000000">
            <w:pPr>
              <w:widowControl/>
              <w:jc w:val="center"/>
              <w:textAlignment w:val="center"/>
              <w:rPr>
                <w:szCs w:val="21"/>
              </w:rPr>
            </w:pPr>
            <w:r>
              <w:rPr>
                <w:color w:val="000000"/>
                <w:kern w:val="0"/>
                <w:szCs w:val="21"/>
                <w:lang w:bidi="ar"/>
              </w:rPr>
              <w:t>0.426</w:t>
            </w:r>
          </w:p>
        </w:tc>
      </w:tr>
      <w:tr w:rsidR="009F04D6" w14:paraId="6CCA2FE2" w14:textId="77777777">
        <w:trPr>
          <w:trHeight w:hRule="exact" w:val="340"/>
          <w:jc w:val="center"/>
        </w:trPr>
        <w:tc>
          <w:tcPr>
            <w:tcW w:w="804" w:type="dxa"/>
            <w:vMerge w:val="restart"/>
            <w:tcBorders>
              <w:top w:val="nil"/>
              <w:left w:val="nil"/>
              <w:bottom w:val="nil"/>
              <w:right w:val="nil"/>
            </w:tcBorders>
            <w:vAlign w:val="center"/>
          </w:tcPr>
          <w:p w14:paraId="02872DCC" w14:textId="77777777" w:rsidR="009F04D6" w:rsidRDefault="00000000">
            <w:pPr>
              <w:spacing w:line="400" w:lineRule="exact"/>
              <w:jc w:val="center"/>
              <w:rPr>
                <w:szCs w:val="21"/>
              </w:rPr>
            </w:pPr>
            <w:r>
              <w:rPr>
                <w:szCs w:val="21"/>
              </w:rPr>
              <w:t>model-6</w:t>
            </w:r>
          </w:p>
        </w:tc>
        <w:tc>
          <w:tcPr>
            <w:tcW w:w="938" w:type="dxa"/>
            <w:tcBorders>
              <w:top w:val="nil"/>
              <w:left w:val="nil"/>
              <w:bottom w:val="nil"/>
              <w:right w:val="nil"/>
            </w:tcBorders>
            <w:vAlign w:val="center"/>
          </w:tcPr>
          <w:p w14:paraId="16F4A4A8" w14:textId="77777777" w:rsidR="009F04D6"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425D87B1" w14:textId="77777777" w:rsidR="009F04D6"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192B66CC" w14:textId="77777777" w:rsidR="009F04D6"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31135D41" w14:textId="77777777" w:rsidR="009F04D6" w:rsidRDefault="00000000">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14:paraId="4EED427B" w14:textId="77777777" w:rsidR="009F04D6" w:rsidRDefault="00000000">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14:paraId="7F1C478A" w14:textId="77777777" w:rsidR="009F04D6" w:rsidRDefault="00000000">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14:paraId="7AF177AF" w14:textId="77777777" w:rsidR="009F04D6" w:rsidRDefault="00000000">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14:paraId="1C896CD6" w14:textId="77777777" w:rsidR="009F04D6" w:rsidRDefault="00000000">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14:paraId="5F2115BF" w14:textId="77777777" w:rsidR="009F04D6" w:rsidRDefault="00000000">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14:paraId="134C2F95" w14:textId="77777777" w:rsidR="009F04D6" w:rsidRDefault="00000000">
            <w:pPr>
              <w:widowControl/>
              <w:jc w:val="center"/>
              <w:textAlignment w:val="center"/>
              <w:rPr>
                <w:szCs w:val="21"/>
              </w:rPr>
            </w:pPr>
            <w:r>
              <w:rPr>
                <w:color w:val="000000"/>
                <w:kern w:val="0"/>
                <w:szCs w:val="21"/>
                <w:lang w:bidi="ar"/>
              </w:rPr>
              <w:t>0.452</w:t>
            </w:r>
          </w:p>
        </w:tc>
      </w:tr>
      <w:tr w:rsidR="009F04D6" w14:paraId="3EE9C788" w14:textId="77777777">
        <w:trPr>
          <w:trHeight w:hRule="exact" w:val="340"/>
          <w:jc w:val="center"/>
        </w:trPr>
        <w:tc>
          <w:tcPr>
            <w:tcW w:w="804" w:type="dxa"/>
            <w:vMerge/>
            <w:tcBorders>
              <w:top w:val="nil"/>
              <w:left w:val="nil"/>
              <w:bottom w:val="nil"/>
              <w:right w:val="nil"/>
            </w:tcBorders>
            <w:vAlign w:val="center"/>
          </w:tcPr>
          <w:p w14:paraId="239BD941"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2CEA58AC" w14:textId="77777777" w:rsidR="009F04D6"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355891F5" w14:textId="77777777" w:rsidR="009F04D6"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21E424D2" w14:textId="77777777" w:rsidR="009F04D6"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48654456" w14:textId="77777777" w:rsidR="009F04D6"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FFB6BFC" w14:textId="77777777" w:rsidR="009F04D6"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1B6A8D19" w14:textId="77777777" w:rsidR="009F04D6"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61B3B6F2" w14:textId="77777777" w:rsidR="009F04D6"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467E4AF7" w14:textId="77777777" w:rsidR="009F04D6"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760EB287" w14:textId="77777777" w:rsidR="009F04D6"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2CE3EC37" w14:textId="77777777" w:rsidR="009F04D6" w:rsidRDefault="00000000">
            <w:pPr>
              <w:widowControl/>
              <w:jc w:val="center"/>
              <w:textAlignment w:val="center"/>
              <w:rPr>
                <w:szCs w:val="21"/>
              </w:rPr>
            </w:pPr>
            <w:r>
              <w:rPr>
                <w:color w:val="000000"/>
                <w:kern w:val="0"/>
                <w:szCs w:val="21"/>
                <w:lang w:bidi="ar"/>
              </w:rPr>
              <w:t>0.453</w:t>
            </w:r>
          </w:p>
        </w:tc>
      </w:tr>
      <w:tr w:rsidR="009F04D6" w14:paraId="610C4602" w14:textId="77777777">
        <w:trPr>
          <w:trHeight w:hRule="exact" w:val="340"/>
          <w:jc w:val="center"/>
        </w:trPr>
        <w:tc>
          <w:tcPr>
            <w:tcW w:w="804" w:type="dxa"/>
            <w:vMerge/>
            <w:tcBorders>
              <w:top w:val="nil"/>
              <w:left w:val="nil"/>
              <w:bottom w:val="nil"/>
              <w:right w:val="nil"/>
            </w:tcBorders>
            <w:vAlign w:val="center"/>
          </w:tcPr>
          <w:p w14:paraId="2998862C"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5B6010B0" w14:textId="77777777" w:rsidR="009F04D6"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F6D0D74"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65A9C2A0" w14:textId="77777777" w:rsidR="009F04D6"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3C9C69C3" w14:textId="77777777" w:rsidR="009F04D6"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57923E6C" w14:textId="77777777" w:rsidR="009F04D6"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2071943F" w14:textId="77777777" w:rsidR="009F04D6"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4050F4A7" w14:textId="77777777" w:rsidR="009F04D6"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7CC6743F" w14:textId="77777777" w:rsidR="009F04D6"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64667CF6" w14:textId="77777777" w:rsidR="009F04D6"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4AD4CEBF" w14:textId="77777777" w:rsidR="009F04D6" w:rsidRDefault="00000000">
            <w:pPr>
              <w:widowControl/>
              <w:jc w:val="center"/>
              <w:textAlignment w:val="center"/>
              <w:rPr>
                <w:szCs w:val="21"/>
              </w:rPr>
            </w:pPr>
            <w:r>
              <w:rPr>
                <w:color w:val="000000"/>
                <w:kern w:val="0"/>
                <w:szCs w:val="21"/>
                <w:lang w:bidi="ar"/>
              </w:rPr>
              <w:t>0.473</w:t>
            </w:r>
          </w:p>
        </w:tc>
      </w:tr>
      <w:tr w:rsidR="009F04D6" w14:paraId="42B36BA5" w14:textId="77777777">
        <w:trPr>
          <w:trHeight w:hRule="exact" w:val="340"/>
          <w:jc w:val="center"/>
        </w:trPr>
        <w:tc>
          <w:tcPr>
            <w:tcW w:w="804" w:type="dxa"/>
            <w:vMerge/>
            <w:tcBorders>
              <w:top w:val="nil"/>
              <w:left w:val="nil"/>
              <w:bottom w:val="nil"/>
              <w:right w:val="nil"/>
            </w:tcBorders>
            <w:vAlign w:val="center"/>
          </w:tcPr>
          <w:p w14:paraId="2EE6A5A7"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616DB2DC" w14:textId="77777777" w:rsidR="009F04D6"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8738ECB" w14:textId="77777777" w:rsidR="009F04D6"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439D8AA" w14:textId="77777777" w:rsidR="009F04D6"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0A39C036" w14:textId="77777777" w:rsidR="009F04D6"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648F91E9" w14:textId="77777777" w:rsidR="009F04D6"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72DD7D9F" w14:textId="77777777" w:rsidR="009F04D6"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6291EC5" w14:textId="77777777" w:rsidR="009F04D6"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628E3585" w14:textId="77777777" w:rsidR="009F04D6"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04A813E0" w14:textId="77777777" w:rsidR="009F04D6"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3F0F22B6" w14:textId="77777777" w:rsidR="009F04D6" w:rsidRDefault="00000000">
            <w:pPr>
              <w:widowControl/>
              <w:jc w:val="center"/>
              <w:textAlignment w:val="center"/>
              <w:rPr>
                <w:szCs w:val="21"/>
              </w:rPr>
            </w:pPr>
            <w:r>
              <w:rPr>
                <w:color w:val="000000"/>
                <w:kern w:val="0"/>
                <w:szCs w:val="21"/>
                <w:lang w:bidi="ar"/>
              </w:rPr>
              <w:t>0.449</w:t>
            </w:r>
          </w:p>
        </w:tc>
      </w:tr>
      <w:tr w:rsidR="009F04D6" w14:paraId="36783AEB" w14:textId="77777777">
        <w:trPr>
          <w:trHeight w:hRule="exact" w:val="340"/>
          <w:jc w:val="center"/>
        </w:trPr>
        <w:tc>
          <w:tcPr>
            <w:tcW w:w="804" w:type="dxa"/>
            <w:vMerge/>
            <w:tcBorders>
              <w:top w:val="nil"/>
              <w:left w:val="nil"/>
              <w:bottom w:val="nil"/>
              <w:right w:val="nil"/>
            </w:tcBorders>
            <w:vAlign w:val="center"/>
          </w:tcPr>
          <w:p w14:paraId="78357660" w14:textId="77777777" w:rsidR="009F04D6" w:rsidRDefault="009F04D6">
            <w:pPr>
              <w:spacing w:line="400" w:lineRule="exact"/>
              <w:jc w:val="center"/>
              <w:rPr>
                <w:szCs w:val="21"/>
              </w:rPr>
            </w:pPr>
          </w:p>
        </w:tc>
        <w:tc>
          <w:tcPr>
            <w:tcW w:w="938" w:type="dxa"/>
            <w:tcBorders>
              <w:top w:val="nil"/>
              <w:left w:val="nil"/>
              <w:bottom w:val="nil"/>
              <w:right w:val="nil"/>
            </w:tcBorders>
            <w:vAlign w:val="center"/>
          </w:tcPr>
          <w:p w14:paraId="360B2E1F" w14:textId="77777777" w:rsidR="009F04D6"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5F52ECE" w14:textId="77777777" w:rsidR="009F04D6"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0A1182FC" w14:textId="77777777" w:rsidR="009F04D6"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5CDAB179" w14:textId="77777777" w:rsidR="009F04D6"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4CD74413" w14:textId="77777777" w:rsidR="009F04D6"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795B73ED" w14:textId="77777777" w:rsidR="009F04D6"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47B41EF" w14:textId="77777777" w:rsidR="009F04D6"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479D4AF6" w14:textId="77777777" w:rsidR="009F04D6"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785190BC" w14:textId="77777777" w:rsidR="009F04D6"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6C2A868A" w14:textId="77777777" w:rsidR="009F04D6" w:rsidRDefault="00000000">
            <w:pPr>
              <w:widowControl/>
              <w:jc w:val="center"/>
              <w:textAlignment w:val="center"/>
              <w:rPr>
                <w:szCs w:val="21"/>
              </w:rPr>
            </w:pPr>
            <w:r>
              <w:rPr>
                <w:color w:val="000000"/>
                <w:kern w:val="0"/>
                <w:szCs w:val="21"/>
                <w:lang w:bidi="ar"/>
              </w:rPr>
              <w:t>0.4</w:t>
            </w:r>
          </w:p>
        </w:tc>
      </w:tr>
      <w:tr w:rsidR="009F04D6" w14:paraId="7247D5FC" w14:textId="77777777">
        <w:trPr>
          <w:trHeight w:hRule="exact" w:val="340"/>
          <w:jc w:val="center"/>
        </w:trPr>
        <w:tc>
          <w:tcPr>
            <w:tcW w:w="804" w:type="dxa"/>
            <w:vMerge/>
            <w:tcBorders>
              <w:top w:val="nil"/>
              <w:left w:val="nil"/>
              <w:bottom w:val="single" w:sz="12" w:space="0" w:color="auto"/>
              <w:right w:val="nil"/>
            </w:tcBorders>
            <w:vAlign w:val="center"/>
          </w:tcPr>
          <w:p w14:paraId="3D791AAB" w14:textId="77777777" w:rsidR="009F04D6" w:rsidRDefault="009F04D6">
            <w:pPr>
              <w:spacing w:line="400" w:lineRule="exact"/>
              <w:jc w:val="center"/>
              <w:rPr>
                <w:szCs w:val="21"/>
              </w:rPr>
            </w:pPr>
          </w:p>
        </w:tc>
        <w:tc>
          <w:tcPr>
            <w:tcW w:w="938" w:type="dxa"/>
            <w:tcBorders>
              <w:top w:val="nil"/>
              <w:left w:val="nil"/>
              <w:bottom w:val="single" w:sz="12" w:space="0" w:color="auto"/>
              <w:right w:val="nil"/>
            </w:tcBorders>
            <w:vAlign w:val="center"/>
          </w:tcPr>
          <w:p w14:paraId="6A00EF08" w14:textId="77777777" w:rsidR="009F04D6"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single" w:sz="12" w:space="0" w:color="auto"/>
              <w:right w:val="nil"/>
            </w:tcBorders>
            <w:vAlign w:val="center"/>
          </w:tcPr>
          <w:p w14:paraId="40DEE8BD" w14:textId="77777777" w:rsidR="009F04D6"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sz="12" w:space="0" w:color="auto"/>
              <w:right w:val="nil"/>
            </w:tcBorders>
            <w:vAlign w:val="center"/>
          </w:tcPr>
          <w:p w14:paraId="4293648A" w14:textId="77777777" w:rsidR="009F04D6"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single" w:sz="12" w:space="0" w:color="auto"/>
              <w:right w:val="nil"/>
            </w:tcBorders>
            <w:vAlign w:val="center"/>
          </w:tcPr>
          <w:p w14:paraId="2B84DFB8" w14:textId="77777777" w:rsidR="009F04D6"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single" w:sz="12" w:space="0" w:color="auto"/>
              <w:right w:val="nil"/>
            </w:tcBorders>
            <w:vAlign w:val="center"/>
          </w:tcPr>
          <w:p w14:paraId="23876AAA" w14:textId="77777777" w:rsidR="009F04D6"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single" w:sz="12" w:space="0" w:color="auto"/>
              <w:right w:val="nil"/>
            </w:tcBorders>
            <w:vAlign w:val="center"/>
          </w:tcPr>
          <w:p w14:paraId="1D13C6EA" w14:textId="77777777" w:rsidR="009F04D6"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single" w:sz="12" w:space="0" w:color="auto"/>
              <w:right w:val="nil"/>
            </w:tcBorders>
            <w:vAlign w:val="center"/>
          </w:tcPr>
          <w:p w14:paraId="1AC2B99B" w14:textId="77777777" w:rsidR="009F04D6" w:rsidRDefault="00000000">
            <w:pPr>
              <w:widowControl/>
              <w:jc w:val="center"/>
              <w:textAlignment w:val="center"/>
              <w:rPr>
                <w:szCs w:val="21"/>
              </w:rPr>
            </w:pPr>
            <w:r>
              <w:rPr>
                <w:color w:val="000000"/>
                <w:kern w:val="0"/>
                <w:szCs w:val="21"/>
                <w:lang w:bidi="ar"/>
              </w:rPr>
              <w:t>0.6</w:t>
            </w:r>
          </w:p>
        </w:tc>
        <w:tc>
          <w:tcPr>
            <w:tcW w:w="632" w:type="dxa"/>
            <w:tcBorders>
              <w:top w:val="nil"/>
              <w:left w:val="nil"/>
              <w:bottom w:val="single" w:sz="12" w:space="0" w:color="auto"/>
              <w:right w:val="nil"/>
            </w:tcBorders>
            <w:vAlign w:val="center"/>
          </w:tcPr>
          <w:p w14:paraId="3B57246F" w14:textId="77777777" w:rsidR="009F04D6"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single" w:sz="12" w:space="0" w:color="auto"/>
              <w:right w:val="nil"/>
            </w:tcBorders>
            <w:vAlign w:val="center"/>
          </w:tcPr>
          <w:p w14:paraId="191D87D9" w14:textId="77777777" w:rsidR="009F04D6"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single" w:sz="12" w:space="0" w:color="auto"/>
              <w:right w:val="nil"/>
            </w:tcBorders>
            <w:vAlign w:val="center"/>
          </w:tcPr>
          <w:p w14:paraId="1CF15B4A" w14:textId="77777777" w:rsidR="009F04D6" w:rsidRDefault="00000000">
            <w:pPr>
              <w:widowControl/>
              <w:jc w:val="center"/>
              <w:textAlignment w:val="center"/>
              <w:rPr>
                <w:szCs w:val="21"/>
              </w:rPr>
            </w:pPr>
            <w:r>
              <w:rPr>
                <w:color w:val="000000"/>
                <w:kern w:val="0"/>
                <w:szCs w:val="21"/>
                <w:lang w:bidi="ar"/>
              </w:rPr>
              <w:t>0.343</w:t>
            </w:r>
          </w:p>
        </w:tc>
      </w:tr>
    </w:tbl>
    <w:p w14:paraId="48E915EA" w14:textId="77777777" w:rsidR="009F04D6" w:rsidRDefault="00000000">
      <w:pPr>
        <w:spacing w:before="240" w:after="120"/>
        <w:jc w:val="left"/>
        <w:outlineLvl w:val="1"/>
        <w:rPr>
          <w:rFonts w:ascii="黑体" w:eastAsia="黑体" w:hAnsi="黑体"/>
          <w:bCs/>
          <w:sz w:val="28"/>
          <w:shd w:val="clear" w:color="auto" w:fill="FFFFFF"/>
        </w:rPr>
      </w:pPr>
      <w:bookmarkStart w:id="83" w:name="_Toc21272"/>
      <w:r>
        <w:rPr>
          <w:rFonts w:eastAsia="黑体"/>
          <w:bCs/>
          <w:sz w:val="28"/>
          <w:shd w:val="clear" w:color="auto" w:fill="FFFFFF"/>
        </w:rPr>
        <w:lastRenderedPageBreak/>
        <w:t>4.</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本章小结与讨论</w:t>
      </w:r>
      <w:bookmarkEnd w:id="83"/>
    </w:p>
    <w:p w14:paraId="30FA851B" w14:textId="77777777" w:rsidR="009F04D6" w:rsidRDefault="00000000">
      <w:pPr>
        <w:spacing w:line="400" w:lineRule="exact"/>
        <w:ind w:firstLineChars="200" w:firstLine="480"/>
        <w:rPr>
          <w:sz w:val="24"/>
        </w:rPr>
      </w:pPr>
      <w:r>
        <w:rPr>
          <w:sz w:val="24"/>
        </w:rPr>
        <w:t>针对十二导联</w:t>
      </w:r>
      <w:r>
        <w:rPr>
          <w:sz w:val="24"/>
        </w:rPr>
        <w:t>ECG</w:t>
      </w:r>
      <w:r>
        <w:rPr>
          <w:sz w:val="24"/>
        </w:rPr>
        <w:t>之间部分导联存在计算逻辑关系以及现有便携式心电监测设备存在电极较少无法得到完整十二导联</w:t>
      </w:r>
      <w:r>
        <w:rPr>
          <w:sz w:val="24"/>
        </w:rPr>
        <w:t>ECG</w:t>
      </w:r>
      <w:r>
        <w:rPr>
          <w:sz w:val="24"/>
        </w:rPr>
        <w:t>的问题，本章节通过设计擦除不同组合的十二导联</w:t>
      </w:r>
      <w:r>
        <w:rPr>
          <w:sz w:val="24"/>
        </w:rPr>
        <w:t>ECG</w:t>
      </w:r>
      <w:r>
        <w:rPr>
          <w:sz w:val="24"/>
        </w:rPr>
        <w:t>研究深度学习模型对自动识别心律失常的导联信号冗余性问题。</w:t>
      </w:r>
    </w:p>
    <w:p w14:paraId="15D12125" w14:textId="77777777" w:rsidR="009F04D6" w:rsidRDefault="00000000">
      <w:pPr>
        <w:spacing w:line="400" w:lineRule="exact"/>
        <w:ind w:firstLineChars="200" w:firstLine="48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14:paraId="12F15519" w14:textId="77777777" w:rsidR="009F04D6" w:rsidRDefault="00000000">
      <w:pPr>
        <w:spacing w:line="400" w:lineRule="exact"/>
        <w:ind w:firstLineChars="200" w:firstLine="480"/>
        <w:rPr>
          <w:sz w:val="24"/>
        </w:rPr>
      </w:pPr>
      <w:r>
        <w:rPr>
          <w:sz w:val="24"/>
        </w:rPr>
        <w:t>其次我们根据十二导联不同的组成部分构建了五种不同擦除导联信息的组合方式，包括不进行擦除的原始十二导联</w:t>
      </w:r>
      <w:r>
        <w:rPr>
          <w:sz w:val="24"/>
        </w:rPr>
        <w:t>ECG</w:t>
      </w:r>
      <w:r>
        <w:rPr>
          <w:sz w:val="24"/>
        </w:rPr>
        <w:t>、擦除双极肢体导联、单极加压肢体导联、胸前</w:t>
      </w:r>
      <w:r>
        <w:rPr>
          <w:rFonts w:hint="eastAsia"/>
          <w:sz w:val="24"/>
        </w:rPr>
        <w:t>六</w:t>
      </w:r>
      <w:r>
        <w:rPr>
          <w:sz w:val="24"/>
        </w:rPr>
        <w:t>导联、擦除导联</w:t>
      </w:r>
      <w:r>
        <w:rPr>
          <w:sz w:val="24"/>
        </w:rPr>
        <w:t>aVL</w:t>
      </w:r>
      <w:r>
        <w:rPr>
          <w:sz w:val="24"/>
        </w:rPr>
        <w:t>和擦除计算逻辑冗余的四个导联。在这里我们改进了第三章提出的二维心电图，使得在二维心电图的通道维度包含样本不同时间段的多片十二导联</w:t>
      </w:r>
      <w:r>
        <w:rPr>
          <w:sz w:val="24"/>
        </w:rPr>
        <w:t>ECG</w:t>
      </w:r>
      <w:r>
        <w:rPr>
          <w:sz w:val="24"/>
        </w:rPr>
        <w:t>信号，既保证了训练样本与患者对应的唯一性，也保证了十二导联</w:t>
      </w:r>
      <w:r>
        <w:rPr>
          <w:sz w:val="24"/>
        </w:rPr>
        <w:t>ECG</w:t>
      </w:r>
      <w:r>
        <w:rPr>
          <w:sz w:val="24"/>
        </w:rPr>
        <w:t>信号在时间和空间维度两方面的信息。</w:t>
      </w:r>
    </w:p>
    <w:p w14:paraId="4F5A4C97" w14:textId="77777777" w:rsidR="009F04D6" w:rsidRDefault="00000000">
      <w:pPr>
        <w:spacing w:line="400" w:lineRule="exact"/>
        <w:ind w:firstLineChars="200" w:firstLine="480"/>
        <w:rPr>
          <w:sz w:val="24"/>
        </w:rPr>
      </w:pPr>
      <w:r>
        <w:rPr>
          <w:sz w:val="24"/>
        </w:rPr>
        <w:t>最后我们延伸和扩展了第三章中提出的</w:t>
      </w:r>
      <w:r>
        <w:rPr>
          <w:sz w:val="24"/>
        </w:rPr>
        <w:t>DSE-ResNet</w:t>
      </w:r>
      <w:r>
        <w:rPr>
          <w:sz w:val="24"/>
        </w:rPr>
        <w:t>模型，通过添加</w:t>
      </w:r>
      <w:r>
        <w:rPr>
          <w:sz w:val="24"/>
        </w:rPr>
        <w:t>LSTM</w:t>
      </w:r>
      <w:r>
        <w:rPr>
          <w:sz w:val="24"/>
        </w:rPr>
        <w:t>、</w:t>
      </w:r>
      <w:r>
        <w:rPr>
          <w:sz w:val="24"/>
        </w:rPr>
        <w:t>BiLSTM</w:t>
      </w:r>
      <w:r>
        <w:rPr>
          <w:sz w:val="24"/>
        </w:rPr>
        <w:t>以及利用</w:t>
      </w:r>
      <w:r>
        <w:rPr>
          <w:sz w:val="24"/>
        </w:rPr>
        <w:t>ResNet</w:t>
      </w:r>
      <w:r>
        <w:rPr>
          <w:sz w:val="24"/>
        </w:rPr>
        <w:t>、</w:t>
      </w:r>
      <w:r>
        <w:rPr>
          <w:sz w:val="24"/>
        </w:rPr>
        <w:t>SE</w:t>
      </w:r>
      <w:r>
        <w:rPr>
          <w:rFonts w:hint="eastAsia"/>
          <w:sz w:val="24"/>
        </w:rPr>
        <w:t>块</w:t>
      </w:r>
      <w:r>
        <w:rPr>
          <w:sz w:val="24"/>
        </w:rPr>
        <w:t>得到五种提取信息不同的神经网络结构。</w:t>
      </w:r>
    </w:p>
    <w:p w14:paraId="563912A6" w14:textId="77777777" w:rsidR="009F04D6" w:rsidRDefault="00000000">
      <w:pPr>
        <w:spacing w:line="400" w:lineRule="exact"/>
        <w:ind w:firstLineChars="200" w:firstLine="480"/>
        <w:rPr>
          <w:sz w:val="24"/>
        </w:rPr>
      </w:pPr>
      <w:r>
        <w:rPr>
          <w:sz w:val="24"/>
        </w:rPr>
        <w:t>实验结果表明五个</w:t>
      </w:r>
      <w:r>
        <w:rPr>
          <w:sz w:val="24"/>
        </w:rPr>
        <w:t>DNN</w:t>
      </w:r>
      <w:r>
        <w:rPr>
          <w:sz w:val="24"/>
        </w:rPr>
        <w:t>模型得到的</w:t>
      </w:r>
      <w:r>
        <w:rPr>
          <w:i/>
          <w:iCs/>
          <w:sz w:val="24"/>
        </w:rPr>
        <w:t>Precision</w:t>
      </w:r>
      <w:r>
        <w:rPr>
          <w:i/>
          <w:iCs/>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分数除去正常类型，其余心律失常类型基本分布在</w:t>
      </w:r>
      <w:r>
        <w:rPr>
          <w:rFonts w:hint="eastAsia"/>
          <w:sz w:val="24"/>
        </w:rPr>
        <w:t>区间</w:t>
      </w:r>
      <w:r>
        <w:rPr>
          <w:sz w:val="24"/>
        </w:rPr>
        <w:t>[0.7,0.8]</w:t>
      </w:r>
      <w:r>
        <w:rPr>
          <w:sz w:val="24"/>
        </w:rPr>
        <w:t>内，相较于第三章的分类性能，这个结果低于最初的预期。我认为一个主要原因是目前使用的融合数据集的地理覆盖范围广，人群特性差异大，样本数据库的标注标准不一，导致同一心律失常类型的样本存在较大差异，诊断</w:t>
      </w:r>
      <w:r>
        <w:rPr>
          <w:sz w:val="24"/>
        </w:rPr>
        <w:t>PAC</w:t>
      </w:r>
      <w:r>
        <w:rPr>
          <w:sz w:val="24"/>
        </w:rPr>
        <w:t>类型结果较差也能印证这一点。符合预期的是基于五个</w:t>
      </w:r>
      <w:r>
        <w:rPr>
          <w:sz w:val="24"/>
        </w:rPr>
        <w:t>DNN</w:t>
      </w:r>
      <w:r>
        <w:rPr>
          <w:sz w:val="24"/>
        </w:rPr>
        <w:t>模型的仿真结果表明，从十二导联</w:t>
      </w:r>
      <w:r>
        <w:rPr>
          <w:sz w:val="24"/>
        </w:rPr>
        <w:t>ECG</w:t>
      </w:r>
      <w:r>
        <w:rPr>
          <w:sz w:val="24"/>
        </w:rPr>
        <w:t>中擦除部分导联确实会降低</w:t>
      </w:r>
      <w:r>
        <w:rPr>
          <w:sz w:val="24"/>
        </w:rPr>
        <w:t>DNN</w:t>
      </w:r>
      <w:r>
        <w:rPr>
          <w:sz w:val="24"/>
        </w:rPr>
        <w:t>模型的识别性能。与使用完整的十二导联</w:t>
      </w:r>
      <w:r>
        <w:rPr>
          <w:sz w:val="24"/>
        </w:rPr>
        <w:t>ECG</w:t>
      </w:r>
      <w:r>
        <w:rPr>
          <w:sz w:val="24"/>
        </w:rPr>
        <w:t>作为输入相比，当使用本章节设计的多种不同擦除组合的导联作为输入时，这些组合的最优</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分数仅降低了</w:t>
      </w:r>
      <w:r>
        <w:rPr>
          <w:sz w:val="24"/>
        </w:rPr>
        <w:t>0.016</w:t>
      </w:r>
      <w:r>
        <w:rPr>
          <w:sz w:val="24"/>
        </w:rPr>
        <w:t>。这个减少量是非常有限的，尤其是当只有导联</w:t>
      </w:r>
      <w:r>
        <w:rPr>
          <w:sz w:val="24"/>
        </w:rPr>
        <w:t>Ⅰ</w:t>
      </w:r>
      <w:r>
        <w:rPr>
          <w:sz w:val="24"/>
        </w:rPr>
        <w:t>、</w:t>
      </w:r>
      <w:r>
        <w:rPr>
          <w:sz w:val="24"/>
        </w:rPr>
        <w:t>Ⅱ</w:t>
      </w:r>
      <w:r>
        <w:rPr>
          <w:sz w:val="24"/>
        </w:rPr>
        <w:t>、</w:t>
      </w:r>
      <w:r>
        <w:rPr>
          <w:sz w:val="24"/>
        </w:rPr>
        <w:t>Ⅲ</w:t>
      </w:r>
      <w:r>
        <w:rPr>
          <w:sz w:val="24"/>
        </w:rPr>
        <w:t>和导联</w:t>
      </w:r>
      <w:r>
        <w:rPr>
          <w:sz w:val="24"/>
        </w:rPr>
        <w:t>Ⅱ</w:t>
      </w:r>
      <w:r>
        <w:rPr>
          <w:sz w:val="24"/>
        </w:rPr>
        <w:t>、</w:t>
      </w:r>
      <w:r>
        <w:rPr>
          <w:sz w:val="24"/>
        </w:rPr>
        <w:t>aVL</w:t>
      </w:r>
      <w:r>
        <w:rPr>
          <w:sz w:val="24"/>
        </w:rPr>
        <w:t>、</w:t>
      </w:r>
      <w:r>
        <w:rPr>
          <w:sz w:val="24"/>
        </w:rPr>
        <w:t>aVR</w:t>
      </w:r>
      <w:r>
        <w:rPr>
          <w:sz w:val="24"/>
        </w:rPr>
        <w:t>和</w:t>
      </w:r>
      <w:r>
        <w:rPr>
          <w:sz w:val="24"/>
        </w:rPr>
        <w:t>aVF</w:t>
      </w:r>
      <w:r>
        <w:rPr>
          <w:sz w:val="24"/>
        </w:rPr>
        <w:t>被擦除时。这印证了图</w:t>
      </w:r>
      <w:r>
        <w:rPr>
          <w:sz w:val="24"/>
        </w:rPr>
        <w:t>4.1</w:t>
      </w:r>
      <w:r>
        <w:rPr>
          <w:rFonts w:hint="eastAsia"/>
          <w:sz w:val="24"/>
        </w:rPr>
        <w:t>（</w:t>
      </w:r>
      <w:r>
        <w:rPr>
          <w:rFonts w:hint="eastAsia"/>
          <w:sz w:val="24"/>
        </w:rPr>
        <w:t>b</w:t>
      </w:r>
      <w:r>
        <w:rPr>
          <w:rFonts w:hint="eastAsia"/>
          <w:sz w:val="24"/>
        </w:rPr>
        <w:t>）</w:t>
      </w:r>
      <w:r>
        <w:rPr>
          <w:sz w:val="24"/>
        </w:rPr>
        <w:t>中这些导联之间存在逻辑换算关系而导致自动识别过程中导联信息冗余的问题。</w:t>
      </w:r>
    </w:p>
    <w:p w14:paraId="668D4351" w14:textId="77777777" w:rsidR="009F04D6" w:rsidRDefault="00000000">
      <w:pPr>
        <w:spacing w:line="400" w:lineRule="exact"/>
        <w:ind w:firstLineChars="200" w:firstLine="480"/>
        <w:rPr>
          <w:sz w:val="24"/>
        </w:rPr>
      </w:pPr>
      <w:r>
        <w:rPr>
          <w:sz w:val="24"/>
        </w:rPr>
        <w:t>在最初的假设中擦除导联</w:t>
      </w:r>
      <w:r>
        <w:rPr>
          <w:sz w:val="24"/>
        </w:rPr>
        <w:t>Ⅱ</w:t>
      </w:r>
      <w:r>
        <w:rPr>
          <w:sz w:val="24"/>
        </w:rPr>
        <w:t>、</w:t>
      </w:r>
      <w:r>
        <w:rPr>
          <w:sz w:val="24"/>
        </w:rPr>
        <w:t>aVL</w:t>
      </w:r>
      <w:r>
        <w:rPr>
          <w:sz w:val="24"/>
        </w:rPr>
        <w:t>、</w:t>
      </w:r>
      <w:r>
        <w:rPr>
          <w:sz w:val="24"/>
        </w:rPr>
        <w:t>aVR</w:t>
      </w:r>
      <w:r>
        <w:rPr>
          <w:sz w:val="24"/>
        </w:rPr>
        <w:t>和</w:t>
      </w:r>
      <w:r>
        <w:rPr>
          <w:sz w:val="24"/>
        </w:rPr>
        <w:t>aVF</w:t>
      </w:r>
      <w:r>
        <w:rPr>
          <w:sz w:val="24"/>
        </w:rPr>
        <w:t>与其他擦除组合相比影响应该最小。但实际结果表明，导联</w:t>
      </w:r>
      <w:r>
        <w:rPr>
          <w:sz w:val="24"/>
        </w:rPr>
        <w:t>Ⅰ</w:t>
      </w:r>
      <w:r>
        <w:rPr>
          <w:sz w:val="24"/>
        </w:rPr>
        <w:t>、</w:t>
      </w:r>
      <w:r>
        <w:rPr>
          <w:sz w:val="24"/>
        </w:rPr>
        <w:t>Ⅱ</w:t>
      </w:r>
      <w:r>
        <w:rPr>
          <w:sz w:val="24"/>
        </w:rPr>
        <w:t>、</w:t>
      </w:r>
      <w:r>
        <w:rPr>
          <w:sz w:val="24"/>
        </w:rPr>
        <w:t>Ⅲ</w:t>
      </w:r>
      <w:r>
        <w:rPr>
          <w:sz w:val="24"/>
        </w:rPr>
        <w:t>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w:t>
      </w:r>
      <w:r>
        <w:rPr>
          <w:sz w:val="24"/>
        </w:rPr>
        <w:t>ST</w:t>
      </w:r>
      <w:r>
        <w:rPr>
          <w:sz w:val="24"/>
        </w:rPr>
        <w:t>型。模型根据十二导联进行特征学习，给出的判断也总是依赖于整体十二</w:t>
      </w:r>
      <w:r>
        <w:rPr>
          <w:sz w:val="24"/>
        </w:rPr>
        <w:lastRenderedPageBreak/>
        <w:t>导联，如果能够针对不同心律失常类型给定不同导联权重进行学习可能会有较好的结果；最后基于这种擦除导联的方式可能会让模型学习到不合理的特征，尽管训练集和测试集都保持了一样的擦除方式。例如填充</w:t>
      </w:r>
      <w:r>
        <w:rPr>
          <w:sz w:val="24"/>
        </w:rPr>
        <w:t>0</w:t>
      </w:r>
      <w:r>
        <w:rPr>
          <w:sz w:val="24"/>
        </w:rPr>
        <w:t>在整体上会让模型认为某些导联旁边的导联特定值就为</w:t>
      </w:r>
      <w:r>
        <w:rPr>
          <w:rFonts w:hint="eastAsia"/>
          <w:sz w:val="24"/>
        </w:rPr>
        <w:t>0</w:t>
      </w:r>
      <w:r>
        <w:rPr>
          <w:sz w:val="24"/>
        </w:rPr>
        <w:t>，但是为了保证输入维度的统一性和模型参数结构的统一性，最终依旧选择了这种方式。</w:t>
      </w:r>
      <w:r>
        <w:rPr>
          <w:sz w:val="24"/>
        </w:rPr>
        <w:t xml:space="preserve"> </w:t>
      </w:r>
    </w:p>
    <w:p w14:paraId="545C7289" w14:textId="242AC11A" w:rsidR="009F04D6" w:rsidRDefault="00000000">
      <w:pPr>
        <w:spacing w:line="400" w:lineRule="exact"/>
        <w:ind w:firstLineChars="200" w:firstLine="480"/>
        <w:rPr>
          <w:sz w:val="24"/>
        </w:rPr>
      </w:pPr>
      <w:r>
        <w:rPr>
          <w:sz w:val="24"/>
        </w:rPr>
        <w:t>Alday</w:t>
      </w:r>
      <w:r>
        <w:rPr>
          <w:sz w:val="24"/>
        </w:rPr>
        <w:t>等人的研究</w:t>
      </w:r>
      <w:r>
        <w:rPr>
          <w:sz w:val="24"/>
          <w:vertAlign w:val="superscript"/>
        </w:rPr>
        <w:fldChar w:fldCharType="begin"/>
      </w:r>
      <w:r>
        <w:rPr>
          <w:sz w:val="24"/>
          <w:vertAlign w:val="superscript"/>
        </w:rPr>
        <w:instrText xml:space="preserve"> REF _Ref130895276 \r \h </w:instrText>
      </w:r>
      <w:r>
        <w:rPr>
          <w:sz w:val="24"/>
          <w:vertAlign w:val="superscript"/>
        </w:rPr>
      </w:r>
      <w:r>
        <w:rPr>
          <w:sz w:val="24"/>
          <w:vertAlign w:val="superscript"/>
        </w:rPr>
        <w:fldChar w:fldCharType="separate"/>
      </w:r>
      <w:r w:rsidR="00942A96">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14:paraId="79A2D220" w14:textId="77777777" w:rsidR="009F04D6" w:rsidRDefault="00000000">
      <w:pPr>
        <w:spacing w:line="400" w:lineRule="exact"/>
        <w:ind w:firstLineChars="200" w:firstLine="480"/>
        <w:rPr>
          <w:sz w:val="24"/>
        </w:rPr>
      </w:pPr>
      <w:r>
        <w:rPr>
          <w:sz w:val="24"/>
        </w:rPr>
        <w:t>因此以牺牲较小的识别性能为代价，换取便携式设备基于擦除导联组合方式进行心律失常诊断是合理的。一方面不需要便携式设备添加过多的电极，能够记录的导联与填充</w:t>
      </w:r>
      <w:r>
        <w:rPr>
          <w:sz w:val="24"/>
        </w:rPr>
        <w:t>0</w:t>
      </w:r>
      <w:r>
        <w:rPr>
          <w:sz w:val="24"/>
        </w:rPr>
        <w:t>的其他导联组成二维心电图，输入到通用的、统一的</w:t>
      </w:r>
      <w:r>
        <w:rPr>
          <w:sz w:val="24"/>
        </w:rPr>
        <w:t>DNN</w:t>
      </w:r>
      <w:r>
        <w:rPr>
          <w:sz w:val="24"/>
        </w:rPr>
        <w:t>模型中进行识别，既不要求硬件设备有过高的算力，也不必花费大量的时间训练不同组合的模型。</w:t>
      </w:r>
    </w:p>
    <w:p w14:paraId="76640617" w14:textId="77777777" w:rsidR="009F04D6" w:rsidRDefault="00000000">
      <w:pPr>
        <w:spacing w:line="400" w:lineRule="exact"/>
        <w:ind w:firstLineChars="200" w:firstLine="480"/>
        <w:rPr>
          <w:sz w:val="24"/>
        </w:rPr>
        <w:sectPr w:rsidR="009F04D6">
          <w:headerReference w:type="even" r:id="rId130"/>
          <w:headerReference w:type="default" r:id="rId131"/>
          <w:pgSz w:w="11906" w:h="16838"/>
          <w:pgMar w:top="1417" w:right="1417" w:bottom="1417" w:left="1417" w:header="737" w:footer="992" w:gutter="567"/>
          <w:cols w:space="0"/>
          <w:docGrid w:type="linesAndChars" w:linePitch="318"/>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14:paraId="764A92EB" w14:textId="77777777" w:rsidR="009F04D6" w:rsidRDefault="00000000">
      <w:pPr>
        <w:spacing w:before="480" w:after="360"/>
        <w:jc w:val="center"/>
        <w:outlineLvl w:val="0"/>
        <w:rPr>
          <w:rFonts w:ascii="黑体" w:eastAsia="黑体" w:hAnsi="黑体"/>
          <w:bCs/>
          <w:color w:val="000000"/>
          <w:sz w:val="32"/>
          <w:szCs w:val="32"/>
          <w:shd w:val="clear" w:color="auto" w:fill="FFFFFF"/>
        </w:rPr>
      </w:pPr>
      <w:bookmarkStart w:id="84" w:name="_Toc17888"/>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5</w:t>
      </w:r>
      <w:r>
        <w:rPr>
          <w:rFonts w:ascii="黑体" w:eastAsia="黑体" w:hAnsi="黑体" w:hint="eastAsia"/>
          <w:bCs/>
          <w:color w:val="000000"/>
          <w:sz w:val="32"/>
          <w:szCs w:val="32"/>
          <w:shd w:val="clear" w:color="auto" w:fill="FFFFFF"/>
        </w:rPr>
        <w:t>章 基于</w:t>
      </w:r>
      <w:r>
        <w:rPr>
          <w:rFonts w:eastAsia="黑体"/>
          <w:bCs/>
          <w:color w:val="000000"/>
          <w:sz w:val="32"/>
          <w:szCs w:val="32"/>
          <w:shd w:val="clear" w:color="auto" w:fill="FFFFFF"/>
        </w:rPr>
        <w:t>Flask</w:t>
      </w:r>
      <w:r>
        <w:rPr>
          <w:rFonts w:ascii="黑体" w:eastAsia="黑体" w:hAnsi="黑体" w:hint="eastAsia"/>
          <w:bCs/>
          <w:color w:val="000000"/>
          <w:sz w:val="32"/>
          <w:szCs w:val="32"/>
          <w:shd w:val="clear" w:color="auto" w:fill="FFFFFF"/>
        </w:rPr>
        <w:t>的心律失常自动分类平台</w:t>
      </w:r>
      <w:bookmarkEnd w:id="84"/>
    </w:p>
    <w:p w14:paraId="25F3373C" w14:textId="77777777" w:rsidR="009F04D6" w:rsidRDefault="00000000">
      <w:pPr>
        <w:spacing w:before="240" w:after="120"/>
        <w:jc w:val="left"/>
        <w:outlineLvl w:val="1"/>
        <w:rPr>
          <w:rFonts w:ascii="黑体" w:eastAsia="黑体" w:hAnsi="黑体"/>
          <w:bCs/>
          <w:sz w:val="28"/>
          <w:shd w:val="clear" w:color="auto" w:fill="FFFFFF"/>
        </w:rPr>
      </w:pPr>
      <w:bookmarkStart w:id="85" w:name="_Toc20850"/>
      <w:r>
        <w:rPr>
          <w:rFonts w:eastAsia="黑体" w:hint="eastAsia"/>
          <w:bCs/>
          <w:sz w:val="28"/>
          <w:shd w:val="clear" w:color="auto" w:fill="FFFFFF"/>
        </w:rPr>
        <w:t>5</w:t>
      </w:r>
      <w:r>
        <w:rPr>
          <w:rFonts w:eastAsia="黑体"/>
          <w:bCs/>
          <w:sz w:val="28"/>
          <w:shd w:val="clear" w:color="auto" w:fill="FFFFFF"/>
        </w:rPr>
        <w:t>.1</w:t>
      </w:r>
      <w:r>
        <w:rPr>
          <w:rFonts w:ascii="黑体" w:eastAsia="黑体" w:hAnsi="黑体" w:hint="eastAsia"/>
          <w:bCs/>
          <w:sz w:val="28"/>
          <w:shd w:val="clear" w:color="auto" w:fill="FFFFFF"/>
        </w:rPr>
        <w:t xml:space="preserve"> 引言</w:t>
      </w:r>
      <w:bookmarkEnd w:id="85"/>
    </w:p>
    <w:p w14:paraId="7E9AC7FE" w14:textId="77777777" w:rsidR="009F04D6" w:rsidRDefault="00000000">
      <w:pPr>
        <w:spacing w:line="400" w:lineRule="exact"/>
        <w:ind w:firstLineChars="200" w:firstLine="48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w:t>
      </w:r>
      <w:r>
        <w:rPr>
          <w:rFonts w:hint="eastAsia"/>
          <w:sz w:val="24"/>
        </w:rPr>
        <w:t>DSE-ResNet</w:t>
      </w:r>
      <w:r>
        <w:rPr>
          <w:rFonts w:hint="eastAsia"/>
          <w:sz w:val="24"/>
        </w:rPr>
        <w:t>集成模型以及十个单一最优模型进行完整接口封装，并基于</w:t>
      </w:r>
      <w:r>
        <w:rPr>
          <w:rFonts w:hint="eastAsia"/>
          <w:sz w:val="24"/>
        </w:rPr>
        <w:t>Flask</w:t>
      </w:r>
      <w:r>
        <w:rPr>
          <w:rFonts w:hint="eastAsia"/>
          <w:sz w:val="24"/>
        </w:rPr>
        <w:t>框架构建心律失常在线分类平台。</w:t>
      </w:r>
    </w:p>
    <w:p w14:paraId="12F75B41" w14:textId="77777777" w:rsidR="009F04D6" w:rsidRDefault="00000000">
      <w:pPr>
        <w:spacing w:before="240" w:after="120"/>
        <w:jc w:val="left"/>
        <w:outlineLvl w:val="1"/>
        <w:rPr>
          <w:rFonts w:ascii="黑体" w:eastAsia="黑体" w:hAnsi="黑体"/>
          <w:bCs/>
          <w:sz w:val="28"/>
          <w:shd w:val="clear" w:color="auto" w:fill="FFFFFF"/>
        </w:rPr>
      </w:pPr>
      <w:bookmarkStart w:id="86" w:name="_Toc26411"/>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采用的框架和技术模块</w:t>
      </w:r>
      <w:bookmarkEnd w:id="86"/>
    </w:p>
    <w:p w14:paraId="36748962" w14:textId="77777777" w:rsidR="009F04D6" w:rsidRDefault="00000000">
      <w:pPr>
        <w:spacing w:line="400" w:lineRule="exact"/>
        <w:ind w:firstLineChars="200" w:firstLine="480"/>
        <w:rPr>
          <w:sz w:val="24"/>
        </w:rPr>
      </w:pPr>
      <w:r>
        <w:rPr>
          <w:rFonts w:hint="eastAsia"/>
          <w:sz w:val="24"/>
        </w:rPr>
        <w:t>基于</w:t>
      </w:r>
      <w:r>
        <w:rPr>
          <w:rFonts w:hint="eastAsia"/>
          <w:sz w:val="24"/>
        </w:rPr>
        <w:t>Flask</w:t>
      </w:r>
      <w:r>
        <w:rPr>
          <w:rFonts w:hint="eastAsia"/>
          <w:sz w:val="24"/>
        </w:rPr>
        <w:t>的心律失常自动分类平台采用浏览器</w:t>
      </w:r>
      <w:r>
        <w:rPr>
          <w:rFonts w:hint="eastAsia"/>
          <w:sz w:val="24"/>
        </w:rPr>
        <w:t>/</w:t>
      </w:r>
      <w:r>
        <w:rPr>
          <w:rFonts w:hint="eastAsia"/>
          <w:sz w:val="24"/>
        </w:rPr>
        <w:t>服务器（</w:t>
      </w:r>
      <w:r>
        <w:rPr>
          <w:rFonts w:hint="eastAsia"/>
          <w:sz w:val="24"/>
        </w:rPr>
        <w:t>B/S</w:t>
      </w:r>
      <w:r>
        <w:rPr>
          <w:rFonts w:hint="eastAsia"/>
          <w:sz w:val="24"/>
        </w:rPr>
        <w:t>）架构，相较于传统的客户端</w:t>
      </w:r>
      <w:r>
        <w:rPr>
          <w:rFonts w:hint="eastAsia"/>
          <w:sz w:val="24"/>
        </w:rPr>
        <w:t>/</w:t>
      </w:r>
      <w:r>
        <w:rPr>
          <w:rFonts w:hint="eastAsia"/>
          <w:sz w:val="24"/>
        </w:rPr>
        <w:t>服务端（</w:t>
      </w:r>
      <w:r>
        <w:rPr>
          <w:rFonts w:hint="eastAsia"/>
          <w:sz w:val="24"/>
        </w:rPr>
        <w:t>C/S</w:t>
      </w:r>
      <w:r>
        <w:rPr>
          <w:rFonts w:hint="eastAsia"/>
          <w:sz w:val="24"/>
        </w:rPr>
        <w:t>）架构，</w:t>
      </w:r>
      <w:r>
        <w:rPr>
          <w:rFonts w:hint="eastAsia"/>
          <w:sz w:val="24"/>
        </w:rPr>
        <w:t>B/S</w:t>
      </w:r>
      <w:r>
        <w:rPr>
          <w:rFonts w:hint="eastAsia"/>
          <w:sz w:val="24"/>
        </w:rPr>
        <w:t>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w:t>
      </w:r>
      <w:r>
        <w:rPr>
          <w:rFonts w:hint="eastAsia"/>
          <w:sz w:val="24"/>
        </w:rPr>
        <w:t>Bootstrap</w:t>
      </w:r>
      <w:r>
        <w:rPr>
          <w:rFonts w:hint="eastAsia"/>
          <w:sz w:val="24"/>
        </w:rPr>
        <w:t>封装超文本标记语言（</w:t>
      </w:r>
      <w:r>
        <w:rPr>
          <w:rFonts w:hint="eastAsia"/>
          <w:sz w:val="24"/>
        </w:rPr>
        <w:t>HTML</w:t>
      </w:r>
      <w:r>
        <w:rPr>
          <w:rFonts w:hint="eastAsia"/>
          <w:sz w:val="24"/>
        </w:rPr>
        <w:t>）页面，后端使用</w:t>
      </w:r>
      <w:r>
        <w:rPr>
          <w:rFonts w:hint="eastAsia"/>
          <w:sz w:val="24"/>
        </w:rPr>
        <w:t>Python</w:t>
      </w:r>
      <w:r>
        <w:rPr>
          <w:rFonts w:hint="eastAsia"/>
          <w:sz w:val="24"/>
        </w:rPr>
        <w:t>实现逻辑处理，前后端通过</w:t>
      </w:r>
      <w:r>
        <w:rPr>
          <w:rFonts w:hint="eastAsia"/>
          <w:sz w:val="24"/>
        </w:rPr>
        <w:t>Flask</w:t>
      </w:r>
      <w:r>
        <w:rPr>
          <w:rFonts w:hint="eastAsia"/>
          <w:sz w:val="24"/>
        </w:rPr>
        <w:t>框架实现交互。</w:t>
      </w:r>
    </w:p>
    <w:p w14:paraId="2FC733FE" w14:textId="77777777" w:rsidR="009F04D6" w:rsidRDefault="00000000">
      <w:pPr>
        <w:spacing w:line="400" w:lineRule="exact"/>
        <w:ind w:firstLineChars="200" w:firstLine="480"/>
        <w:rPr>
          <w:sz w:val="24"/>
        </w:rPr>
      </w:pPr>
      <w:r>
        <w:rPr>
          <w:rFonts w:hint="eastAsia"/>
          <w:sz w:val="24"/>
        </w:rPr>
        <w:t>Bootstrap</w:t>
      </w:r>
      <w:r>
        <w:rPr>
          <w:rFonts w:hint="eastAsia"/>
          <w:sz w:val="24"/>
        </w:rPr>
        <w:t>是一个用于快速开发</w:t>
      </w:r>
      <w:r>
        <w:rPr>
          <w:rFonts w:hint="eastAsia"/>
          <w:sz w:val="24"/>
        </w:rPr>
        <w:t>Web</w:t>
      </w:r>
      <w:r>
        <w:rPr>
          <w:rFonts w:hint="eastAsia"/>
          <w:sz w:val="24"/>
        </w:rPr>
        <w:t>应用程序和网站的前端</w:t>
      </w:r>
      <w:r>
        <w:rPr>
          <w:rFonts w:hint="eastAsia"/>
          <w:sz w:val="24"/>
        </w:rPr>
        <w:t>UI</w:t>
      </w:r>
      <w:r>
        <w:rPr>
          <w:rFonts w:hint="eastAsia"/>
          <w:sz w:val="24"/>
        </w:rPr>
        <w:t>框架。它提供了</w:t>
      </w:r>
      <w:r>
        <w:rPr>
          <w:rFonts w:hint="eastAsia"/>
          <w:sz w:val="24"/>
        </w:rPr>
        <w:t>HTML</w:t>
      </w:r>
      <w:r>
        <w:rPr>
          <w:rFonts w:hint="eastAsia"/>
          <w:sz w:val="24"/>
        </w:rPr>
        <w:t>和层叠样式表（</w:t>
      </w:r>
      <w:r>
        <w:rPr>
          <w:rFonts w:hint="eastAsia"/>
          <w:sz w:val="24"/>
        </w:rPr>
        <w:t>CSS</w:t>
      </w:r>
      <w:r>
        <w:rPr>
          <w:rFonts w:hint="eastAsia"/>
          <w:sz w:val="24"/>
        </w:rPr>
        <w:t>）的常用结构模型，使得开发者通过简单修改和调用就能构建个性化的页面。</w:t>
      </w:r>
    </w:p>
    <w:p w14:paraId="08226461" w14:textId="77777777" w:rsidR="009F04D6" w:rsidRDefault="00000000">
      <w:pPr>
        <w:spacing w:line="400" w:lineRule="exact"/>
        <w:ind w:firstLineChars="200" w:firstLine="480"/>
        <w:rPr>
          <w:sz w:val="24"/>
        </w:rPr>
      </w:pPr>
      <w:r>
        <w:rPr>
          <w:rFonts w:hint="eastAsia"/>
          <w:sz w:val="24"/>
        </w:rPr>
        <w:t>Python</w:t>
      </w:r>
      <w:r>
        <w:rPr>
          <w:rFonts w:hint="eastAsia"/>
          <w:sz w:val="24"/>
        </w:rPr>
        <w:t>主要服务于业务逻辑的实现以及前后端页面的交互，在本系统中业务逻辑的实现包括文件的读取、数据提取、数据预处理、</w:t>
      </w:r>
      <w:r>
        <w:rPr>
          <w:rFonts w:hint="eastAsia"/>
          <w:sz w:val="24"/>
        </w:rPr>
        <w:t>DSE-ResNet</w:t>
      </w:r>
      <w:r>
        <w:rPr>
          <w:rFonts w:hint="eastAsia"/>
          <w:sz w:val="24"/>
        </w:rPr>
        <w:t>模型加载、数据读入模型并分类。前后端页面交互包括用户点击操作、用户提交表单和回显分类结果到</w:t>
      </w:r>
      <w:r>
        <w:rPr>
          <w:rFonts w:hint="eastAsia"/>
          <w:sz w:val="24"/>
        </w:rPr>
        <w:t>HTML</w:t>
      </w:r>
      <w:r>
        <w:rPr>
          <w:rFonts w:hint="eastAsia"/>
          <w:sz w:val="24"/>
        </w:rPr>
        <w:t>页面。</w:t>
      </w:r>
    </w:p>
    <w:p w14:paraId="2A718D32" w14:textId="77777777" w:rsidR="009F04D6" w:rsidRDefault="00000000">
      <w:pPr>
        <w:spacing w:line="400" w:lineRule="exact"/>
        <w:ind w:firstLineChars="200" w:firstLine="480"/>
        <w:rPr>
          <w:sz w:val="24"/>
        </w:rPr>
      </w:pPr>
      <w:r>
        <w:rPr>
          <w:rFonts w:hint="eastAsia"/>
          <w:sz w:val="24"/>
        </w:rPr>
        <w:t>前后端页面交互依赖于</w:t>
      </w:r>
      <w:r>
        <w:rPr>
          <w:rFonts w:hint="eastAsia"/>
          <w:sz w:val="24"/>
        </w:rPr>
        <w:t>Flask</w:t>
      </w:r>
      <w:r>
        <w:rPr>
          <w:rFonts w:hint="eastAsia"/>
          <w:sz w:val="24"/>
        </w:rPr>
        <w:t>框架实现。</w:t>
      </w:r>
      <w:r>
        <w:rPr>
          <w:rFonts w:hint="eastAsia"/>
          <w:sz w:val="24"/>
        </w:rPr>
        <w:t>Flask</w:t>
      </w:r>
      <w:r>
        <w:rPr>
          <w:rFonts w:hint="eastAsia"/>
          <w:sz w:val="24"/>
        </w:rPr>
        <w:t>是</w:t>
      </w:r>
      <w:r>
        <w:rPr>
          <w:rFonts w:hint="eastAsia"/>
          <w:sz w:val="24"/>
        </w:rPr>
        <w:t>Python</w:t>
      </w:r>
      <w:r>
        <w:rPr>
          <w:rFonts w:hint="eastAsia"/>
          <w:sz w:val="24"/>
        </w:rPr>
        <w:t>编写的一个轻量级</w:t>
      </w:r>
      <w:r>
        <w:rPr>
          <w:rFonts w:hint="eastAsia"/>
          <w:sz w:val="24"/>
        </w:rPr>
        <w:t>Web</w:t>
      </w:r>
      <w:r>
        <w:rPr>
          <w:rFonts w:hint="eastAsia"/>
          <w:sz w:val="24"/>
        </w:rPr>
        <w:t>开发框架，主要包括</w:t>
      </w:r>
      <w:r>
        <w:rPr>
          <w:rFonts w:hint="eastAsia"/>
          <w:sz w:val="24"/>
        </w:rPr>
        <w:t>Werkzeug</w:t>
      </w:r>
      <w:r>
        <w:rPr>
          <w:rFonts w:hint="eastAsia"/>
          <w:sz w:val="24"/>
        </w:rPr>
        <w:t>模块和</w:t>
      </w:r>
      <w:r>
        <w:rPr>
          <w:rFonts w:hint="eastAsia"/>
          <w:sz w:val="24"/>
        </w:rPr>
        <w:t>Jinja2</w:t>
      </w:r>
      <w:r>
        <w:rPr>
          <w:rFonts w:hint="eastAsia"/>
          <w:sz w:val="24"/>
        </w:rPr>
        <w:t>模板引擎等开源库。</w:t>
      </w:r>
      <w:r>
        <w:rPr>
          <w:rFonts w:hint="eastAsia"/>
          <w:sz w:val="24"/>
        </w:rPr>
        <w:t>Werkzeug</w:t>
      </w:r>
      <w:r>
        <w:rPr>
          <w:rFonts w:hint="eastAsia"/>
          <w:sz w:val="24"/>
        </w:rPr>
        <w:t>主要用于网页跳转请求和</w:t>
      </w:r>
      <w:r>
        <w:rPr>
          <w:rFonts w:hint="eastAsia"/>
          <w:sz w:val="24"/>
        </w:rPr>
        <w:t>Web</w:t>
      </w:r>
      <w:r>
        <w:rPr>
          <w:rFonts w:hint="eastAsia"/>
          <w:sz w:val="24"/>
        </w:rPr>
        <w:t>服务器网关接口系统。</w:t>
      </w:r>
      <w:r>
        <w:rPr>
          <w:rFonts w:hint="eastAsia"/>
          <w:sz w:val="24"/>
        </w:rPr>
        <w:t>Jinja2</w:t>
      </w:r>
      <w:r>
        <w:rPr>
          <w:rFonts w:hint="eastAsia"/>
          <w:sz w:val="24"/>
        </w:rPr>
        <w:t>模板引擎具备强大的自动</w:t>
      </w:r>
      <w:r>
        <w:rPr>
          <w:rFonts w:hint="eastAsia"/>
          <w:sz w:val="24"/>
        </w:rPr>
        <w:t>HTML</w:t>
      </w:r>
      <w:r>
        <w:rPr>
          <w:rFonts w:hint="eastAsia"/>
          <w:sz w:val="24"/>
        </w:rPr>
        <w:t>转义系统和模板继承机制，能够有效防范跨站脚本攻击和提升开发效率。</w:t>
      </w:r>
    </w:p>
    <w:p w14:paraId="6142743B" w14:textId="77777777" w:rsidR="009F04D6" w:rsidRDefault="00000000">
      <w:pPr>
        <w:spacing w:before="240" w:after="120"/>
        <w:jc w:val="left"/>
        <w:outlineLvl w:val="1"/>
        <w:rPr>
          <w:rFonts w:ascii="黑体" w:eastAsia="黑体" w:hAnsi="黑体"/>
          <w:bCs/>
          <w:sz w:val="28"/>
          <w:shd w:val="clear" w:color="auto" w:fill="FFFFFF"/>
        </w:rPr>
      </w:pPr>
      <w:bookmarkStart w:id="87" w:name="_Toc4133"/>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3</w:t>
      </w:r>
      <w:r>
        <w:rPr>
          <w:rFonts w:ascii="黑体" w:eastAsia="黑体" w:hAnsi="黑体" w:hint="eastAsia"/>
          <w:bCs/>
          <w:sz w:val="28"/>
          <w:shd w:val="clear" w:color="auto" w:fill="FFFFFF"/>
        </w:rPr>
        <w:t xml:space="preserve"> 功能模块设计</w:t>
      </w:r>
      <w:bookmarkEnd w:id="87"/>
    </w:p>
    <w:p w14:paraId="4D71D6B2" w14:textId="77777777" w:rsidR="009F04D6" w:rsidRDefault="00000000">
      <w:pPr>
        <w:autoSpaceDE w:val="0"/>
        <w:spacing w:line="400" w:lineRule="exact"/>
        <w:ind w:firstLineChars="200" w:firstLine="480"/>
      </w:pPr>
      <w:r>
        <w:rPr>
          <w:sz w:val="24"/>
        </w:rPr>
        <w:t>基于</w:t>
      </w:r>
      <w:r>
        <w:rPr>
          <w:sz w:val="24"/>
        </w:rPr>
        <w:t>Flask</w:t>
      </w:r>
      <w:r>
        <w:rPr>
          <w:sz w:val="24"/>
        </w:rPr>
        <w:t>的心律失常自动分类平台提供心律失常自动分类与开源数据库介</w:t>
      </w:r>
      <w:r>
        <w:rPr>
          <w:sz w:val="24"/>
        </w:rPr>
        <w:lastRenderedPageBreak/>
        <w:t>绍与下载两个功能模块，图</w:t>
      </w:r>
      <w:r>
        <w:rPr>
          <w:sz w:val="24"/>
        </w:rPr>
        <w:t>5.1</w:t>
      </w:r>
      <w:r>
        <w:rPr>
          <w:sz w:val="24"/>
        </w:rPr>
        <w:t>展示了心律失常自动分类平台的功能模块。</w:t>
      </w:r>
    </w:p>
    <w:p w14:paraId="23464DA5" w14:textId="77777777" w:rsidR="009F04D6" w:rsidRDefault="00000000">
      <w:pPr>
        <w:pStyle w:val="ab"/>
        <w:ind w:firstLineChars="0" w:firstLine="0"/>
      </w:pPr>
      <w:r>
        <w:rPr>
          <w:noProof/>
        </w:rPr>
        <w:drawing>
          <wp:inline distT="0" distB="0" distL="0" distR="0" wp14:anchorId="527A4606" wp14:editId="37DD36DD">
            <wp:extent cx="4034155" cy="2811780"/>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51486" cy="2823604"/>
                    </a:xfrm>
                    <a:prstGeom prst="rect">
                      <a:avLst/>
                    </a:prstGeom>
                  </pic:spPr>
                </pic:pic>
              </a:graphicData>
            </a:graphic>
          </wp:inline>
        </w:drawing>
      </w:r>
    </w:p>
    <w:p w14:paraId="5B1D8AC2" w14:textId="77777777" w:rsidR="009F04D6" w:rsidRDefault="00000000">
      <w:pPr>
        <w:pStyle w:val="ab"/>
        <w:ind w:firstLineChars="0" w:firstLine="0"/>
      </w:pPr>
      <w:r>
        <w:rPr>
          <w:rFonts w:hint="eastAsia"/>
        </w:rPr>
        <w:t>图</w:t>
      </w:r>
      <w:r>
        <w:rPr>
          <w:rFonts w:hint="eastAsia"/>
        </w:rPr>
        <w:t xml:space="preserve">5.1 </w:t>
      </w:r>
      <w:r>
        <w:rPr>
          <w:rFonts w:hint="eastAsia"/>
        </w:rPr>
        <w:t>基于</w:t>
      </w:r>
      <w:r>
        <w:rPr>
          <w:rFonts w:hint="eastAsia"/>
        </w:rPr>
        <w:t>Flask</w:t>
      </w:r>
      <w:r>
        <w:rPr>
          <w:rFonts w:hint="eastAsia"/>
        </w:rPr>
        <w:t>的心律失常自动分类平台功能模块图</w:t>
      </w:r>
    </w:p>
    <w:p w14:paraId="176109D3" w14:textId="77777777" w:rsidR="009F04D6" w:rsidRDefault="00000000">
      <w:pPr>
        <w:spacing w:before="120" w:after="120"/>
        <w:jc w:val="left"/>
        <w:outlineLvl w:val="2"/>
        <w:rPr>
          <w:rFonts w:ascii="黑体" w:eastAsia="黑体" w:hAnsi="黑体"/>
          <w:bCs/>
          <w:sz w:val="24"/>
          <w:szCs w:val="26"/>
        </w:rPr>
      </w:pPr>
      <w:bookmarkStart w:id="88" w:name="_Toc23669"/>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自动分类模块</w:t>
      </w:r>
      <w:bookmarkEnd w:id="88"/>
    </w:p>
    <w:p w14:paraId="00C292DD" w14:textId="77777777" w:rsidR="009F04D6" w:rsidRDefault="00000000">
      <w:pPr>
        <w:autoSpaceDE w:val="0"/>
        <w:spacing w:line="400" w:lineRule="exact"/>
        <w:ind w:firstLineChars="200" w:firstLine="480"/>
        <w:rPr>
          <w:sz w:val="24"/>
        </w:rPr>
      </w:pPr>
      <w:r>
        <w:rPr>
          <w:sz w:val="24"/>
        </w:rPr>
        <w:t>自动分类模块包括文件上传模块、自动分类算法和返回分类结果三部分。文件上传模块是分类平台的核心功能，用户可上传由十电极系统产生的十二导联</w:t>
      </w:r>
      <w:r>
        <w:rPr>
          <w:sz w:val="24"/>
        </w:rPr>
        <w:t>ECG</w:t>
      </w:r>
      <w:r>
        <w:rPr>
          <w:sz w:val="24"/>
        </w:rPr>
        <w:t>信号文件到服务器，服务器完成数据处理和算法运行，然后返回分类结果到</w:t>
      </w:r>
      <w:r>
        <w:rPr>
          <w:sz w:val="24"/>
        </w:rPr>
        <w:t>HTML</w:t>
      </w:r>
      <w:r>
        <w:rPr>
          <w:sz w:val="24"/>
        </w:rPr>
        <w:t>页面，其具体处理逻辑如图</w:t>
      </w:r>
      <w:r>
        <w:rPr>
          <w:sz w:val="24"/>
        </w:rPr>
        <w:t>5.2</w:t>
      </w:r>
      <w:r>
        <w:rPr>
          <w:sz w:val="24"/>
        </w:rPr>
        <w:t>所示。</w:t>
      </w:r>
    </w:p>
    <w:p w14:paraId="4388C608" w14:textId="77777777" w:rsidR="009F04D6" w:rsidRDefault="00000000">
      <w:pPr>
        <w:pStyle w:val="ab"/>
        <w:ind w:firstLineChars="0" w:firstLine="0"/>
      </w:pPr>
      <w:r>
        <w:rPr>
          <w:noProof/>
        </w:rPr>
        <w:drawing>
          <wp:inline distT="0" distB="0" distL="114300" distR="114300" wp14:anchorId="3C8E8F3B" wp14:editId="4419A732">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3"/>
                    <a:stretch>
                      <a:fillRect/>
                    </a:stretch>
                  </pic:blipFill>
                  <pic:spPr>
                    <a:xfrm>
                      <a:off x="0" y="0"/>
                      <a:ext cx="4217307" cy="2532824"/>
                    </a:xfrm>
                    <a:prstGeom prst="rect">
                      <a:avLst/>
                    </a:prstGeom>
                  </pic:spPr>
                </pic:pic>
              </a:graphicData>
            </a:graphic>
          </wp:inline>
        </w:drawing>
      </w:r>
    </w:p>
    <w:p w14:paraId="7121FF04" w14:textId="77777777" w:rsidR="009F04D6" w:rsidRDefault="00000000">
      <w:pPr>
        <w:pStyle w:val="ab"/>
        <w:ind w:firstLineChars="0" w:firstLine="0"/>
      </w:pPr>
      <w:r>
        <w:rPr>
          <w:rFonts w:hint="eastAsia"/>
        </w:rPr>
        <w:t>图</w:t>
      </w:r>
      <w:r>
        <w:rPr>
          <w:rFonts w:hint="eastAsia"/>
        </w:rPr>
        <w:t xml:space="preserve">5.2 </w:t>
      </w:r>
      <w:r>
        <w:rPr>
          <w:rFonts w:hint="eastAsia"/>
        </w:rPr>
        <w:t>文件上传模块处理逻辑示意图</w:t>
      </w:r>
    </w:p>
    <w:p w14:paraId="40412727" w14:textId="77777777" w:rsidR="009F04D6" w:rsidRDefault="00000000">
      <w:pPr>
        <w:autoSpaceDE w:val="0"/>
        <w:spacing w:line="400" w:lineRule="atLeast"/>
        <w:ind w:firstLineChars="200" w:firstLine="480"/>
        <w:rPr>
          <w:sz w:val="24"/>
        </w:rPr>
      </w:pPr>
      <w:r>
        <w:rPr>
          <w:sz w:val="24"/>
        </w:rPr>
        <w:t>以</w:t>
      </w:r>
      <w:r>
        <w:rPr>
          <w:sz w:val="24"/>
        </w:rPr>
        <w:t>CPSC2018</w:t>
      </w:r>
      <w:r>
        <w:rPr>
          <w:sz w:val="24"/>
        </w:rPr>
        <w:t>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w:t>
      </w:r>
      <w:r>
        <w:rPr>
          <w:sz w:val="24"/>
        </w:rPr>
        <w:t>Mat</w:t>
      </w:r>
      <w:r>
        <w:rPr>
          <w:sz w:val="24"/>
        </w:rPr>
        <w:t>文件中存储变量名为</w:t>
      </w:r>
      <w:r>
        <w:rPr>
          <w:rFonts w:hint="eastAsia"/>
          <w:sz w:val="24"/>
        </w:rPr>
        <w:t>“</w:t>
      </w:r>
      <w:r>
        <w:rPr>
          <w:sz w:val="24"/>
        </w:rPr>
        <w:t>ECG</w:t>
      </w:r>
      <w:r>
        <w:rPr>
          <w:rFonts w:hint="eastAsia"/>
          <w:sz w:val="24"/>
        </w:rPr>
        <w:t>”</w:t>
      </w:r>
      <w:r>
        <w:rPr>
          <w:sz w:val="24"/>
        </w:rPr>
        <w:t>的</w:t>
      </w:r>
      <w:r>
        <w:rPr>
          <w:sz w:val="24"/>
        </w:rPr>
        <w:t>1×1</w:t>
      </w:r>
      <w:r>
        <w:rPr>
          <w:sz w:val="24"/>
        </w:rPr>
        <w:t>结构体，</w:t>
      </w:r>
      <w:r>
        <w:rPr>
          <w:sz w:val="24"/>
        </w:rPr>
        <w:lastRenderedPageBreak/>
        <w:t>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w:t>
      </w:r>
      <w:r>
        <w:rPr>
          <w:sz w:val="24"/>
        </w:rPr>
        <w:t>ECG</w:t>
      </w:r>
      <w:r>
        <w:rPr>
          <w:sz w:val="24"/>
        </w:rPr>
        <w:t>信号值。图</w:t>
      </w:r>
      <w:r>
        <w:rPr>
          <w:sz w:val="24"/>
        </w:rPr>
        <w:t>5.3</w:t>
      </w:r>
      <w:r>
        <w:rPr>
          <w:sz w:val="24"/>
        </w:rPr>
        <w:t>和图</w:t>
      </w:r>
      <w:r>
        <w:rPr>
          <w:sz w:val="24"/>
        </w:rPr>
        <w:t>5.4</w:t>
      </w:r>
      <w:r>
        <w:rPr>
          <w:sz w:val="24"/>
        </w:rPr>
        <w:t>分别展示了</w:t>
      </w:r>
      <w:r>
        <w:rPr>
          <w:sz w:val="24"/>
        </w:rPr>
        <w:t>Mat</w:t>
      </w:r>
      <w:r>
        <w:rPr>
          <w:sz w:val="24"/>
        </w:rPr>
        <w:t>文件存储结构体内容及十二导联</w:t>
      </w:r>
      <w:r>
        <w:rPr>
          <w:sz w:val="24"/>
        </w:rPr>
        <w:t>ECG</w:t>
      </w:r>
      <w:r>
        <w:rPr>
          <w:sz w:val="24"/>
        </w:rPr>
        <w:t>存储格式。</w:t>
      </w:r>
    </w:p>
    <w:p w14:paraId="1E87CFD2" w14:textId="77777777" w:rsidR="009F04D6" w:rsidRDefault="00000000">
      <w:pPr>
        <w:pStyle w:val="ab"/>
        <w:ind w:firstLineChars="0" w:firstLine="0"/>
      </w:pPr>
      <w:r>
        <w:rPr>
          <w:noProof/>
        </w:rPr>
        <w:drawing>
          <wp:inline distT="0" distB="0" distL="0" distR="0" wp14:anchorId="272FFE0F" wp14:editId="77325791">
            <wp:extent cx="3074035" cy="12801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089482" cy="1286503"/>
                    </a:xfrm>
                    <a:prstGeom prst="rect">
                      <a:avLst/>
                    </a:prstGeom>
                    <a:noFill/>
                    <a:ln>
                      <a:noFill/>
                    </a:ln>
                  </pic:spPr>
                </pic:pic>
              </a:graphicData>
            </a:graphic>
          </wp:inline>
        </w:drawing>
      </w:r>
    </w:p>
    <w:p w14:paraId="5B3C7E29" w14:textId="77777777" w:rsidR="009F04D6" w:rsidRDefault="00000000">
      <w:pPr>
        <w:pStyle w:val="ab"/>
        <w:ind w:firstLineChars="0" w:firstLine="0"/>
      </w:pPr>
      <w:r>
        <w:rPr>
          <w:rFonts w:hint="eastAsia"/>
        </w:rPr>
        <w:t>图</w:t>
      </w:r>
      <w:r>
        <w:rPr>
          <w:rFonts w:hint="eastAsia"/>
        </w:rPr>
        <w:t>5.3 Mat</w:t>
      </w:r>
      <w:r>
        <w:rPr>
          <w:rFonts w:hint="eastAsia"/>
        </w:rPr>
        <w:t>文件存储结构体内容示意图</w:t>
      </w:r>
    </w:p>
    <w:p w14:paraId="3AC0C0B0" w14:textId="77777777" w:rsidR="009F04D6" w:rsidRDefault="00000000">
      <w:pPr>
        <w:pStyle w:val="ab"/>
        <w:ind w:firstLineChars="0" w:firstLine="0"/>
      </w:pPr>
      <w:r>
        <w:rPr>
          <w:noProof/>
        </w:rPr>
        <w:drawing>
          <wp:inline distT="0" distB="0" distL="0" distR="0" wp14:anchorId="615658E0" wp14:editId="489C6550">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14:paraId="0FACF8F5" w14:textId="77777777" w:rsidR="009F04D6" w:rsidRDefault="00000000">
      <w:pPr>
        <w:pStyle w:val="ab"/>
        <w:ind w:firstLineChars="0" w:firstLine="0"/>
      </w:pPr>
      <w:r>
        <w:rPr>
          <w:rFonts w:hint="eastAsia"/>
        </w:rPr>
        <w:t>图</w:t>
      </w:r>
      <w:r>
        <w:rPr>
          <w:rFonts w:hint="eastAsia"/>
        </w:rPr>
        <w:t xml:space="preserve">5.4 </w:t>
      </w:r>
      <w:r>
        <w:rPr>
          <w:rFonts w:hint="eastAsia"/>
        </w:rPr>
        <w:t>十二导联</w:t>
      </w:r>
      <w:r>
        <w:rPr>
          <w:rFonts w:hint="eastAsia"/>
        </w:rPr>
        <w:t>ECG</w:t>
      </w:r>
      <w:r>
        <w:rPr>
          <w:rFonts w:hint="eastAsia"/>
        </w:rPr>
        <w:t>存储格式示意图</w:t>
      </w:r>
    </w:p>
    <w:p w14:paraId="79D77A62" w14:textId="77777777" w:rsidR="009F04D6" w:rsidRDefault="00000000">
      <w:pPr>
        <w:spacing w:line="400" w:lineRule="exact"/>
        <w:ind w:firstLineChars="200" w:firstLine="480"/>
        <w:rPr>
          <w:rFonts w:eastAsiaTheme="minorEastAsia"/>
          <w:sz w:val="24"/>
        </w:rPr>
      </w:pPr>
      <w:r>
        <w:rPr>
          <w:rFonts w:eastAsiaTheme="minorEastAsia"/>
          <w:sz w:val="24"/>
        </w:rPr>
        <w:t>图</w:t>
      </w:r>
      <w:r>
        <w:rPr>
          <w:rFonts w:eastAsiaTheme="minorEastAsia"/>
          <w:sz w:val="24"/>
        </w:rPr>
        <w:t>5.5</w:t>
      </w:r>
      <w:r>
        <w:rPr>
          <w:rFonts w:eastAsiaTheme="minorEastAsia"/>
          <w:sz w:val="24"/>
        </w:rPr>
        <w:t>展示了平台用户操作界面，用户依次点击</w:t>
      </w:r>
      <w:r>
        <w:rPr>
          <w:rFonts w:eastAsiaTheme="minorEastAsia" w:hint="eastAsia"/>
          <w:sz w:val="24"/>
        </w:rPr>
        <w:t>“</w:t>
      </w:r>
      <w:r>
        <w:rPr>
          <w:rFonts w:eastAsiaTheme="minorEastAsia"/>
          <w:sz w:val="24"/>
        </w:rPr>
        <w:t>选择文件</w:t>
      </w:r>
      <w:r>
        <w:rPr>
          <w:rFonts w:eastAsiaTheme="minorEastAsia" w:hint="eastAsia"/>
          <w:sz w:val="24"/>
        </w:rPr>
        <w:t>”</w:t>
      </w:r>
      <w:r>
        <w:rPr>
          <w:rFonts w:eastAsiaTheme="minorEastAsia"/>
          <w:sz w:val="24"/>
        </w:rPr>
        <w:t>和</w:t>
      </w:r>
      <w:r>
        <w:rPr>
          <w:rFonts w:eastAsiaTheme="minorEastAsia" w:hint="eastAsia"/>
          <w:sz w:val="24"/>
        </w:rPr>
        <w:t>“</w:t>
      </w:r>
      <w:r>
        <w:rPr>
          <w:rFonts w:eastAsiaTheme="minorEastAsia"/>
          <w:sz w:val="24"/>
        </w:rPr>
        <w:t>上传文件进行自动分类</w:t>
      </w:r>
      <w:r>
        <w:rPr>
          <w:rFonts w:eastAsiaTheme="minorEastAsia" w:hint="eastAsia"/>
          <w:sz w:val="24"/>
        </w:rPr>
        <w:t>”</w:t>
      </w:r>
      <w:r>
        <w:rPr>
          <w:rFonts w:eastAsiaTheme="minorEastAsia"/>
          <w:sz w:val="24"/>
        </w:rPr>
        <w:t>，后端接收前端提交的</w:t>
      </w:r>
      <w:r>
        <w:rPr>
          <w:rFonts w:eastAsiaTheme="minorEastAsia"/>
          <w:sz w:val="24"/>
        </w:rPr>
        <w:t>Mat</w:t>
      </w:r>
      <w:r>
        <w:rPr>
          <w:rFonts w:eastAsiaTheme="minorEastAsia"/>
          <w:sz w:val="24"/>
        </w:rPr>
        <w:t>文件并进行数据处理等操作，等待运行结束，返回文件上传成功状态以及分类结果。</w:t>
      </w:r>
    </w:p>
    <w:p w14:paraId="5A7F0852" w14:textId="77777777" w:rsidR="009F04D6" w:rsidRDefault="00000000">
      <w:pPr>
        <w:pStyle w:val="ab"/>
        <w:ind w:firstLineChars="0" w:firstLine="0"/>
      </w:pPr>
      <w:r>
        <w:rPr>
          <w:noProof/>
        </w:rPr>
        <w:drawing>
          <wp:inline distT="0" distB="0" distL="0" distR="0" wp14:anchorId="32E78308" wp14:editId="769AA2FE">
            <wp:extent cx="5213985" cy="24765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0194" cy="2498173"/>
                    </a:xfrm>
                    <a:prstGeom prst="rect">
                      <a:avLst/>
                    </a:prstGeom>
                    <a:noFill/>
                    <a:ln>
                      <a:noFill/>
                    </a:ln>
                  </pic:spPr>
                </pic:pic>
              </a:graphicData>
            </a:graphic>
          </wp:inline>
        </w:drawing>
      </w:r>
    </w:p>
    <w:p w14:paraId="566F2268" w14:textId="77777777" w:rsidR="009F04D6" w:rsidRDefault="00000000">
      <w:pPr>
        <w:pStyle w:val="ab"/>
        <w:ind w:firstLineChars="0" w:firstLine="0"/>
      </w:pPr>
      <w:r>
        <w:rPr>
          <w:rFonts w:hint="eastAsia"/>
        </w:rPr>
        <w:t>图</w:t>
      </w:r>
      <w:r>
        <w:rPr>
          <w:rFonts w:hint="eastAsia"/>
        </w:rPr>
        <w:t xml:space="preserve">5.5 </w:t>
      </w:r>
      <w:r>
        <w:rPr>
          <w:rFonts w:hint="eastAsia"/>
        </w:rPr>
        <w:t>平台用户操作界面</w:t>
      </w:r>
    </w:p>
    <w:p w14:paraId="0087C9D9" w14:textId="77777777" w:rsidR="009F04D6" w:rsidRDefault="00000000">
      <w:pPr>
        <w:autoSpaceDE w:val="0"/>
        <w:spacing w:line="400" w:lineRule="exact"/>
        <w:ind w:firstLineChars="200" w:firstLine="480"/>
        <w:rPr>
          <w:sz w:val="24"/>
        </w:rPr>
      </w:pPr>
      <w:r>
        <w:rPr>
          <w:sz w:val="24"/>
        </w:rPr>
        <w:lastRenderedPageBreak/>
        <w:t>为提供给用户不同</w:t>
      </w:r>
      <w:r>
        <w:rPr>
          <w:sz w:val="24"/>
        </w:rPr>
        <w:t>DNN</w:t>
      </w:r>
      <w:r>
        <w:rPr>
          <w:sz w:val="24"/>
        </w:rPr>
        <w:t>模型的心律失常分类结果，后端同时返回</w:t>
      </w:r>
      <w:r>
        <w:rPr>
          <w:sz w:val="24"/>
        </w:rPr>
        <w:t>DSE-ResNet</w:t>
      </w:r>
      <w:r>
        <w:rPr>
          <w:sz w:val="24"/>
        </w:rPr>
        <w:t>集成模型的输出及十个最优单一模型的输出。图</w:t>
      </w:r>
      <w:r>
        <w:rPr>
          <w:sz w:val="24"/>
        </w:rPr>
        <w:t>5.6</w:t>
      </w:r>
      <w:r>
        <w:rPr>
          <w:sz w:val="24"/>
        </w:rPr>
        <w:t>展示了一次正常交互过程，用户选择了</w:t>
      </w:r>
      <w:r>
        <w:rPr>
          <w:sz w:val="24"/>
        </w:rPr>
        <w:t>CPSC2018</w:t>
      </w:r>
      <w:r>
        <w:rPr>
          <w:sz w:val="24"/>
        </w:rPr>
        <w:t>数据中名为</w:t>
      </w:r>
      <w:r>
        <w:rPr>
          <w:rFonts w:hint="eastAsia"/>
          <w:sz w:val="24"/>
        </w:rPr>
        <w:t>“</w:t>
      </w:r>
      <w:r>
        <w:rPr>
          <w:sz w:val="24"/>
        </w:rPr>
        <w:t>A0081.mat</w:t>
      </w:r>
      <w:r>
        <w:rPr>
          <w:rFonts w:hint="eastAsia"/>
          <w:sz w:val="24"/>
        </w:rPr>
        <w:t>”</w:t>
      </w:r>
      <w:r>
        <w:rPr>
          <w:sz w:val="24"/>
        </w:rPr>
        <w:t>的样本文件，点击上传文件进行自动分类，后端算法运行结束后，返回结果格式如下：</w:t>
      </w:r>
    </w:p>
    <w:p w14:paraId="74574A0B" w14:textId="77777777" w:rsidR="009F04D6" w:rsidRDefault="00000000">
      <w:pPr>
        <w:autoSpaceDE w:val="0"/>
        <w:spacing w:line="400" w:lineRule="exact"/>
        <w:ind w:firstLineChars="200" w:firstLine="480"/>
        <w:rPr>
          <w:sz w:val="24"/>
        </w:rPr>
      </w:pPr>
      <w:r>
        <w:rPr>
          <w:rFonts w:hint="eastAsia"/>
          <w:sz w:val="24"/>
        </w:rPr>
        <w:t>“</w:t>
      </w:r>
      <w:r>
        <w:rPr>
          <w:sz w:val="24"/>
        </w:rPr>
        <w:t>文件上传成功！</w:t>
      </w:r>
      <w:r>
        <w:rPr>
          <w:rFonts w:hint="eastAsia"/>
          <w:sz w:val="24"/>
        </w:rPr>
        <w:t>”</w:t>
      </w:r>
      <w:r>
        <w:rPr>
          <w:sz w:val="24"/>
        </w:rPr>
        <w:t>。</w:t>
      </w:r>
    </w:p>
    <w:p w14:paraId="53C07B63" w14:textId="77777777" w:rsidR="009F04D6" w:rsidRDefault="00000000">
      <w:pPr>
        <w:autoSpaceDE w:val="0"/>
        <w:spacing w:line="400" w:lineRule="exact"/>
        <w:ind w:firstLineChars="200" w:firstLine="480"/>
        <w:rPr>
          <w:sz w:val="24"/>
        </w:rPr>
      </w:pPr>
      <w:r>
        <w:rPr>
          <w:rFonts w:hint="eastAsia"/>
          <w:sz w:val="24"/>
        </w:rPr>
        <w:t>“</w:t>
      </w:r>
      <w:r>
        <w:rPr>
          <w:sz w:val="24"/>
        </w:rPr>
        <w:t>集成模型的预测的结果为</w:t>
      </w:r>
      <w:r>
        <w:rPr>
          <w:sz w:val="24"/>
        </w:rPr>
        <w:t>:</w:t>
      </w:r>
      <w:r>
        <w:rPr>
          <w:sz w:val="24"/>
        </w:rPr>
        <w:t>左束支传导阻滞</w:t>
      </w:r>
      <w:r>
        <w:rPr>
          <w:sz w:val="24"/>
        </w:rPr>
        <w:t>LBBB</w:t>
      </w:r>
      <w:r>
        <w:rPr>
          <w:rFonts w:hint="eastAsia"/>
          <w:sz w:val="24"/>
        </w:rPr>
        <w:t>”</w:t>
      </w:r>
      <w:r>
        <w:rPr>
          <w:sz w:val="24"/>
        </w:rPr>
        <w:t>。</w:t>
      </w:r>
    </w:p>
    <w:p w14:paraId="1A4A5FDB" w14:textId="77777777" w:rsidR="009F04D6" w:rsidRDefault="00000000">
      <w:pPr>
        <w:autoSpaceDE w:val="0"/>
        <w:spacing w:line="400" w:lineRule="exact"/>
        <w:ind w:firstLineChars="200" w:firstLine="480"/>
        <w:rPr>
          <w:sz w:val="24"/>
        </w:rPr>
      </w:pPr>
      <w:r>
        <w:rPr>
          <w:rFonts w:hint="eastAsia"/>
          <w:sz w:val="24"/>
        </w:rPr>
        <w:t>“</w:t>
      </w:r>
      <w:r>
        <w:rPr>
          <w:sz w:val="24"/>
        </w:rPr>
        <w:t>10</w:t>
      </w:r>
      <w:r>
        <w:rPr>
          <w:sz w:val="24"/>
        </w:rPr>
        <w:t>个最优单一模型的预测的结果分别为</w:t>
      </w:r>
      <w:r>
        <w:rPr>
          <w:sz w:val="24"/>
        </w:rPr>
        <w:t>:['</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w:t>
      </w:r>
      <w:r>
        <w:rPr>
          <w:rFonts w:hint="eastAsia"/>
          <w:sz w:val="24"/>
        </w:rPr>
        <w:t>”</w:t>
      </w:r>
      <w:r>
        <w:rPr>
          <w:sz w:val="24"/>
        </w:rPr>
        <w:t>。</w:t>
      </w:r>
    </w:p>
    <w:p w14:paraId="324C14B3" w14:textId="77777777" w:rsidR="009F04D6" w:rsidRDefault="00000000">
      <w:pPr>
        <w:pStyle w:val="ab"/>
        <w:ind w:firstLineChars="0" w:firstLine="0"/>
      </w:pPr>
      <w:r>
        <w:rPr>
          <w:rFonts w:hint="eastAsia"/>
          <w:noProof/>
        </w:rPr>
        <w:drawing>
          <wp:inline distT="0" distB="0" distL="0" distR="0" wp14:anchorId="256BE95B" wp14:editId="37E3FDEF">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14:paraId="2BC2DD16" w14:textId="77777777" w:rsidR="009F04D6" w:rsidRDefault="00000000">
      <w:pPr>
        <w:pStyle w:val="ab"/>
        <w:ind w:firstLineChars="0" w:firstLine="0"/>
      </w:pPr>
      <w:r>
        <w:rPr>
          <w:rFonts w:hint="eastAsia"/>
        </w:rPr>
        <w:t>图</w:t>
      </w:r>
      <w:r>
        <w:rPr>
          <w:rFonts w:hint="eastAsia"/>
        </w:rPr>
        <w:t xml:space="preserve">5.6 </w:t>
      </w:r>
      <w:r>
        <w:rPr>
          <w:rFonts w:hint="eastAsia"/>
        </w:rPr>
        <w:t>用户正常操作示意图</w:t>
      </w:r>
    </w:p>
    <w:p w14:paraId="6DA86876" w14:textId="77777777" w:rsidR="009F04D6" w:rsidRDefault="00000000">
      <w:pPr>
        <w:spacing w:before="120" w:after="120"/>
        <w:jc w:val="left"/>
        <w:outlineLvl w:val="2"/>
        <w:rPr>
          <w:rFonts w:ascii="黑体" w:eastAsia="黑体" w:hAnsi="黑体"/>
          <w:bCs/>
          <w:sz w:val="24"/>
          <w:szCs w:val="26"/>
        </w:rPr>
      </w:pPr>
      <w:bookmarkStart w:id="89" w:name="_Toc20665"/>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w:t>
      </w:r>
      <w:r>
        <w:rPr>
          <w:rFonts w:eastAsia="黑体"/>
          <w:bCs/>
          <w:sz w:val="24"/>
          <w:szCs w:val="26"/>
        </w:rPr>
        <w:t>FTP</w:t>
      </w:r>
      <w:r>
        <w:rPr>
          <w:rFonts w:ascii="黑体" w:eastAsia="黑体" w:hAnsi="黑体" w:hint="eastAsia"/>
          <w:bCs/>
          <w:sz w:val="24"/>
          <w:szCs w:val="26"/>
        </w:rPr>
        <w:t>工作站</w:t>
      </w:r>
      <w:bookmarkEnd w:id="89"/>
    </w:p>
    <w:p w14:paraId="70BC5E0A" w14:textId="77777777" w:rsidR="009F04D6" w:rsidRDefault="00000000">
      <w:pPr>
        <w:autoSpaceDE w:val="0"/>
        <w:spacing w:line="400" w:lineRule="exact"/>
        <w:ind w:firstLineChars="200" w:firstLine="480"/>
        <w:rPr>
          <w:sz w:val="24"/>
        </w:rPr>
      </w:pPr>
      <w:r>
        <w:rPr>
          <w:sz w:val="24"/>
        </w:rPr>
        <w:t>本平台收集了不同心律失常数据库的下载地址，建立了一个类似于阿里源提供第三方数据源下载的服务。</w:t>
      </w:r>
    </w:p>
    <w:p w14:paraId="0570AA7C" w14:textId="77777777" w:rsidR="009F04D6" w:rsidRDefault="00000000">
      <w:pPr>
        <w:pStyle w:val="ab"/>
        <w:ind w:firstLineChars="0" w:firstLine="0"/>
      </w:pPr>
      <w:r>
        <w:rPr>
          <w:rFonts w:hint="eastAsia"/>
          <w:noProof/>
        </w:rPr>
        <w:drawing>
          <wp:inline distT="0" distB="0" distL="0" distR="0" wp14:anchorId="4091844E" wp14:editId="298D6CF1">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14:paraId="4E490C78" w14:textId="77777777" w:rsidR="009F04D6" w:rsidRDefault="00000000">
      <w:pPr>
        <w:pStyle w:val="ab"/>
        <w:ind w:firstLineChars="0" w:firstLine="0"/>
      </w:pPr>
      <w:r>
        <w:rPr>
          <w:rFonts w:hint="eastAsia"/>
        </w:rPr>
        <w:t>图</w:t>
      </w:r>
      <w:r>
        <w:rPr>
          <w:rFonts w:hint="eastAsia"/>
        </w:rPr>
        <w:t>5.7 FTP</w:t>
      </w:r>
      <w:r>
        <w:rPr>
          <w:rFonts w:hint="eastAsia"/>
        </w:rPr>
        <w:t>工作站页面</w:t>
      </w:r>
    </w:p>
    <w:p w14:paraId="637044FD" w14:textId="77777777" w:rsidR="009F04D6" w:rsidRDefault="00000000">
      <w:pPr>
        <w:autoSpaceDE w:val="0"/>
        <w:spacing w:line="400" w:lineRule="exact"/>
        <w:ind w:firstLineChars="200" w:firstLine="480"/>
        <w:rPr>
          <w:rFonts w:ascii="宋体" w:hAnsi="宋体" w:cs="宋体"/>
        </w:rPr>
      </w:pPr>
      <w:r>
        <w:rPr>
          <w:sz w:val="24"/>
        </w:rPr>
        <w:lastRenderedPageBreak/>
        <w:t>平台初始页面提供了四个常见心律失常数据库的介绍与下载链接。同时用户可点击</w:t>
      </w:r>
      <w:r>
        <w:rPr>
          <w:rFonts w:hint="eastAsia"/>
          <w:sz w:val="24"/>
        </w:rPr>
        <w:t>“</w:t>
      </w:r>
      <w:r>
        <w:rPr>
          <w:sz w:val="24"/>
        </w:rPr>
        <w:t>相关</w:t>
      </w:r>
      <w:r>
        <w:rPr>
          <w:sz w:val="24"/>
        </w:rPr>
        <w:t>ECG</w:t>
      </w:r>
      <w:r>
        <w:rPr>
          <w:sz w:val="24"/>
        </w:rPr>
        <w:t>数据库</w:t>
      </w:r>
      <w:r>
        <w:rPr>
          <w:rFonts w:hint="eastAsia"/>
          <w:sz w:val="24"/>
        </w:rPr>
        <w:t>”</w:t>
      </w:r>
      <w:r>
        <w:rPr>
          <w:sz w:val="24"/>
        </w:rPr>
        <w:t>页面跳转至</w:t>
      </w:r>
      <w:r>
        <w:rPr>
          <w:sz w:val="24"/>
        </w:rPr>
        <w:t>FTP</w:t>
      </w:r>
      <w:r>
        <w:rPr>
          <w:sz w:val="24"/>
        </w:rPr>
        <w:t>工作站，点击</w:t>
      </w:r>
      <w:r>
        <w:rPr>
          <w:rFonts w:hint="eastAsia"/>
          <w:sz w:val="24"/>
        </w:rPr>
        <w:t>“</w:t>
      </w:r>
      <w:r>
        <w:rPr>
          <w:sz w:val="24"/>
        </w:rPr>
        <w:t>下载</w:t>
      </w:r>
      <w:r>
        <w:rPr>
          <w:rFonts w:hint="eastAsia"/>
          <w:sz w:val="24"/>
        </w:rPr>
        <w:t>”</w:t>
      </w:r>
      <w:r>
        <w:rPr>
          <w:sz w:val="24"/>
        </w:rPr>
        <w:t>即可超链接至相关数据库下载地址。图</w:t>
      </w:r>
      <w:r>
        <w:rPr>
          <w:sz w:val="24"/>
        </w:rPr>
        <w:t>5.7</w:t>
      </w:r>
      <w:r>
        <w:rPr>
          <w:sz w:val="24"/>
        </w:rPr>
        <w:t>展示了</w:t>
      </w:r>
      <w:r>
        <w:rPr>
          <w:sz w:val="24"/>
        </w:rPr>
        <w:t>FTP</w:t>
      </w:r>
      <w:r>
        <w:rPr>
          <w:sz w:val="24"/>
        </w:rPr>
        <w:t>工作站页面。</w:t>
      </w:r>
    </w:p>
    <w:p w14:paraId="65137F3D" w14:textId="77777777" w:rsidR="009F04D6" w:rsidRDefault="00000000">
      <w:pPr>
        <w:spacing w:before="240" w:after="120"/>
        <w:jc w:val="left"/>
        <w:outlineLvl w:val="1"/>
        <w:rPr>
          <w:rFonts w:ascii="黑体" w:eastAsia="黑体" w:hAnsi="黑体"/>
          <w:bCs/>
          <w:sz w:val="28"/>
          <w:shd w:val="clear" w:color="auto" w:fill="FFFFFF"/>
        </w:rPr>
      </w:pPr>
      <w:bookmarkStart w:id="90" w:name="_Toc7044"/>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4</w:t>
      </w:r>
      <w:r>
        <w:rPr>
          <w:rFonts w:ascii="黑体" w:eastAsia="黑体" w:hAnsi="黑体" w:hint="eastAsia"/>
          <w:bCs/>
          <w:sz w:val="28"/>
          <w:shd w:val="clear" w:color="auto" w:fill="FFFFFF"/>
        </w:rPr>
        <w:t xml:space="preserve"> 本章小节与讨论</w:t>
      </w:r>
      <w:bookmarkEnd w:id="90"/>
    </w:p>
    <w:p w14:paraId="3805457D" w14:textId="77777777" w:rsidR="009F04D6" w:rsidRDefault="00000000">
      <w:pPr>
        <w:spacing w:line="400" w:lineRule="exact"/>
        <w:ind w:firstLineChars="200" w:firstLine="480"/>
        <w:rPr>
          <w:sz w:val="24"/>
        </w:rPr>
      </w:pPr>
      <w:r>
        <w:rPr>
          <w:rFonts w:hint="eastAsia"/>
          <w:sz w:val="24"/>
        </w:rPr>
        <w:t>本章基于</w:t>
      </w:r>
      <w:r>
        <w:rPr>
          <w:rFonts w:hint="eastAsia"/>
          <w:sz w:val="24"/>
        </w:rPr>
        <w:t>Flask</w:t>
      </w:r>
      <w:r>
        <w:rPr>
          <w:rFonts w:hint="eastAsia"/>
          <w:sz w:val="24"/>
        </w:rPr>
        <w:t>构建了一个在线的心律失常自动分类平台，用户可通过自主上传十二导联</w:t>
      </w:r>
      <w:r>
        <w:rPr>
          <w:rFonts w:hint="eastAsia"/>
          <w:sz w:val="24"/>
        </w:rPr>
        <w:t>ECG</w:t>
      </w:r>
      <w:r>
        <w:rPr>
          <w:rFonts w:hint="eastAsia"/>
          <w:sz w:val="24"/>
        </w:rPr>
        <w:t>文件得到正常类型和</w:t>
      </w:r>
      <w:r>
        <w:rPr>
          <w:rFonts w:hint="eastAsia"/>
          <w:sz w:val="24"/>
        </w:rPr>
        <w:t>8</w:t>
      </w:r>
      <w:r>
        <w:rPr>
          <w:rFonts w:hint="eastAsia"/>
          <w:sz w:val="24"/>
        </w:rPr>
        <w:t>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14:paraId="3D47AFB1" w14:textId="77777777" w:rsidR="009F04D6" w:rsidRDefault="00000000">
      <w:pPr>
        <w:spacing w:line="400" w:lineRule="exact"/>
        <w:ind w:firstLineChars="200" w:firstLine="480"/>
        <w:rPr>
          <w:sz w:val="24"/>
        </w:rPr>
        <w:sectPr w:rsidR="009F04D6">
          <w:headerReference w:type="even" r:id="rId139"/>
          <w:headerReference w:type="default" r:id="rId140"/>
          <w:pgSz w:w="11906" w:h="16838"/>
          <w:pgMar w:top="1417" w:right="1417" w:bottom="1417" w:left="1417" w:header="737" w:footer="992" w:gutter="567"/>
          <w:cols w:space="0"/>
          <w:docGrid w:type="linesAndChars" w:linePitch="318"/>
        </w:sectPr>
      </w:pPr>
      <w:r>
        <w:rPr>
          <w:rFonts w:hint="eastAsia"/>
          <w:sz w:val="24"/>
        </w:rPr>
        <w:t>当然本系统也存在局限性，例如系统目前可提供的功能较少、能够兼容的文件格式仅限于以“</w:t>
      </w:r>
      <w:r>
        <w:rPr>
          <w:rFonts w:hint="eastAsia"/>
          <w:sz w:val="24"/>
        </w:rPr>
        <w:t>.mat</w:t>
      </w:r>
      <w:r>
        <w:rPr>
          <w:rFonts w:hint="eastAsia"/>
          <w:sz w:val="24"/>
        </w:rPr>
        <w:t>”为后缀的文件、能够识别的心律失常种类较少。未来的工作包括平台功能扩展与算法持续优化。</w:t>
      </w:r>
    </w:p>
    <w:p w14:paraId="022BE6A2" w14:textId="77777777" w:rsidR="009F04D6" w:rsidRDefault="00000000">
      <w:pPr>
        <w:spacing w:before="480" w:after="360"/>
        <w:jc w:val="center"/>
        <w:outlineLvl w:val="0"/>
        <w:rPr>
          <w:rFonts w:ascii="黑体" w:eastAsia="黑体" w:hAnsi="黑体"/>
          <w:bCs/>
          <w:color w:val="000000"/>
          <w:sz w:val="32"/>
          <w:szCs w:val="32"/>
          <w:shd w:val="clear" w:color="auto" w:fill="FFFFFF"/>
        </w:rPr>
      </w:pPr>
      <w:bookmarkStart w:id="91" w:name="_Toc27342"/>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6</w:t>
      </w:r>
      <w:r>
        <w:rPr>
          <w:rFonts w:ascii="黑体" w:eastAsia="黑体" w:hAnsi="黑体" w:hint="eastAsia"/>
          <w:bCs/>
          <w:color w:val="000000"/>
          <w:sz w:val="32"/>
          <w:szCs w:val="32"/>
          <w:shd w:val="clear" w:color="auto" w:fill="FFFFFF"/>
        </w:rPr>
        <w:t>章 总结与展望</w:t>
      </w:r>
      <w:bookmarkEnd w:id="91"/>
    </w:p>
    <w:p w14:paraId="693B7358" w14:textId="77777777" w:rsidR="009F04D6" w:rsidRDefault="00000000">
      <w:pPr>
        <w:spacing w:before="240" w:after="120"/>
        <w:jc w:val="left"/>
        <w:outlineLvl w:val="1"/>
        <w:rPr>
          <w:rFonts w:ascii="黑体" w:eastAsia="黑体" w:hAnsi="黑体"/>
          <w:bCs/>
          <w:sz w:val="28"/>
          <w:shd w:val="clear" w:color="auto" w:fill="FFFFFF"/>
        </w:rPr>
      </w:pPr>
      <w:bookmarkStart w:id="92" w:name="_Toc15006"/>
      <w:r>
        <w:rPr>
          <w:rFonts w:eastAsia="黑体" w:hint="eastAsia"/>
          <w:bCs/>
          <w:sz w:val="28"/>
          <w:shd w:val="clear" w:color="auto" w:fill="FFFFFF"/>
        </w:rPr>
        <w:t>6</w:t>
      </w:r>
      <w:r>
        <w:rPr>
          <w:rFonts w:eastAsia="黑体"/>
          <w:bCs/>
          <w:sz w:val="28"/>
          <w:shd w:val="clear" w:color="auto" w:fill="FFFFFF"/>
        </w:rPr>
        <w:t>.1</w:t>
      </w:r>
      <w:r>
        <w:rPr>
          <w:rFonts w:ascii="黑体" w:eastAsia="黑体" w:hAnsi="黑体" w:hint="eastAsia"/>
          <w:bCs/>
          <w:sz w:val="28"/>
          <w:shd w:val="clear" w:color="auto" w:fill="FFFFFF"/>
        </w:rPr>
        <w:t xml:space="preserve"> 全文工作总结</w:t>
      </w:r>
      <w:bookmarkEnd w:id="92"/>
    </w:p>
    <w:p w14:paraId="28C4F467" w14:textId="77777777" w:rsidR="009F04D6" w:rsidRDefault="00000000">
      <w:pPr>
        <w:spacing w:line="400" w:lineRule="exact"/>
        <w:ind w:firstLineChars="200" w:firstLine="48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w:t>
      </w:r>
      <w:r>
        <w:rPr>
          <w:rFonts w:eastAsiaTheme="minorEastAsia"/>
          <w:sz w:val="24"/>
        </w:rPr>
        <w:t>ECG</w:t>
      </w:r>
      <w:r>
        <w:rPr>
          <w:rFonts w:eastAsiaTheme="minorEastAsia" w:hint="eastAsia"/>
          <w:sz w:val="24"/>
        </w:rPr>
        <w:t>的</w:t>
      </w:r>
      <w:r>
        <w:rPr>
          <w:rFonts w:eastAsiaTheme="minorEastAsia"/>
          <w:sz w:val="24"/>
        </w:rPr>
        <w:t>数字化，动态心电监护仪全天候二十四小时不断产生数据，而心律失常存在种类多、突发性高、形成原因复杂</w:t>
      </w:r>
      <w:r>
        <w:rPr>
          <w:rFonts w:eastAsiaTheme="minorEastAsia" w:hint="eastAsia"/>
          <w:sz w:val="24"/>
        </w:rPr>
        <w:t>和</w:t>
      </w:r>
      <w:r>
        <w:rPr>
          <w:rFonts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eastAsiaTheme="minorEastAsia" w:hint="eastAsia"/>
          <w:sz w:val="24"/>
        </w:rPr>
        <w:t>监测</w:t>
      </w:r>
      <w:r>
        <w:rPr>
          <w:rFonts w:eastAsiaTheme="minorEastAsia"/>
          <w:sz w:val="24"/>
        </w:rPr>
        <w:t>设备有基于单导联的苹果系设备</w:t>
      </w:r>
      <w:r>
        <w:rPr>
          <w:rFonts w:eastAsiaTheme="minorEastAsia"/>
          <w:sz w:val="24"/>
        </w:rPr>
        <w:t>iWatch</w:t>
      </w:r>
      <w:r>
        <w:rPr>
          <w:rFonts w:eastAsiaTheme="minorEastAsia"/>
          <w:sz w:val="24"/>
        </w:rPr>
        <w:t>、基于肢体六导联的检测设备和动态心电监护仪</w:t>
      </w:r>
      <w:r>
        <w:rPr>
          <w:rFonts w:eastAsiaTheme="minorEastAsia"/>
          <w:sz w:val="24"/>
        </w:rPr>
        <w:t>Holter</w:t>
      </w:r>
      <w:r>
        <w:rPr>
          <w:rFonts w:eastAsiaTheme="minorEastAsia"/>
          <w:sz w:val="24"/>
        </w:rPr>
        <w:t>设备等。这些设备使得人们能够实时观测自己的心电状态，但是它们无法获得完整十二导联</w:t>
      </w:r>
      <w:r>
        <w:rPr>
          <w:rFonts w:eastAsiaTheme="minorEastAsia"/>
          <w:sz w:val="24"/>
        </w:rPr>
        <w:t>ECG</w:t>
      </w:r>
      <w:r>
        <w:rPr>
          <w:rFonts w:eastAsiaTheme="minorEastAsia"/>
          <w:sz w:val="24"/>
        </w:rPr>
        <w:t>信息，因此无法获得全方位的心脏状态，可能对于某些类型的心律失常诊断不灵敏。许多研究表明</w:t>
      </w:r>
      <w:r>
        <w:rPr>
          <w:rFonts w:eastAsiaTheme="minorEastAsia"/>
          <w:sz w:val="24"/>
        </w:rPr>
        <w:t>DNN</w:t>
      </w:r>
      <w:r>
        <w:rPr>
          <w:rFonts w:eastAsiaTheme="minorEastAsia"/>
          <w:sz w:val="24"/>
        </w:rPr>
        <w:t>模型基于十二导联</w:t>
      </w:r>
      <w:r>
        <w:rPr>
          <w:rFonts w:eastAsiaTheme="minorEastAsia"/>
          <w:sz w:val="24"/>
        </w:rPr>
        <w:t>ECG</w:t>
      </w:r>
      <w:r>
        <w:rPr>
          <w:rFonts w:eastAsiaTheme="minorEastAsia"/>
          <w:sz w:val="24"/>
        </w:rPr>
        <w:t>进行心律失常的识别性能优于单导联，这激发了我们研究深度学习过程中十二导联信息冗余性的问题，旨在验证利用较少导联组合实现高分类性能的心律失常自动识别的可行性。</w:t>
      </w:r>
    </w:p>
    <w:p w14:paraId="26E0E072" w14:textId="77777777" w:rsidR="009F04D6" w:rsidRDefault="00000000">
      <w:pPr>
        <w:spacing w:line="400" w:lineRule="exact"/>
        <w:ind w:firstLineChars="200" w:firstLine="480"/>
        <w:rPr>
          <w:rFonts w:eastAsiaTheme="minorEastAsia"/>
          <w:sz w:val="24"/>
        </w:rPr>
      </w:pPr>
      <w:r>
        <w:rPr>
          <w:rFonts w:eastAsiaTheme="minorEastAsia"/>
          <w:sz w:val="24"/>
        </w:rPr>
        <w:t>近些年针对十二导联</w:t>
      </w:r>
      <w:r>
        <w:rPr>
          <w:rFonts w:eastAsiaTheme="minorEastAsia"/>
          <w:sz w:val="24"/>
        </w:rPr>
        <w:t>ECG</w:t>
      </w:r>
      <w:r>
        <w:rPr>
          <w:rFonts w:eastAsiaTheme="minorEastAsia"/>
          <w:sz w:val="24"/>
        </w:rPr>
        <w:t>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14:paraId="1C0F44C4" w14:textId="77777777" w:rsidR="009F04D6" w:rsidRDefault="00000000">
      <w:pPr>
        <w:numPr>
          <w:ilvl w:val="0"/>
          <w:numId w:val="10"/>
        </w:numPr>
        <w:spacing w:line="400" w:lineRule="exact"/>
        <w:ind w:firstLineChars="200" w:firstLine="480"/>
        <w:rPr>
          <w:rFonts w:eastAsiaTheme="minorEastAsia"/>
          <w:sz w:val="24"/>
        </w:rPr>
      </w:pPr>
      <w:r>
        <w:rPr>
          <w:rFonts w:eastAsiaTheme="minorEastAsia"/>
          <w:sz w:val="24"/>
        </w:rPr>
        <w:t>提出了一种多通道时间序列信号的二维化转换方法。将原始的十二导联</w:t>
      </w:r>
      <w:r>
        <w:rPr>
          <w:rFonts w:eastAsiaTheme="minorEastAsia"/>
          <w:sz w:val="24"/>
        </w:rPr>
        <w:t>ECG</w:t>
      </w:r>
      <w:r>
        <w:rPr>
          <w:rFonts w:eastAsiaTheme="minorEastAsia"/>
          <w:sz w:val="24"/>
        </w:rPr>
        <w:t>拼接成灰度图一样的二维平面，每一列代表单导联的时间序列，每个</w:t>
      </w:r>
      <w:r>
        <w:rPr>
          <w:rFonts w:eastAsiaTheme="minorEastAsia"/>
          <w:sz w:val="24"/>
        </w:rPr>
        <w:t>“</w:t>
      </w:r>
      <w:r>
        <w:rPr>
          <w:rFonts w:eastAsiaTheme="minorEastAsia"/>
          <w:sz w:val="24"/>
        </w:rPr>
        <w:t>像素</w:t>
      </w:r>
      <w:r>
        <w:rPr>
          <w:rFonts w:eastAsiaTheme="minorEastAsia"/>
          <w:sz w:val="24"/>
        </w:rPr>
        <w:t>”</w:t>
      </w:r>
      <w:r>
        <w:rPr>
          <w:rFonts w:eastAsiaTheme="minorEastAsia"/>
          <w:sz w:val="24"/>
        </w:rPr>
        <w:t>代表心电图的一个电压值，使得二维化后的十二导联</w:t>
      </w:r>
      <w:r>
        <w:rPr>
          <w:rFonts w:eastAsiaTheme="minorEastAsia"/>
          <w:sz w:val="24"/>
        </w:rPr>
        <w:t>ECG</w:t>
      </w:r>
      <w:r>
        <w:rPr>
          <w:rFonts w:eastAsiaTheme="minorEastAsia"/>
          <w:sz w:val="24"/>
        </w:rPr>
        <w:t>既具备时间维度的连续性，又具备空间维度的相邻性。之后的研究又对这种方法进行了扩展，使得二维化后的十二导联</w:t>
      </w:r>
      <w:r>
        <w:rPr>
          <w:rFonts w:eastAsiaTheme="minorEastAsia"/>
          <w:sz w:val="24"/>
        </w:rPr>
        <w:t>ECG</w:t>
      </w:r>
      <w:r>
        <w:rPr>
          <w:rFonts w:eastAsiaTheme="minorEastAsia"/>
          <w:sz w:val="24"/>
        </w:rPr>
        <w:t>具备类似于图片</w:t>
      </w:r>
      <w:r>
        <w:rPr>
          <w:rFonts w:eastAsiaTheme="minorEastAsia"/>
          <w:sz w:val="24"/>
        </w:rPr>
        <w:t>RGB</w:t>
      </w:r>
      <w:r>
        <w:rPr>
          <w:rFonts w:eastAsiaTheme="minorEastAsia"/>
          <w:sz w:val="24"/>
        </w:rPr>
        <w:t>三个通道的数据。</w:t>
      </w:r>
    </w:p>
    <w:p w14:paraId="10CDD465" w14:textId="77777777" w:rsidR="009F04D6" w:rsidRDefault="00000000">
      <w:pPr>
        <w:numPr>
          <w:ilvl w:val="0"/>
          <w:numId w:val="10"/>
        </w:numPr>
        <w:spacing w:line="400" w:lineRule="exact"/>
        <w:ind w:firstLineChars="200" w:firstLine="480"/>
        <w:rPr>
          <w:rFonts w:eastAsiaTheme="minorEastAsia"/>
          <w:sz w:val="24"/>
        </w:rPr>
      </w:pPr>
      <w:r>
        <w:rPr>
          <w:rFonts w:eastAsiaTheme="minorEastAsia"/>
          <w:sz w:val="24"/>
        </w:rPr>
        <w:t>提出了一种二维</w:t>
      </w:r>
      <w:r>
        <w:rPr>
          <w:rFonts w:eastAsiaTheme="minorEastAsia"/>
          <w:sz w:val="24"/>
        </w:rPr>
        <w:t>DNN</w:t>
      </w:r>
      <w:r>
        <w:rPr>
          <w:rFonts w:eastAsiaTheme="minorEastAsia"/>
          <w:sz w:val="24"/>
        </w:rPr>
        <w:t>模型</w:t>
      </w:r>
      <w:r>
        <w:rPr>
          <w:rFonts w:eastAsiaTheme="minorEastAsia"/>
          <w:sz w:val="24"/>
        </w:rPr>
        <w:t>DSE-ResNet</w:t>
      </w:r>
      <w:r>
        <w:rPr>
          <w:rFonts w:eastAsiaTheme="minorEastAsia"/>
          <w:sz w:val="24"/>
        </w:rPr>
        <w:t>用于处理多通道时间序列</w:t>
      </w:r>
      <w:r>
        <w:rPr>
          <w:rFonts w:eastAsiaTheme="minorEastAsia"/>
          <w:sz w:val="24"/>
        </w:rPr>
        <w:t>ECG</w:t>
      </w:r>
      <w:r>
        <w:rPr>
          <w:rFonts w:eastAsiaTheme="minorEastAsia"/>
          <w:sz w:val="24"/>
        </w:rPr>
        <w:t>信号。</w:t>
      </w:r>
      <w:r>
        <w:rPr>
          <w:rFonts w:eastAsiaTheme="minorEastAsia"/>
          <w:sz w:val="24"/>
        </w:rPr>
        <w:t>DSE-ResNet</w:t>
      </w:r>
      <w:r>
        <w:rPr>
          <w:rFonts w:eastAsiaTheme="minorEastAsia"/>
          <w:sz w:val="24"/>
        </w:rPr>
        <w:t>可以在训练阶段学习导联内部和导联之间的特征。对比</w:t>
      </w:r>
      <w:r>
        <w:rPr>
          <w:rFonts w:eastAsiaTheme="minorEastAsia"/>
          <w:sz w:val="24"/>
        </w:rPr>
        <w:t>CPSC2018</w:t>
      </w:r>
      <w:r>
        <w:rPr>
          <w:rFonts w:eastAsiaTheme="minorEastAsia"/>
          <w:sz w:val="24"/>
        </w:rPr>
        <w:t>中前五名模型的结果以及近些年的研究表明，我们的模型在平均</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1</m:t>
            </m:r>
          </m:sub>
        </m:sSub>
      </m:oMath>
      <w:r>
        <w:rPr>
          <w:rFonts w:eastAsiaTheme="minorEastAsia"/>
          <w:sz w:val="24"/>
        </w:rPr>
        <w:t>值上表现良好的性能，并且在两个亚异常类型上取得了最好的测试结果。</w:t>
      </w:r>
      <w:r>
        <w:rPr>
          <w:rFonts w:eastAsiaTheme="minorEastAsia" w:hint="eastAsia"/>
          <w:sz w:val="24"/>
        </w:rPr>
        <w:t>并将该模型部署至在线平台。</w:t>
      </w:r>
    </w:p>
    <w:p w14:paraId="4359DB37" w14:textId="77777777" w:rsidR="009F04D6" w:rsidRDefault="00000000">
      <w:pPr>
        <w:numPr>
          <w:ilvl w:val="0"/>
          <w:numId w:val="10"/>
        </w:numPr>
        <w:spacing w:line="400" w:lineRule="exact"/>
        <w:ind w:firstLineChars="200" w:firstLine="480"/>
        <w:rPr>
          <w:rFonts w:eastAsiaTheme="minorEastAsia"/>
          <w:sz w:val="24"/>
        </w:rPr>
      </w:pPr>
      <w:r>
        <w:rPr>
          <w:rFonts w:eastAsiaTheme="minorEastAsia"/>
          <w:sz w:val="24"/>
        </w:rPr>
        <w:lastRenderedPageBreak/>
        <w:t>提出了一种针对十二导联</w:t>
      </w:r>
      <w:r>
        <w:rPr>
          <w:rFonts w:eastAsiaTheme="minorEastAsia"/>
          <w:sz w:val="24"/>
        </w:rPr>
        <w:t>ECG</w:t>
      </w:r>
      <w:r>
        <w:rPr>
          <w:rFonts w:eastAsiaTheme="minorEastAsia"/>
          <w:sz w:val="24"/>
        </w:rPr>
        <w:t>的切片规则来扩展训练集。</w:t>
      </w:r>
    </w:p>
    <w:p w14:paraId="693BB37B" w14:textId="77777777" w:rsidR="009F04D6" w:rsidRDefault="00000000">
      <w:pPr>
        <w:numPr>
          <w:ilvl w:val="0"/>
          <w:numId w:val="10"/>
        </w:numPr>
        <w:spacing w:line="400" w:lineRule="exact"/>
        <w:ind w:firstLineChars="200" w:firstLine="480"/>
        <w:rPr>
          <w:rFonts w:eastAsiaTheme="minorEastAsia"/>
          <w:sz w:val="24"/>
        </w:rPr>
      </w:pPr>
      <w:r>
        <w:rPr>
          <w:rFonts w:eastAsiaTheme="minorEastAsia"/>
          <w:sz w:val="24"/>
        </w:rPr>
        <w:t>采用正交试验代替常见的网格搜索和随机选择用于选择超参数。在评估模型阶段，我们使用了基于投票策略的集成学习来获得分类性能。</w:t>
      </w:r>
    </w:p>
    <w:p w14:paraId="3261621B" w14:textId="77777777" w:rsidR="009F04D6" w:rsidRDefault="00000000">
      <w:pPr>
        <w:numPr>
          <w:ilvl w:val="0"/>
          <w:numId w:val="7"/>
        </w:numPr>
        <w:spacing w:line="400" w:lineRule="exact"/>
        <w:ind w:firstLineChars="200" w:firstLine="480"/>
        <w:rPr>
          <w:rFonts w:eastAsiaTheme="minorEastAsia"/>
          <w:sz w:val="24"/>
        </w:rPr>
      </w:pPr>
      <w:r>
        <w:rPr>
          <w:rFonts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w:t>
      </w:r>
      <w:r>
        <w:rPr>
          <w:rFonts w:eastAsiaTheme="minorEastAsia"/>
          <w:sz w:val="24"/>
        </w:rPr>
        <w:t>ECG</w:t>
      </w:r>
      <w:r>
        <w:rPr>
          <w:rFonts w:eastAsiaTheme="minorEastAsia"/>
          <w:sz w:val="24"/>
        </w:rPr>
        <w:t>作为输入时的性能。</w:t>
      </w:r>
    </w:p>
    <w:p w14:paraId="5CFD7947" w14:textId="77777777" w:rsidR="009F04D6" w:rsidRDefault="00000000">
      <w:pPr>
        <w:spacing w:line="400" w:lineRule="exact"/>
        <w:ind w:firstLineChars="200" w:firstLine="480"/>
        <w:rPr>
          <w:rFonts w:eastAsiaTheme="minorEastAsia"/>
          <w:sz w:val="24"/>
        </w:rPr>
      </w:pPr>
      <w:r>
        <w:rPr>
          <w:rFonts w:eastAsiaTheme="minorEastAsia"/>
          <w:sz w:val="24"/>
        </w:rPr>
        <w:t>当然，经过长时间的研究和实验，我们也发现了研究过程中出现的一些无法解决或者来得及解决的问题，例如：</w:t>
      </w:r>
    </w:p>
    <w:p w14:paraId="03227FF9" w14:textId="77777777" w:rsidR="009F04D6" w:rsidRDefault="00000000">
      <w:pPr>
        <w:numPr>
          <w:ilvl w:val="0"/>
          <w:numId w:val="11"/>
        </w:numPr>
        <w:spacing w:line="400" w:lineRule="exact"/>
        <w:ind w:firstLineChars="200" w:firstLine="480"/>
        <w:rPr>
          <w:rFonts w:eastAsiaTheme="minorEastAsia"/>
          <w:sz w:val="24"/>
        </w:rPr>
      </w:pPr>
      <w:r>
        <w:rPr>
          <w:rFonts w:eastAsiaTheme="minorEastAsia"/>
          <w:sz w:val="24"/>
        </w:rPr>
        <w:t>二维化过程中十二导联的排序方式按照双极肢体导联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；单极加压肢体导联</w:t>
      </w:r>
      <w:r>
        <w:rPr>
          <w:rFonts w:eastAsiaTheme="minorEastAsia"/>
          <w:sz w:val="24"/>
        </w:rPr>
        <w:t>aVR</w:t>
      </w:r>
      <w:r>
        <w:rPr>
          <w:rFonts w:eastAsiaTheme="minorEastAsia"/>
          <w:sz w:val="24"/>
        </w:rPr>
        <w:t>、</w:t>
      </w:r>
      <w:r>
        <w:rPr>
          <w:rFonts w:eastAsiaTheme="minorEastAsia"/>
          <w:sz w:val="24"/>
        </w:rPr>
        <w:t>aVL</w:t>
      </w:r>
      <w:r>
        <w:rPr>
          <w:rFonts w:eastAsiaTheme="minorEastAsia"/>
          <w:sz w:val="24"/>
        </w:rPr>
        <w:t>、</w:t>
      </w:r>
      <w:r>
        <w:rPr>
          <w:rFonts w:eastAsiaTheme="minorEastAsia"/>
          <w:sz w:val="24"/>
        </w:rPr>
        <w:t>aVF</w:t>
      </w:r>
      <w:r>
        <w:rPr>
          <w:rFonts w:eastAsiaTheme="minorEastAsia"/>
          <w:sz w:val="24"/>
        </w:rPr>
        <w:t>；胸前导联</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的顺序进行排序，排序方式是否影响导联间特征的学习并不清楚。由于十二导联全排序产生的组合过多，并未进行进一步的研究。</w:t>
      </w:r>
    </w:p>
    <w:p w14:paraId="5D942B80" w14:textId="77777777" w:rsidR="009F04D6" w:rsidRDefault="00000000">
      <w:pPr>
        <w:numPr>
          <w:ilvl w:val="0"/>
          <w:numId w:val="11"/>
        </w:numPr>
        <w:spacing w:line="400" w:lineRule="exact"/>
        <w:ind w:firstLineChars="200" w:firstLine="480"/>
        <w:rPr>
          <w:rFonts w:eastAsiaTheme="minorEastAsia"/>
          <w:sz w:val="24"/>
        </w:rPr>
      </w:pPr>
      <w:r>
        <w:rPr>
          <w:rFonts w:eastAsiaTheme="minorEastAsia"/>
          <w:sz w:val="24"/>
        </w:rPr>
        <w:t>导联信号冗余性的探究过程中，设计的擦除组合是从十二导联</w:t>
      </w:r>
      <w:r>
        <w:rPr>
          <w:rFonts w:eastAsiaTheme="minorEastAsia"/>
          <w:sz w:val="24"/>
        </w:rPr>
        <w:t>ECG</w:t>
      </w:r>
      <w:r>
        <w:rPr>
          <w:rFonts w:eastAsiaTheme="minorEastAsia"/>
          <w:sz w:val="24"/>
        </w:rPr>
        <w:t>的分类以及逻辑计算冗余的角度出发选择的。其他情况的擦除组合能够何种性能尚不清晰。</w:t>
      </w:r>
    </w:p>
    <w:p w14:paraId="1855C89D" w14:textId="77777777" w:rsidR="009F04D6" w:rsidRDefault="00000000">
      <w:pPr>
        <w:numPr>
          <w:ilvl w:val="0"/>
          <w:numId w:val="11"/>
        </w:numPr>
        <w:spacing w:line="400" w:lineRule="exact"/>
        <w:ind w:firstLineChars="200" w:firstLine="480"/>
        <w:rPr>
          <w:rFonts w:eastAsiaTheme="minorEastAsia"/>
          <w:sz w:val="24"/>
        </w:rPr>
      </w:pPr>
      <w:r>
        <w:rPr>
          <w:rFonts w:eastAsiaTheme="minorEastAsia"/>
          <w:sz w:val="24"/>
        </w:rPr>
        <w:t>实验过程中，对于不同心律失常的识别给定不同导联的权重是一致的。但实际特定类型的心律失常在部分导联表现更明显。</w:t>
      </w:r>
    </w:p>
    <w:p w14:paraId="2DFDE3DC" w14:textId="77777777" w:rsidR="009F04D6" w:rsidRDefault="00000000">
      <w:pPr>
        <w:numPr>
          <w:ilvl w:val="0"/>
          <w:numId w:val="11"/>
        </w:numPr>
        <w:spacing w:line="400" w:lineRule="exact"/>
        <w:ind w:firstLineChars="200" w:firstLine="480"/>
        <w:rPr>
          <w:sz w:val="24"/>
        </w:rPr>
      </w:pPr>
      <w:r>
        <w:rPr>
          <w:rFonts w:eastAsiaTheme="minorEastAsia"/>
          <w:sz w:val="24"/>
        </w:rPr>
        <w:t>对于</w:t>
      </w:r>
      <w:r>
        <w:rPr>
          <w:rFonts w:eastAsiaTheme="minorEastAsia"/>
          <w:sz w:val="24"/>
        </w:rPr>
        <w:t>ST</w:t>
      </w:r>
      <w:r>
        <w:rPr>
          <w:rFonts w:eastAsiaTheme="minorEastAsia"/>
          <w:sz w:val="24"/>
        </w:rPr>
        <w:t>类型的诊断，仍需要大量的样本供给。在对</w:t>
      </w:r>
      <w:r>
        <w:rPr>
          <w:rFonts w:eastAsiaTheme="minorEastAsia"/>
          <w:sz w:val="24"/>
        </w:rPr>
        <w:t>CPSC2018</w:t>
      </w:r>
      <w:r>
        <w:rPr>
          <w:rFonts w:eastAsiaTheme="minorEastAsia"/>
          <w:sz w:val="24"/>
        </w:rPr>
        <w:t>数据库的研究中，</w:t>
      </w:r>
      <w:r>
        <w:rPr>
          <w:rFonts w:eastAsiaTheme="minorEastAsia" w:hint="eastAsia"/>
          <w:sz w:val="24"/>
        </w:rPr>
        <w:t>几乎</w:t>
      </w:r>
      <w:r>
        <w:rPr>
          <w:rFonts w:eastAsiaTheme="minorEastAsia"/>
          <w:sz w:val="24"/>
        </w:rPr>
        <w:t>所有的模型对</w:t>
      </w:r>
      <w:r>
        <w:rPr>
          <w:rFonts w:eastAsiaTheme="minorEastAsia"/>
          <w:sz w:val="24"/>
        </w:rPr>
        <w:t>ST</w:t>
      </w:r>
      <w:r>
        <w:rPr>
          <w:rFonts w:eastAsiaTheme="minorEastAsia"/>
          <w:sz w:val="24"/>
        </w:rPr>
        <w:t>尤其是</w:t>
      </w:r>
      <w:r>
        <w:rPr>
          <w:rFonts w:eastAsiaTheme="minorEastAsia"/>
          <w:sz w:val="24"/>
        </w:rPr>
        <w:t>STE</w:t>
      </w:r>
      <w:r>
        <w:rPr>
          <w:rFonts w:eastAsiaTheme="minorEastAsia"/>
          <w:sz w:val="24"/>
        </w:rPr>
        <w:t>的识别都呈现出较低的评价分数。产生这个的原因目前主要认为是训练样本过少，模型能够提取到的有效信息较少。</w:t>
      </w:r>
    </w:p>
    <w:p w14:paraId="001B4AF0" w14:textId="77777777" w:rsidR="009F04D6" w:rsidRDefault="00000000">
      <w:pPr>
        <w:spacing w:before="240" w:after="120"/>
        <w:jc w:val="left"/>
        <w:outlineLvl w:val="1"/>
        <w:rPr>
          <w:rFonts w:ascii="黑体" w:eastAsia="黑体" w:hAnsi="黑体"/>
          <w:bCs/>
          <w:sz w:val="28"/>
          <w:shd w:val="clear" w:color="auto" w:fill="FFFFFF"/>
        </w:rPr>
      </w:pPr>
      <w:bookmarkStart w:id="93" w:name="_Toc27668"/>
      <w:r>
        <w:rPr>
          <w:rFonts w:eastAsia="黑体" w:hint="eastAsia"/>
          <w:bCs/>
          <w:sz w:val="28"/>
          <w:shd w:val="clear" w:color="auto" w:fill="FFFFFF"/>
        </w:rPr>
        <w:t>6</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未来研究展望</w:t>
      </w:r>
      <w:bookmarkEnd w:id="93"/>
    </w:p>
    <w:p w14:paraId="32168EC3" w14:textId="77777777" w:rsidR="009F04D6" w:rsidRDefault="00000000">
      <w:pPr>
        <w:spacing w:line="400" w:lineRule="exact"/>
        <w:ind w:firstLineChars="200" w:firstLine="480"/>
        <w:rPr>
          <w:sz w:val="24"/>
        </w:rPr>
      </w:pPr>
      <w:r>
        <w:rPr>
          <w:sz w:val="24"/>
        </w:rPr>
        <w:t>结合上述本研究</w:t>
      </w:r>
      <w:r>
        <w:rPr>
          <w:rFonts w:hint="eastAsia"/>
          <w:sz w:val="24"/>
        </w:rPr>
        <w:t>忽略</w:t>
      </w:r>
      <w:r>
        <w:rPr>
          <w:sz w:val="24"/>
        </w:rPr>
        <w:t>的问题，未来的研究方向包括：</w:t>
      </w:r>
    </w:p>
    <w:p w14:paraId="266FA3D0" w14:textId="77777777" w:rsidR="009F04D6" w:rsidRDefault="00000000">
      <w:pPr>
        <w:numPr>
          <w:ilvl w:val="0"/>
          <w:numId w:val="12"/>
        </w:numPr>
        <w:spacing w:line="400" w:lineRule="exact"/>
        <w:ind w:firstLineChars="200" w:firstLine="480"/>
        <w:rPr>
          <w:sz w:val="24"/>
        </w:rPr>
      </w:pPr>
      <w:r>
        <w:rPr>
          <w:sz w:val="24"/>
        </w:rPr>
        <w:t>研究二维化十二导联</w:t>
      </w:r>
      <w:r>
        <w:rPr>
          <w:sz w:val="24"/>
        </w:rPr>
        <w:t>ECG</w:t>
      </w:r>
      <w:r>
        <w:rPr>
          <w:sz w:val="24"/>
        </w:rPr>
        <w:t>在深度学习过程中的排序问题，探究不同导联之间关系的强弱。</w:t>
      </w:r>
    </w:p>
    <w:p w14:paraId="23EC23AD" w14:textId="77777777" w:rsidR="009F04D6" w:rsidRDefault="00000000">
      <w:pPr>
        <w:numPr>
          <w:ilvl w:val="0"/>
          <w:numId w:val="12"/>
        </w:numPr>
        <w:spacing w:line="400" w:lineRule="exact"/>
        <w:ind w:firstLineChars="200" w:firstLine="480"/>
        <w:rPr>
          <w:sz w:val="24"/>
        </w:rPr>
      </w:pPr>
      <w:r>
        <w:rPr>
          <w:sz w:val="24"/>
        </w:rPr>
        <w:t>研究擦除导联的其他组合方式对心律失常的影响，尽可能匹配到现有便携式心电监测设备能够记录的导联，从而实现不同设备的心律失常的高性能自动识别。</w:t>
      </w:r>
    </w:p>
    <w:p w14:paraId="352177C5" w14:textId="77777777" w:rsidR="009F04D6" w:rsidRDefault="00000000">
      <w:pPr>
        <w:numPr>
          <w:ilvl w:val="0"/>
          <w:numId w:val="12"/>
        </w:numPr>
        <w:spacing w:line="400" w:lineRule="exact"/>
        <w:ind w:firstLineChars="200" w:firstLine="480"/>
        <w:rPr>
          <w:sz w:val="24"/>
        </w:rPr>
      </w:pPr>
      <w:r>
        <w:rPr>
          <w:sz w:val="24"/>
        </w:rPr>
        <w:t>研究不同心律失常类型和能够诊断它的导联之间的对应关系，从而在自动识别算法中给予特定心律失常对应导联的权重，加大识别的准确性。</w:t>
      </w:r>
    </w:p>
    <w:p w14:paraId="5FFC84D3" w14:textId="77777777" w:rsidR="009F04D6" w:rsidRDefault="00000000">
      <w:pPr>
        <w:numPr>
          <w:ilvl w:val="0"/>
          <w:numId w:val="12"/>
        </w:numPr>
        <w:spacing w:line="400" w:lineRule="exact"/>
        <w:ind w:firstLineChars="200" w:firstLine="480"/>
        <w:rPr>
          <w:sz w:val="24"/>
        </w:rPr>
      </w:pPr>
      <w:r>
        <w:rPr>
          <w:sz w:val="24"/>
        </w:rPr>
        <w:t>可视化不同导联擦除方式在训练过程中被关注的部分，以此判定</w:t>
      </w:r>
      <w:r>
        <w:rPr>
          <w:sz w:val="24"/>
        </w:rPr>
        <w:t>CNN</w:t>
      </w:r>
      <w:r>
        <w:rPr>
          <w:sz w:val="24"/>
        </w:rPr>
        <w:t>关注的局部信息主要依赖的导联是什么。</w:t>
      </w:r>
    </w:p>
    <w:p w14:paraId="75807EB2" w14:textId="77777777" w:rsidR="009F04D6" w:rsidRDefault="00000000">
      <w:pPr>
        <w:numPr>
          <w:ilvl w:val="0"/>
          <w:numId w:val="12"/>
        </w:numPr>
        <w:spacing w:line="400" w:lineRule="exact"/>
        <w:ind w:firstLineChars="200" w:firstLine="480"/>
        <w:rPr>
          <w:sz w:val="24"/>
        </w:rPr>
      </w:pPr>
      <w:r>
        <w:rPr>
          <w:sz w:val="24"/>
        </w:rPr>
        <w:t>收集更多的十二导联数据库，将不同心律失常类型的数量保持在同一水</w:t>
      </w:r>
      <w:r>
        <w:rPr>
          <w:sz w:val="24"/>
        </w:rPr>
        <w:lastRenderedPageBreak/>
        <w:t>平，屏蔽因缺乏样本而导致模型学习特征不足够的问题。</w:t>
      </w:r>
    </w:p>
    <w:p w14:paraId="5D897005" w14:textId="77777777" w:rsidR="009F04D6" w:rsidRDefault="00000000">
      <w:pPr>
        <w:numPr>
          <w:ilvl w:val="0"/>
          <w:numId w:val="12"/>
        </w:numPr>
        <w:spacing w:line="400" w:lineRule="exact"/>
        <w:ind w:firstLineChars="200" w:firstLine="480"/>
        <w:rPr>
          <w:sz w:val="24"/>
        </w:rPr>
        <w:sectPr w:rsidR="009F04D6">
          <w:headerReference w:type="even" r:id="rId141"/>
          <w:headerReference w:type="default" r:id="rId142"/>
          <w:pgSz w:w="11906" w:h="16838"/>
          <w:pgMar w:top="1417" w:right="1417" w:bottom="1417" w:left="1417" w:header="737" w:footer="992" w:gutter="567"/>
          <w:cols w:space="0"/>
          <w:docGrid w:type="linesAndChars" w:linePitch="318"/>
        </w:sectPr>
      </w:pPr>
      <w:r>
        <w:rPr>
          <w:sz w:val="24"/>
        </w:rPr>
        <w:t>持续优化基于</w:t>
      </w:r>
      <w:r>
        <w:rPr>
          <w:sz w:val="24"/>
        </w:rPr>
        <w:t>Flask</w:t>
      </w:r>
      <w:r>
        <w:rPr>
          <w:sz w:val="24"/>
        </w:rPr>
        <w:t>的心律失常自动分类平台的功能和算</w:t>
      </w:r>
    </w:p>
    <w:p w14:paraId="7C9B454E" w14:textId="77777777" w:rsidR="009F04D6" w:rsidRDefault="00000000">
      <w:pPr>
        <w:spacing w:before="480" w:after="360"/>
        <w:jc w:val="center"/>
        <w:outlineLvl w:val="0"/>
        <w:rPr>
          <w:rFonts w:eastAsia="黑体"/>
          <w:bCs/>
          <w:color w:val="000000"/>
          <w:sz w:val="32"/>
          <w:szCs w:val="32"/>
          <w:shd w:val="clear" w:color="auto" w:fill="FFFFFF"/>
        </w:rPr>
      </w:pPr>
      <w:bookmarkStart w:id="94" w:name="_Toc10032"/>
      <w:r>
        <w:rPr>
          <w:rFonts w:eastAsia="黑体" w:hint="eastAsia"/>
          <w:bCs/>
          <w:color w:val="000000"/>
          <w:sz w:val="32"/>
          <w:szCs w:val="32"/>
          <w:shd w:val="clear" w:color="auto" w:fill="FFFFFF"/>
        </w:rPr>
        <w:lastRenderedPageBreak/>
        <w:t>参考文献</w:t>
      </w:r>
      <w:bookmarkEnd w:id="94"/>
    </w:p>
    <w:p w14:paraId="6BBECB34" w14:textId="195D9E1C" w:rsidR="009F04D6" w:rsidRPr="007E1F30" w:rsidRDefault="007A62F8" w:rsidP="007E1F30">
      <w:pPr>
        <w:pStyle w:val="ad"/>
        <w:numPr>
          <w:ilvl w:val="0"/>
          <w:numId w:val="13"/>
        </w:numPr>
        <w:ind w:left="420" w:hanging="420"/>
        <w:jc w:val="both"/>
        <w:rPr>
          <w:szCs w:val="24"/>
        </w:rPr>
      </w:pPr>
      <w:bookmarkStart w:id="95" w:name="_Ref7246"/>
      <w:r>
        <w:rPr>
          <w:rFonts w:eastAsiaTheme="minorEastAsia"/>
          <w:szCs w:val="24"/>
        </w:rPr>
        <w:t xml:space="preserve"> </w:t>
      </w:r>
      <w:r w:rsidRPr="007E1F30">
        <w:rPr>
          <w:szCs w:val="24"/>
        </w:rPr>
        <w:t>Holst H, Ohlsson M, Peterson C, et al. A confident decision support system for interpreting electrocardiograms[J]. Clinical Physiology, 1999, 19(5): 410-418.</w:t>
      </w:r>
      <w:bookmarkEnd w:id="95"/>
    </w:p>
    <w:p w14:paraId="11866C20" w14:textId="37874BCC" w:rsidR="009F04D6" w:rsidRPr="007E1F30" w:rsidRDefault="007A62F8" w:rsidP="007E1F30">
      <w:pPr>
        <w:pStyle w:val="ad"/>
        <w:numPr>
          <w:ilvl w:val="0"/>
          <w:numId w:val="13"/>
        </w:numPr>
        <w:ind w:left="420" w:hanging="420"/>
        <w:jc w:val="both"/>
        <w:rPr>
          <w:szCs w:val="24"/>
        </w:rPr>
      </w:pPr>
      <w:bookmarkStart w:id="96" w:name="_Ref7409"/>
      <w:r w:rsidRPr="007E1F30">
        <w:rPr>
          <w:szCs w:val="24"/>
        </w:rPr>
        <w:t xml:space="preserve"> Shah A P, Rubin S A. Errors in the computerized electrocardiogram interpretation of cardiac rhythm[J]. Journal of electrocardiology, 2007, 40(5): 385-390.</w:t>
      </w:r>
      <w:bookmarkEnd w:id="96"/>
    </w:p>
    <w:p w14:paraId="6CEEC032" w14:textId="5C73B0B7" w:rsidR="009F04D6" w:rsidRPr="007E1F30" w:rsidRDefault="007A62F8" w:rsidP="007E1F30">
      <w:pPr>
        <w:pStyle w:val="ad"/>
        <w:numPr>
          <w:ilvl w:val="0"/>
          <w:numId w:val="13"/>
        </w:numPr>
        <w:ind w:left="420" w:hanging="420"/>
        <w:jc w:val="both"/>
        <w:rPr>
          <w:szCs w:val="24"/>
        </w:rPr>
      </w:pPr>
      <w:bookmarkStart w:id="97" w:name="_Ref23935"/>
      <w:r w:rsidRPr="007E1F30">
        <w:rPr>
          <w:szCs w:val="24"/>
        </w:rPr>
        <w:t xml:space="preserve"> </w:t>
      </w:r>
      <w:r w:rsidRPr="007E1F30">
        <w:rPr>
          <w:szCs w:val="24"/>
        </w:rPr>
        <w:t>马丽媛</w:t>
      </w:r>
      <w:r w:rsidRPr="007E1F30">
        <w:rPr>
          <w:szCs w:val="24"/>
        </w:rPr>
        <w:t>,</w:t>
      </w:r>
      <w:r w:rsidRPr="007E1F30">
        <w:rPr>
          <w:szCs w:val="24"/>
        </w:rPr>
        <w:t>王增武</w:t>
      </w:r>
      <w:r w:rsidRPr="007E1F30">
        <w:rPr>
          <w:szCs w:val="24"/>
        </w:rPr>
        <w:t>,</w:t>
      </w:r>
      <w:r w:rsidRPr="007E1F30">
        <w:rPr>
          <w:szCs w:val="24"/>
        </w:rPr>
        <w:t>樊静等</w:t>
      </w:r>
      <w:r w:rsidRPr="007E1F30">
        <w:rPr>
          <w:szCs w:val="24"/>
        </w:rPr>
        <w:t>.</w:t>
      </w:r>
      <w:r w:rsidRPr="007E1F30">
        <w:rPr>
          <w:szCs w:val="24"/>
        </w:rPr>
        <w:t>《中国心血管健康与疾病报告</w:t>
      </w:r>
      <w:r w:rsidRPr="007E1F30">
        <w:rPr>
          <w:szCs w:val="24"/>
        </w:rPr>
        <w:t>2021</w:t>
      </w:r>
      <w:r w:rsidRPr="007E1F30">
        <w:rPr>
          <w:szCs w:val="24"/>
        </w:rPr>
        <w:t>》概要</w:t>
      </w:r>
      <w:r w:rsidRPr="007E1F30">
        <w:rPr>
          <w:szCs w:val="24"/>
        </w:rPr>
        <w:t>[J].</w:t>
      </w:r>
      <w:r w:rsidRPr="007E1F30">
        <w:rPr>
          <w:szCs w:val="24"/>
        </w:rPr>
        <w:t>中国介入心脏病学杂志</w:t>
      </w:r>
      <w:r w:rsidRPr="007E1F30">
        <w:rPr>
          <w:szCs w:val="24"/>
        </w:rPr>
        <w:t>,2022,30(07):481-496.</w:t>
      </w:r>
      <w:bookmarkEnd w:id="97"/>
    </w:p>
    <w:p w14:paraId="1E501D53" w14:textId="5D4F53FD" w:rsidR="009F04D6" w:rsidRPr="007E1F30" w:rsidRDefault="007A62F8" w:rsidP="007E1F30">
      <w:pPr>
        <w:pStyle w:val="ad"/>
        <w:numPr>
          <w:ilvl w:val="0"/>
          <w:numId w:val="13"/>
        </w:numPr>
        <w:ind w:left="420" w:hanging="420"/>
        <w:jc w:val="both"/>
        <w:rPr>
          <w:szCs w:val="24"/>
        </w:rPr>
      </w:pPr>
      <w:bookmarkStart w:id="98" w:name="_Ref7592"/>
      <w:r w:rsidRPr="007E1F30">
        <w:rPr>
          <w:szCs w:val="24"/>
        </w:rPr>
        <w:t xml:space="preserve"> Wang J, Wang P, Wang S. Automated detection of atrial fibrillation in ECG signals based on wavelet packet transform and correlation function of random process[J]. Biomedical Signal Processing and Control, 2020, 55: 101662.</w:t>
      </w:r>
      <w:bookmarkEnd w:id="98"/>
    </w:p>
    <w:p w14:paraId="0281C702" w14:textId="4756063F" w:rsidR="009F04D6" w:rsidRPr="007E1F30" w:rsidRDefault="007A62F8" w:rsidP="007E1F30">
      <w:pPr>
        <w:pStyle w:val="ad"/>
        <w:numPr>
          <w:ilvl w:val="0"/>
          <w:numId w:val="13"/>
        </w:numPr>
        <w:ind w:left="420" w:hanging="420"/>
        <w:jc w:val="both"/>
        <w:rPr>
          <w:szCs w:val="24"/>
        </w:rPr>
      </w:pPr>
      <w:bookmarkStart w:id="99" w:name="_Ref24186"/>
      <w:bookmarkStart w:id="100" w:name="_Ref13683"/>
      <w:r w:rsidRPr="007E1F30">
        <w:rPr>
          <w:szCs w:val="24"/>
        </w:rPr>
        <w:t xml:space="preserve"> </w:t>
      </w:r>
      <w:bookmarkStart w:id="101" w:name="_Ref130901116"/>
      <w:r w:rsidRPr="007E1F30">
        <w:rPr>
          <w:szCs w:val="24"/>
        </w:rPr>
        <w:t>T</w:t>
      </w:r>
      <w:bookmarkEnd w:id="99"/>
      <w:r w:rsidRPr="007E1F30">
        <w:rPr>
          <w:szCs w:val="24"/>
        </w:rPr>
        <w:t>sipouras M G, Fotiadis D I, Sideris D. An arrhythmia classification system based on the RR-interval signal[J]. Artificial intelligence in medicine, 2005, 33(3): 237-250.</w:t>
      </w:r>
      <w:bookmarkEnd w:id="100"/>
      <w:bookmarkEnd w:id="101"/>
    </w:p>
    <w:p w14:paraId="47BC40A3" w14:textId="4A3A89F5" w:rsidR="009F04D6" w:rsidRPr="007E1F30" w:rsidRDefault="007A62F8" w:rsidP="007E1F30">
      <w:pPr>
        <w:pStyle w:val="ad"/>
        <w:numPr>
          <w:ilvl w:val="0"/>
          <w:numId w:val="13"/>
        </w:numPr>
        <w:ind w:left="420" w:hanging="420"/>
        <w:jc w:val="both"/>
        <w:rPr>
          <w:szCs w:val="24"/>
        </w:rPr>
      </w:pPr>
      <w:bookmarkStart w:id="102" w:name="_Ref13690"/>
      <w:r w:rsidRPr="007E1F30">
        <w:rPr>
          <w:szCs w:val="24"/>
        </w:rPr>
        <w:t xml:space="preserve"> </w:t>
      </w:r>
      <w:bookmarkStart w:id="103" w:name="_Ref130901117"/>
      <w:r w:rsidRPr="007E1F30">
        <w:rPr>
          <w:szCs w:val="24"/>
        </w:rPr>
        <w:t>Haseena H H, Mathew A T, Paul J K. Fuzzy clustered probabilistic and multi layered feed forward neural networks for electrocardiogram arrhythmia classification[J]. Journal of Medical Systems, 2011, 35: 179-188.</w:t>
      </w:r>
      <w:bookmarkEnd w:id="102"/>
      <w:bookmarkEnd w:id="103"/>
    </w:p>
    <w:p w14:paraId="1C088DCD" w14:textId="42CB6B7F" w:rsidR="009F04D6" w:rsidRPr="007E1F30" w:rsidRDefault="007A62F8" w:rsidP="007E1F30">
      <w:pPr>
        <w:pStyle w:val="ad"/>
        <w:numPr>
          <w:ilvl w:val="0"/>
          <w:numId w:val="13"/>
        </w:numPr>
        <w:ind w:left="420" w:hanging="420"/>
        <w:jc w:val="both"/>
        <w:rPr>
          <w:szCs w:val="24"/>
        </w:rPr>
      </w:pPr>
      <w:bookmarkStart w:id="104" w:name="_Ref7746"/>
      <w:r w:rsidRPr="007E1F30">
        <w:rPr>
          <w:szCs w:val="24"/>
        </w:rPr>
        <w:t xml:space="preserve"> Mondéjar-Guerra V, Novo J, Rouco J, et al. Heartbeat classification fusing temporal and morphological information of ECGs via ensemble of classifiers[J]. Biomedical Signal Processing and Control, 2019, 47: 41-48.</w:t>
      </w:r>
      <w:bookmarkEnd w:id="104"/>
    </w:p>
    <w:p w14:paraId="0F34C120" w14:textId="10E7CBC5" w:rsidR="009F04D6" w:rsidRPr="007E1F30" w:rsidRDefault="007A62F8" w:rsidP="007E1F30">
      <w:pPr>
        <w:pStyle w:val="ad"/>
        <w:numPr>
          <w:ilvl w:val="0"/>
          <w:numId w:val="13"/>
        </w:numPr>
        <w:ind w:left="420" w:hanging="420"/>
        <w:jc w:val="both"/>
        <w:rPr>
          <w:szCs w:val="24"/>
        </w:rPr>
      </w:pPr>
      <w:bookmarkStart w:id="105" w:name="_Ref13742"/>
      <w:r w:rsidRPr="007E1F30">
        <w:rPr>
          <w:szCs w:val="24"/>
        </w:rPr>
        <w:t xml:space="preserve"> Afkhami R G, Azarnia G, Tinati M A. Cardiac arrhythmia classification using statistical and mixture modeling features of ECG signals[J]. Pattern Recognition Letters, 2016, 70: 45-51.</w:t>
      </w:r>
      <w:bookmarkEnd w:id="105"/>
    </w:p>
    <w:p w14:paraId="75E19F52" w14:textId="2780F5DF" w:rsidR="009F04D6" w:rsidRPr="007E1F30" w:rsidRDefault="007A62F8" w:rsidP="007E1F30">
      <w:pPr>
        <w:pStyle w:val="ad"/>
        <w:numPr>
          <w:ilvl w:val="0"/>
          <w:numId w:val="13"/>
        </w:numPr>
        <w:tabs>
          <w:tab w:val="clear" w:pos="0"/>
        </w:tabs>
        <w:ind w:left="420" w:hanging="420"/>
        <w:jc w:val="both"/>
        <w:rPr>
          <w:szCs w:val="24"/>
        </w:rPr>
      </w:pPr>
      <w:bookmarkStart w:id="106" w:name="_Ref8144"/>
      <w:r w:rsidRPr="007E1F30">
        <w:rPr>
          <w:szCs w:val="24"/>
        </w:rPr>
        <w:t xml:space="preserve"> Martis R J, Acharya U R, Prasad H, et al. Application of higher order statistics for atrial arrhythmia classification[J]. Biomedical signal processing and control, 2013, 8(6): 888-900.</w:t>
      </w:r>
      <w:bookmarkEnd w:id="106"/>
    </w:p>
    <w:p w14:paraId="6BA9FD8E" w14:textId="390DD9EC" w:rsidR="009F04D6" w:rsidRPr="007E1F30" w:rsidRDefault="007A62F8" w:rsidP="007E1F30">
      <w:pPr>
        <w:pStyle w:val="ad"/>
        <w:numPr>
          <w:ilvl w:val="0"/>
          <w:numId w:val="13"/>
        </w:numPr>
        <w:tabs>
          <w:tab w:val="clear" w:pos="0"/>
        </w:tabs>
        <w:ind w:left="510" w:hanging="510"/>
        <w:jc w:val="both"/>
        <w:rPr>
          <w:szCs w:val="24"/>
        </w:rPr>
      </w:pPr>
      <w:bookmarkStart w:id="107" w:name="_Ref13785"/>
      <w:r w:rsidRPr="007E1F30">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07"/>
    </w:p>
    <w:p w14:paraId="737118A9" w14:textId="636E1111" w:rsidR="009F04D6" w:rsidRPr="007E1F30" w:rsidRDefault="007A62F8" w:rsidP="007E1F30">
      <w:pPr>
        <w:pStyle w:val="ad"/>
        <w:numPr>
          <w:ilvl w:val="0"/>
          <w:numId w:val="13"/>
        </w:numPr>
        <w:ind w:left="510" w:hanging="510"/>
        <w:jc w:val="both"/>
        <w:rPr>
          <w:szCs w:val="24"/>
        </w:rPr>
      </w:pPr>
      <w:bookmarkStart w:id="108" w:name="_Ref13746"/>
      <w:r w:rsidRPr="007E1F30">
        <w:rPr>
          <w:szCs w:val="24"/>
        </w:rPr>
        <w:t xml:space="preserve"> De Chazal P, O'Dwyer M, Reilly R B. Automatic classification of heartbeats using ECG morphology and heartbeat interval features[J]. IEEE transactions on biomedical engineering, 2004, 51(7): 1196-1206.</w:t>
      </w:r>
      <w:bookmarkEnd w:id="108"/>
    </w:p>
    <w:p w14:paraId="54CBF0C6" w14:textId="3CB62E0B" w:rsidR="009F04D6" w:rsidRPr="007E1F30" w:rsidRDefault="007A62F8" w:rsidP="007E1F30">
      <w:pPr>
        <w:pStyle w:val="ad"/>
        <w:numPr>
          <w:ilvl w:val="0"/>
          <w:numId w:val="13"/>
        </w:numPr>
        <w:ind w:left="510" w:hanging="510"/>
        <w:jc w:val="both"/>
        <w:rPr>
          <w:szCs w:val="24"/>
        </w:rPr>
      </w:pPr>
      <w:bookmarkStart w:id="109" w:name="_Ref13821"/>
      <w:r w:rsidRPr="007E1F30">
        <w:rPr>
          <w:szCs w:val="24"/>
        </w:rPr>
        <w:lastRenderedPageBreak/>
        <w:t xml:space="preserve"> Ince T, Kiranyaz S, Gabbouj M. A generic and robust system for automated patient-specific classification of ECG signals[J]. IEEE Transactions on Biomedical Engineering, 2009, 56(5): 1415-1426.</w:t>
      </w:r>
      <w:bookmarkEnd w:id="109"/>
    </w:p>
    <w:p w14:paraId="2EE0ACA1" w14:textId="34113CA8" w:rsidR="009F04D6" w:rsidRPr="007E1F30" w:rsidRDefault="007A62F8" w:rsidP="007E1F30">
      <w:pPr>
        <w:pStyle w:val="ad"/>
        <w:numPr>
          <w:ilvl w:val="0"/>
          <w:numId w:val="13"/>
        </w:numPr>
        <w:ind w:left="510" w:hanging="510"/>
        <w:jc w:val="both"/>
        <w:rPr>
          <w:szCs w:val="24"/>
        </w:rPr>
      </w:pPr>
      <w:bookmarkStart w:id="110" w:name="_Ref13824"/>
      <w:r w:rsidRPr="007E1F30">
        <w:rPr>
          <w:szCs w:val="24"/>
        </w:rPr>
        <w:t xml:space="preserve"> Wang J S, Chiang W C, Hsu Y L, et al. ECG arrhythmia classification using a probabilistic neural network with a feature reduction method[J]. Neurocomputing, 2013, 116: 38-45.</w:t>
      </w:r>
      <w:bookmarkEnd w:id="110"/>
    </w:p>
    <w:p w14:paraId="7C4B6803" w14:textId="1450B8A6" w:rsidR="009F04D6" w:rsidRPr="007E1F30" w:rsidRDefault="007A62F8" w:rsidP="007E1F30">
      <w:pPr>
        <w:pStyle w:val="ad"/>
        <w:numPr>
          <w:ilvl w:val="0"/>
          <w:numId w:val="13"/>
        </w:numPr>
        <w:ind w:left="510" w:hanging="510"/>
        <w:jc w:val="both"/>
        <w:rPr>
          <w:szCs w:val="24"/>
        </w:rPr>
      </w:pPr>
      <w:bookmarkStart w:id="111" w:name="_Ref13899"/>
      <w:r w:rsidRPr="007E1F30">
        <w:rPr>
          <w:szCs w:val="24"/>
        </w:rPr>
        <w:t xml:space="preserve"> Martis R J, Acharya U R, Min L C. ECG beat classification using PCA, LDA, ICA and discrete wavelet transform[J]. Biomedical Signal Processing and Control, 2013, 8(5): 437-448.</w:t>
      </w:r>
      <w:bookmarkEnd w:id="111"/>
    </w:p>
    <w:p w14:paraId="73E23EE3" w14:textId="77C873F2" w:rsidR="009F04D6" w:rsidRPr="007E1F30" w:rsidRDefault="007A62F8" w:rsidP="007E1F30">
      <w:pPr>
        <w:pStyle w:val="ad"/>
        <w:numPr>
          <w:ilvl w:val="0"/>
          <w:numId w:val="13"/>
        </w:numPr>
        <w:ind w:left="510" w:hanging="510"/>
        <w:jc w:val="both"/>
        <w:rPr>
          <w:szCs w:val="24"/>
        </w:rPr>
      </w:pPr>
      <w:bookmarkStart w:id="112" w:name="_Ref13902"/>
      <w:r w:rsidRPr="007E1F30">
        <w:rPr>
          <w:szCs w:val="24"/>
        </w:rPr>
        <w:t xml:space="preserve"> Martis R J, Acharya U R, Prasad H, et al. Automated detection of atrial fibrillation using Bayesian paradigm[J]. Knowledge-Based Systems, 2013, 54: 269-275.</w:t>
      </w:r>
      <w:bookmarkEnd w:id="112"/>
    </w:p>
    <w:p w14:paraId="499377C9" w14:textId="6014FB3B" w:rsidR="009F04D6" w:rsidRPr="007E1F30" w:rsidRDefault="007A62F8" w:rsidP="007E1F30">
      <w:pPr>
        <w:pStyle w:val="ad"/>
        <w:numPr>
          <w:ilvl w:val="0"/>
          <w:numId w:val="13"/>
        </w:numPr>
        <w:ind w:left="510" w:hanging="510"/>
        <w:jc w:val="both"/>
        <w:rPr>
          <w:szCs w:val="24"/>
        </w:rPr>
      </w:pPr>
      <w:bookmarkStart w:id="113" w:name="_Ref24558"/>
      <w:bookmarkStart w:id="114" w:name="_Ref13971"/>
      <w:r w:rsidRPr="007E1F30">
        <w:rPr>
          <w:szCs w:val="24"/>
        </w:rPr>
        <w:t xml:space="preserve"> Y</w:t>
      </w:r>
      <w:bookmarkEnd w:id="113"/>
      <w:r w:rsidRPr="007E1F30">
        <w:rPr>
          <w:szCs w:val="24"/>
        </w:rPr>
        <w:t>e C, Kumar B V K V, Coimbra M T. Heartbeat classification using morphological and dynamic features of ECG signals[J]. IEEE Transactions on Biomedical Engineering, 2012, 59(10): 2930-2941.</w:t>
      </w:r>
      <w:bookmarkEnd w:id="114"/>
    </w:p>
    <w:p w14:paraId="39673475" w14:textId="1FF6EB11" w:rsidR="009F04D6" w:rsidRPr="007E1F30" w:rsidRDefault="007A62F8" w:rsidP="007E1F30">
      <w:pPr>
        <w:pStyle w:val="ad"/>
        <w:numPr>
          <w:ilvl w:val="0"/>
          <w:numId w:val="13"/>
        </w:numPr>
        <w:ind w:left="510" w:hanging="510"/>
        <w:jc w:val="both"/>
        <w:rPr>
          <w:szCs w:val="24"/>
        </w:rPr>
      </w:pPr>
      <w:bookmarkStart w:id="115" w:name="_Ref24562"/>
      <w:bookmarkStart w:id="116" w:name="_Ref13974"/>
      <w:r w:rsidRPr="007E1F30">
        <w:rPr>
          <w:szCs w:val="24"/>
        </w:rPr>
        <w:t xml:space="preserve"> O</w:t>
      </w:r>
      <w:bookmarkEnd w:id="115"/>
      <w:r w:rsidRPr="007E1F30">
        <w:rPr>
          <w:szCs w:val="24"/>
        </w:rPr>
        <w:t>sowski S, Hoai L T, Markiewicz T. Support vector machine-based expert system for reliable heartbeat recognition[J]. IEEE transactions on biomedical engineering, 2004, 51(4): 582-589.</w:t>
      </w:r>
      <w:bookmarkEnd w:id="116"/>
    </w:p>
    <w:p w14:paraId="47544F8F" w14:textId="5EA49C7A" w:rsidR="009F04D6" w:rsidRPr="007E1F30" w:rsidRDefault="007A62F8" w:rsidP="007E1F30">
      <w:pPr>
        <w:pStyle w:val="ad"/>
        <w:numPr>
          <w:ilvl w:val="0"/>
          <w:numId w:val="13"/>
        </w:numPr>
        <w:ind w:left="510" w:hanging="510"/>
        <w:jc w:val="both"/>
        <w:rPr>
          <w:szCs w:val="24"/>
        </w:rPr>
      </w:pPr>
      <w:bookmarkStart w:id="117" w:name="_Ref8445"/>
      <w:r w:rsidRPr="007E1F30">
        <w:rPr>
          <w:szCs w:val="24"/>
        </w:rPr>
        <w:t xml:space="preserve"> Lagerholm M, Peterson C, Braccini G, et al. Clustering ECG complexes using Hermite functions and self-organizing maps[J]. IEEE Transactions on Biomedical Engineering, 2000, 47(7): 838-848.</w:t>
      </w:r>
      <w:bookmarkEnd w:id="117"/>
    </w:p>
    <w:p w14:paraId="087CFFBD" w14:textId="6C13E217" w:rsidR="009F04D6" w:rsidRPr="007E1F30" w:rsidRDefault="007A62F8" w:rsidP="007E1F30">
      <w:pPr>
        <w:pStyle w:val="ad"/>
        <w:numPr>
          <w:ilvl w:val="0"/>
          <w:numId w:val="13"/>
        </w:numPr>
        <w:ind w:left="510" w:hanging="510"/>
        <w:jc w:val="both"/>
        <w:rPr>
          <w:szCs w:val="24"/>
        </w:rPr>
      </w:pPr>
      <w:bookmarkStart w:id="118" w:name="_Ref8484"/>
      <w:r w:rsidRPr="007E1F30">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8"/>
    </w:p>
    <w:p w14:paraId="3E6BA085" w14:textId="51D56A2A" w:rsidR="009F04D6" w:rsidRPr="007E1F30" w:rsidRDefault="007A62F8" w:rsidP="007E1F30">
      <w:pPr>
        <w:pStyle w:val="ad"/>
        <w:numPr>
          <w:ilvl w:val="0"/>
          <w:numId w:val="13"/>
        </w:numPr>
        <w:ind w:left="510" w:hanging="510"/>
        <w:jc w:val="both"/>
        <w:rPr>
          <w:szCs w:val="24"/>
        </w:rPr>
      </w:pPr>
      <w:bookmarkStart w:id="119" w:name="_Ref130895018"/>
      <w:bookmarkStart w:id="120" w:name="_Ref8536"/>
      <w:r w:rsidRPr="007E1F30">
        <w:rPr>
          <w:szCs w:val="24"/>
        </w:rPr>
        <w:t xml:space="preserve"> Ullah A, Anwar S M, Bilal M, et al. Classification of arrhythmia by using deep learning with 2-D ECG spectral image representation[J]. Remote Sensing, 2020, 12(10): 1685.</w:t>
      </w:r>
      <w:bookmarkEnd w:id="119"/>
      <w:bookmarkEnd w:id="120"/>
    </w:p>
    <w:p w14:paraId="41F9E442" w14:textId="0356B6FC" w:rsidR="009F04D6" w:rsidRPr="007E1F30" w:rsidRDefault="007A62F8" w:rsidP="007E1F30">
      <w:pPr>
        <w:pStyle w:val="ad"/>
        <w:numPr>
          <w:ilvl w:val="0"/>
          <w:numId w:val="13"/>
        </w:numPr>
        <w:ind w:left="510" w:hanging="510"/>
        <w:jc w:val="both"/>
        <w:rPr>
          <w:szCs w:val="24"/>
        </w:rPr>
      </w:pPr>
      <w:bookmarkStart w:id="121" w:name="_Ref24709"/>
      <w:bookmarkStart w:id="122" w:name="_Ref8569"/>
      <w:r w:rsidRPr="007E1F30">
        <w:rPr>
          <w:szCs w:val="24"/>
        </w:rPr>
        <w:t xml:space="preserve"> J</w:t>
      </w:r>
      <w:bookmarkEnd w:id="121"/>
      <w:r w:rsidRPr="007E1F30">
        <w:rPr>
          <w:szCs w:val="24"/>
        </w:rPr>
        <w:t>un T J, Nguyen H M, Kang D, et al. ECG arrhythmia classification using a 2-D convolutional neural network[J]. arXiv preprint arXiv:1804.06812, 2018.</w:t>
      </w:r>
      <w:bookmarkEnd w:id="122"/>
    </w:p>
    <w:p w14:paraId="2AB69EEE" w14:textId="30B6A057" w:rsidR="009F04D6" w:rsidRPr="007E1F30" w:rsidRDefault="007A62F8" w:rsidP="007E1F30">
      <w:pPr>
        <w:pStyle w:val="ad"/>
        <w:numPr>
          <w:ilvl w:val="0"/>
          <w:numId w:val="13"/>
        </w:numPr>
        <w:ind w:left="510" w:hanging="510"/>
        <w:jc w:val="both"/>
        <w:rPr>
          <w:szCs w:val="24"/>
        </w:rPr>
      </w:pPr>
      <w:bookmarkStart w:id="123" w:name="_Ref24741"/>
      <w:bookmarkStart w:id="124" w:name="_Ref8595"/>
      <w:r w:rsidRPr="007E1F30">
        <w:rPr>
          <w:szCs w:val="24"/>
        </w:rPr>
        <w:t xml:space="preserve"> H</w:t>
      </w:r>
      <w:bookmarkEnd w:id="123"/>
      <w:r w:rsidRPr="007E1F30">
        <w:rPr>
          <w:szCs w:val="24"/>
        </w:rPr>
        <w:t>annun A Y, Rajpurkar P, Haghpanahi M, et al. Cardiologist-level arrhythmia detection and classification in ambulatory electrocardiograms using a deep neural network[J]. Nature medicine, 2019, 25(1): 65-69.</w:t>
      </w:r>
      <w:bookmarkEnd w:id="124"/>
    </w:p>
    <w:p w14:paraId="3AFBD9F7" w14:textId="083527A0" w:rsidR="009F04D6" w:rsidRPr="007E1F30" w:rsidRDefault="00240716" w:rsidP="007E1F30">
      <w:pPr>
        <w:pStyle w:val="ad"/>
        <w:numPr>
          <w:ilvl w:val="0"/>
          <w:numId w:val="13"/>
        </w:numPr>
        <w:ind w:left="510" w:hanging="510"/>
        <w:jc w:val="both"/>
        <w:rPr>
          <w:szCs w:val="24"/>
        </w:rPr>
      </w:pPr>
      <w:bookmarkStart w:id="125" w:name="_Ref24774"/>
      <w:bookmarkStart w:id="126" w:name="_Ref8634"/>
      <w:r w:rsidRPr="007E1F30">
        <w:rPr>
          <w:szCs w:val="24"/>
        </w:rPr>
        <w:lastRenderedPageBreak/>
        <w:t xml:space="preserve"> W</w:t>
      </w:r>
      <w:bookmarkEnd w:id="125"/>
      <w:r w:rsidRPr="007E1F30">
        <w:rPr>
          <w:szCs w:val="24"/>
        </w:rPr>
        <w:t>ang R, Fan J, Li Y. Deep multi-scale fusion neural network for multi-class arrhythmia detection[J]. IEEE journal of biomedical and health informatics, 2020, 24(9): 2461-2472.</w:t>
      </w:r>
      <w:bookmarkEnd w:id="126"/>
    </w:p>
    <w:p w14:paraId="6AE5B9D6" w14:textId="7A3DDD51" w:rsidR="009F04D6" w:rsidRPr="007E1F30" w:rsidRDefault="00240716" w:rsidP="007E1F30">
      <w:pPr>
        <w:pStyle w:val="ad"/>
        <w:numPr>
          <w:ilvl w:val="0"/>
          <w:numId w:val="13"/>
        </w:numPr>
        <w:ind w:left="510" w:hanging="510"/>
        <w:jc w:val="both"/>
        <w:rPr>
          <w:szCs w:val="24"/>
        </w:rPr>
      </w:pPr>
      <w:bookmarkStart w:id="127" w:name="_Ref24826"/>
      <w:bookmarkStart w:id="128" w:name="_Ref8663"/>
      <w:r w:rsidRPr="007E1F30">
        <w:rPr>
          <w:szCs w:val="24"/>
        </w:rPr>
        <w:t xml:space="preserve"> C</w:t>
      </w:r>
      <w:bookmarkEnd w:id="127"/>
      <w:r w:rsidRPr="007E1F30">
        <w:rPr>
          <w:szCs w:val="24"/>
        </w:rPr>
        <w:t>hen T M, Huang C H, Shih E S C, et al. Detection and classification of cardiac arrhythmias by a challenge-best deep learning neural network model[J]. Iscience, 2020, 23(3): 100886.</w:t>
      </w:r>
      <w:bookmarkEnd w:id="128"/>
    </w:p>
    <w:p w14:paraId="0A17302B" w14:textId="240B1D56" w:rsidR="009F04D6" w:rsidRPr="007E1F30" w:rsidRDefault="00240716" w:rsidP="007E1F30">
      <w:pPr>
        <w:pStyle w:val="ad"/>
        <w:numPr>
          <w:ilvl w:val="0"/>
          <w:numId w:val="13"/>
        </w:numPr>
        <w:ind w:left="510" w:hanging="510"/>
        <w:jc w:val="both"/>
        <w:rPr>
          <w:szCs w:val="24"/>
        </w:rPr>
      </w:pPr>
      <w:bookmarkStart w:id="129" w:name="_Ref24859"/>
      <w:bookmarkStart w:id="130" w:name="_Ref8712"/>
      <w:r w:rsidRPr="007E1F30">
        <w:rPr>
          <w:szCs w:val="24"/>
        </w:rPr>
        <w:t xml:space="preserve"> Z</w:t>
      </w:r>
      <w:bookmarkEnd w:id="129"/>
      <w:r w:rsidRPr="007E1F30">
        <w:rPr>
          <w:szCs w:val="24"/>
        </w:rPr>
        <w:t>hang D, Yang S, Yuan X, et al. Interpretable deep learning for automatic diagnosis of 12-lead electrocardiogram[J]. Iscience, 2021, 24(4): 102373.</w:t>
      </w:r>
      <w:bookmarkEnd w:id="130"/>
    </w:p>
    <w:p w14:paraId="369FAAFA" w14:textId="59713ED0" w:rsidR="009F04D6" w:rsidRPr="007E1F30" w:rsidRDefault="00240716" w:rsidP="007E1F30">
      <w:pPr>
        <w:pStyle w:val="ad"/>
        <w:numPr>
          <w:ilvl w:val="0"/>
          <w:numId w:val="13"/>
        </w:numPr>
        <w:ind w:left="510" w:hanging="510"/>
        <w:jc w:val="both"/>
        <w:rPr>
          <w:szCs w:val="24"/>
        </w:rPr>
      </w:pPr>
      <w:bookmarkStart w:id="131" w:name="_Ref9095"/>
      <w:r w:rsidRPr="007E1F30">
        <w:rPr>
          <w:szCs w:val="24"/>
        </w:rPr>
        <w:t xml:space="preserve"> Chiou Y A, Syu J Y, Wu S Y, et al. Electrocardiogram lead selection for intelligent screening of patients with systolic heart failure[J]. Scientific reports, 2021, 11(1): 1-12.</w:t>
      </w:r>
      <w:bookmarkEnd w:id="131"/>
    </w:p>
    <w:p w14:paraId="266F0BFE" w14:textId="13889E58" w:rsidR="009F04D6" w:rsidRPr="007E1F30" w:rsidRDefault="00240716" w:rsidP="007E1F30">
      <w:pPr>
        <w:pStyle w:val="ad"/>
        <w:numPr>
          <w:ilvl w:val="0"/>
          <w:numId w:val="13"/>
        </w:numPr>
        <w:ind w:left="510" w:hanging="510"/>
        <w:jc w:val="both"/>
        <w:rPr>
          <w:szCs w:val="24"/>
        </w:rPr>
      </w:pPr>
      <w:bookmarkStart w:id="132" w:name="_Ref9140"/>
      <w:r w:rsidRPr="007E1F30">
        <w:rPr>
          <w:szCs w:val="24"/>
        </w:rPr>
        <w:t xml:space="preserve"> Zhao Z, Fang H, Relton S D, et al. Adaptive lead weighted ResNet trained with different duration signals for classifying 12-lead ECGs[C]//2020 Computing in Cardiology. IEEE, 2020: 1-4.</w:t>
      </w:r>
      <w:bookmarkEnd w:id="132"/>
    </w:p>
    <w:p w14:paraId="0D2BDA94" w14:textId="7B2F5E0C" w:rsidR="009F04D6" w:rsidRPr="007E1F30" w:rsidRDefault="00240716" w:rsidP="007E1F30">
      <w:pPr>
        <w:pStyle w:val="ad"/>
        <w:widowControl w:val="0"/>
        <w:numPr>
          <w:ilvl w:val="0"/>
          <w:numId w:val="13"/>
        </w:numPr>
        <w:ind w:left="510" w:hanging="510"/>
        <w:jc w:val="both"/>
        <w:rPr>
          <w:szCs w:val="24"/>
        </w:rPr>
      </w:pPr>
      <w:bookmarkStart w:id="133" w:name="_Ref130894934"/>
      <w:r w:rsidRPr="007E1F30">
        <w:rPr>
          <w:szCs w:val="24"/>
        </w:rPr>
        <w:t xml:space="preserve"> </w:t>
      </w:r>
      <w:r w:rsidRPr="007E1F30">
        <w:rPr>
          <w:szCs w:val="24"/>
        </w:rPr>
        <w:t>王英龙</w:t>
      </w:r>
      <w:r w:rsidRPr="007E1F30">
        <w:rPr>
          <w:szCs w:val="24"/>
        </w:rPr>
        <w:t>,</w:t>
      </w:r>
      <w:r w:rsidRPr="007E1F30">
        <w:rPr>
          <w:szCs w:val="24"/>
        </w:rPr>
        <w:t>成曦</w:t>
      </w:r>
      <w:r w:rsidRPr="007E1F30">
        <w:rPr>
          <w:szCs w:val="24"/>
        </w:rPr>
        <w:t>,</w:t>
      </w:r>
      <w:r w:rsidRPr="007E1F30">
        <w:rPr>
          <w:szCs w:val="24"/>
        </w:rPr>
        <w:t>舒明雷</w:t>
      </w:r>
      <w:r w:rsidRPr="007E1F30">
        <w:rPr>
          <w:szCs w:val="24"/>
        </w:rPr>
        <w:t>,</w:t>
      </w:r>
      <w:r w:rsidRPr="007E1F30">
        <w:rPr>
          <w:szCs w:val="24"/>
        </w:rPr>
        <w:t>朱清</w:t>
      </w:r>
      <w:r w:rsidRPr="007E1F30">
        <w:rPr>
          <w:szCs w:val="24"/>
        </w:rPr>
        <w:t>,</w:t>
      </w:r>
      <w:r w:rsidRPr="007E1F30">
        <w:rPr>
          <w:szCs w:val="24"/>
        </w:rPr>
        <w:t>周书旺</w:t>
      </w:r>
      <w:r w:rsidRPr="007E1F30">
        <w:rPr>
          <w:szCs w:val="24"/>
        </w:rPr>
        <w:t xml:space="preserve">. </w:t>
      </w:r>
      <w:r w:rsidRPr="007E1F30">
        <w:rPr>
          <w:szCs w:val="24"/>
        </w:rPr>
        <w:t>基于卷积神经网络和长短期记忆网络的心电图分类方法</w:t>
      </w:r>
      <w:r w:rsidRPr="007E1F30">
        <w:rPr>
          <w:szCs w:val="24"/>
        </w:rPr>
        <w:t xml:space="preserve">[P]. </w:t>
      </w:r>
      <w:r w:rsidRPr="007E1F30">
        <w:rPr>
          <w:szCs w:val="24"/>
        </w:rPr>
        <w:t>山东省：</w:t>
      </w:r>
      <w:r w:rsidRPr="007E1F30">
        <w:rPr>
          <w:szCs w:val="24"/>
        </w:rPr>
        <w:t>CN110179453A,2019-08-30.</w:t>
      </w:r>
      <w:bookmarkEnd w:id="133"/>
    </w:p>
    <w:p w14:paraId="666D284B" w14:textId="6337E885" w:rsidR="009F04D6" w:rsidRPr="007E1F30" w:rsidRDefault="00240716" w:rsidP="007E1F30">
      <w:pPr>
        <w:pStyle w:val="ad"/>
        <w:numPr>
          <w:ilvl w:val="0"/>
          <w:numId w:val="13"/>
        </w:numPr>
        <w:ind w:left="510" w:hanging="510"/>
        <w:jc w:val="both"/>
        <w:rPr>
          <w:szCs w:val="24"/>
        </w:rPr>
      </w:pPr>
      <w:bookmarkStart w:id="134" w:name="_Ref9206"/>
      <w:r w:rsidRPr="007E1F30">
        <w:rPr>
          <w:szCs w:val="24"/>
        </w:rPr>
        <w:t xml:space="preserve"> Hong S, Wu M, Zhou Y, et al. ENCASE: An ENsemble ClASsifiEr for ECG classification using expert features and deep neural networks[C]//2017 Computing in cardiology (cinc). IEEE, 2017: 1-4.</w:t>
      </w:r>
      <w:bookmarkEnd w:id="134"/>
    </w:p>
    <w:p w14:paraId="04AFBEDC" w14:textId="72E02163" w:rsidR="009F04D6" w:rsidRPr="007E1F30" w:rsidRDefault="00240716" w:rsidP="007E1F30">
      <w:pPr>
        <w:pStyle w:val="ad"/>
        <w:numPr>
          <w:ilvl w:val="0"/>
          <w:numId w:val="13"/>
        </w:numPr>
        <w:ind w:left="510" w:hanging="510"/>
        <w:jc w:val="both"/>
        <w:rPr>
          <w:szCs w:val="24"/>
        </w:rPr>
      </w:pPr>
      <w:bookmarkStart w:id="135" w:name="_Ref28640"/>
      <w:r w:rsidRPr="007E1F30">
        <w:rPr>
          <w:szCs w:val="24"/>
        </w:rPr>
        <w:t xml:space="preserve"> </w:t>
      </w:r>
      <w:r w:rsidRPr="007E1F30">
        <w:rPr>
          <w:szCs w:val="24"/>
        </w:rPr>
        <w:t>《中国心血管健康与疾病报告</w:t>
      </w:r>
      <w:r w:rsidRPr="007E1F30">
        <w:rPr>
          <w:szCs w:val="24"/>
        </w:rPr>
        <w:t>2021</w:t>
      </w:r>
      <w:r w:rsidRPr="007E1F30">
        <w:rPr>
          <w:szCs w:val="24"/>
        </w:rPr>
        <w:t>》概述</w:t>
      </w:r>
      <w:r w:rsidRPr="007E1F30">
        <w:rPr>
          <w:szCs w:val="24"/>
        </w:rPr>
        <w:t>[J].</w:t>
      </w:r>
      <w:r w:rsidRPr="007E1F30">
        <w:rPr>
          <w:szCs w:val="24"/>
        </w:rPr>
        <w:t>中国心血管病研究</w:t>
      </w:r>
      <w:r w:rsidRPr="007E1F30">
        <w:rPr>
          <w:szCs w:val="24"/>
        </w:rPr>
        <w:t>,2022,20(07):577-596.</w:t>
      </w:r>
      <w:bookmarkEnd w:id="135"/>
    </w:p>
    <w:p w14:paraId="6539A9D4" w14:textId="1B6DC276" w:rsidR="009F04D6" w:rsidRPr="007E1F30" w:rsidRDefault="00240716" w:rsidP="007E1F30">
      <w:pPr>
        <w:pStyle w:val="ad"/>
        <w:numPr>
          <w:ilvl w:val="0"/>
          <w:numId w:val="13"/>
        </w:numPr>
        <w:ind w:left="510" w:hanging="510"/>
        <w:jc w:val="both"/>
        <w:rPr>
          <w:szCs w:val="24"/>
        </w:rPr>
      </w:pPr>
      <w:bookmarkStart w:id="136" w:name="_Ref30365"/>
      <w:r w:rsidRPr="007E1F30">
        <w:rPr>
          <w:szCs w:val="24"/>
        </w:rPr>
        <w:t xml:space="preserve"> </w:t>
      </w:r>
      <w:r w:rsidRPr="007E1F30">
        <w:rPr>
          <w:szCs w:val="24"/>
        </w:rPr>
        <w:t>白杰云</w:t>
      </w:r>
      <w:r w:rsidRPr="007E1F30">
        <w:rPr>
          <w:szCs w:val="24"/>
        </w:rPr>
        <w:t>,</w:t>
      </w:r>
      <w:r w:rsidRPr="007E1F30">
        <w:rPr>
          <w:szCs w:val="24"/>
        </w:rPr>
        <w:t>王宽全</w:t>
      </w:r>
      <w:r w:rsidRPr="007E1F30">
        <w:rPr>
          <w:szCs w:val="24"/>
        </w:rPr>
        <w:t>,</w:t>
      </w:r>
      <w:r w:rsidRPr="007E1F30">
        <w:rPr>
          <w:szCs w:val="24"/>
        </w:rPr>
        <w:t>张恒贵</w:t>
      </w:r>
      <w:r w:rsidRPr="007E1F30">
        <w:rPr>
          <w:szCs w:val="24"/>
        </w:rPr>
        <w:t>.</w:t>
      </w:r>
      <w:r w:rsidRPr="007E1F30">
        <w:rPr>
          <w:szCs w:val="24"/>
        </w:rPr>
        <w:t>基于心脏电生理模型的心律失常机制研究进展</w:t>
      </w:r>
      <w:r w:rsidRPr="007E1F30">
        <w:rPr>
          <w:szCs w:val="24"/>
        </w:rPr>
        <w:t>[J].</w:t>
      </w:r>
      <w:r w:rsidRPr="007E1F30">
        <w:rPr>
          <w:szCs w:val="24"/>
        </w:rPr>
        <w:t>生物化学与生物物理进展</w:t>
      </w:r>
      <w:r w:rsidRPr="007E1F30">
        <w:rPr>
          <w:szCs w:val="24"/>
        </w:rPr>
        <w:t>,2016,43(02):128-140.</w:t>
      </w:r>
      <w:bookmarkEnd w:id="136"/>
    </w:p>
    <w:p w14:paraId="703514C9" w14:textId="5CC9E722" w:rsidR="009F04D6" w:rsidRPr="007E1F30" w:rsidRDefault="00240716" w:rsidP="007E1F30">
      <w:pPr>
        <w:pStyle w:val="ad"/>
        <w:numPr>
          <w:ilvl w:val="0"/>
          <w:numId w:val="13"/>
        </w:numPr>
        <w:ind w:left="510" w:hanging="510"/>
        <w:jc w:val="both"/>
        <w:rPr>
          <w:szCs w:val="24"/>
        </w:rPr>
      </w:pPr>
      <w:bookmarkStart w:id="137" w:name="_Ref31361"/>
      <w:r w:rsidRPr="007E1F30">
        <w:rPr>
          <w:szCs w:val="24"/>
        </w:rPr>
        <w:t xml:space="preserve"> </w:t>
      </w:r>
      <w:r w:rsidRPr="007E1F30">
        <w:rPr>
          <w:szCs w:val="24"/>
        </w:rPr>
        <w:t>窦春江</w:t>
      </w:r>
      <w:r w:rsidRPr="007E1F30">
        <w:rPr>
          <w:szCs w:val="24"/>
        </w:rPr>
        <w:t>,</w:t>
      </w:r>
      <w:r w:rsidRPr="007E1F30">
        <w:rPr>
          <w:szCs w:val="24"/>
        </w:rPr>
        <w:t>徐盛开</w:t>
      </w:r>
      <w:r w:rsidRPr="007E1F30">
        <w:rPr>
          <w:szCs w:val="24"/>
        </w:rPr>
        <w:t>,</w:t>
      </w:r>
      <w:r w:rsidRPr="007E1F30">
        <w:rPr>
          <w:szCs w:val="24"/>
        </w:rPr>
        <w:t>寇炜</w:t>
      </w:r>
      <w:r w:rsidRPr="007E1F30">
        <w:rPr>
          <w:szCs w:val="24"/>
        </w:rPr>
        <w:t>.</w:t>
      </w:r>
      <w:r w:rsidRPr="007E1F30">
        <w:rPr>
          <w:szCs w:val="24"/>
        </w:rPr>
        <w:t>临床心电图的解析与应用方法</w:t>
      </w:r>
      <w:r w:rsidRPr="007E1F30">
        <w:rPr>
          <w:szCs w:val="24"/>
        </w:rPr>
        <w:t>[J].</w:t>
      </w:r>
      <w:r w:rsidRPr="007E1F30">
        <w:rPr>
          <w:szCs w:val="24"/>
        </w:rPr>
        <w:t>实用心电学杂志</w:t>
      </w:r>
      <w:r w:rsidRPr="007E1F30">
        <w:rPr>
          <w:szCs w:val="24"/>
        </w:rPr>
        <w:t>,2015,24(05):353-357.</w:t>
      </w:r>
      <w:bookmarkEnd w:id="137"/>
    </w:p>
    <w:p w14:paraId="3F6B5D01" w14:textId="48B4DB04" w:rsidR="009F04D6" w:rsidRPr="007E1F30" w:rsidRDefault="00240716" w:rsidP="007E1F30">
      <w:pPr>
        <w:pStyle w:val="ad"/>
        <w:numPr>
          <w:ilvl w:val="0"/>
          <w:numId w:val="13"/>
        </w:numPr>
        <w:ind w:left="510" w:hanging="510"/>
        <w:jc w:val="both"/>
        <w:rPr>
          <w:szCs w:val="24"/>
        </w:rPr>
      </w:pPr>
      <w:bookmarkStart w:id="138" w:name="_Ref3648"/>
      <w:r w:rsidRPr="007E1F30">
        <w:rPr>
          <w:szCs w:val="24"/>
        </w:rPr>
        <w:t xml:space="preserve"> </w:t>
      </w:r>
      <w:r w:rsidRPr="007E1F30">
        <w:rPr>
          <w:szCs w:val="24"/>
        </w:rPr>
        <w:t>杨静</w:t>
      </w:r>
      <w:r w:rsidRPr="007E1F30">
        <w:rPr>
          <w:szCs w:val="24"/>
        </w:rPr>
        <w:t>,</w:t>
      </w:r>
      <w:r w:rsidRPr="007E1F30">
        <w:rPr>
          <w:szCs w:val="24"/>
        </w:rPr>
        <w:t>刘鸣</w:t>
      </w:r>
      <w:r w:rsidRPr="007E1F30">
        <w:rPr>
          <w:szCs w:val="24"/>
        </w:rPr>
        <w:t>.</w:t>
      </w:r>
      <w:r w:rsidRPr="007E1F30">
        <w:rPr>
          <w:szCs w:val="24"/>
        </w:rPr>
        <w:t>动态心电图导联系统的前世今生</w:t>
      </w:r>
      <w:r w:rsidRPr="007E1F30">
        <w:rPr>
          <w:szCs w:val="24"/>
        </w:rPr>
        <w:t>[J].</w:t>
      </w:r>
      <w:r w:rsidRPr="007E1F30">
        <w:rPr>
          <w:szCs w:val="24"/>
        </w:rPr>
        <w:t>实用心电学杂志</w:t>
      </w:r>
      <w:r w:rsidRPr="007E1F30">
        <w:rPr>
          <w:szCs w:val="24"/>
        </w:rPr>
        <w:t>,2017,26(04):263-266+270.</w:t>
      </w:r>
      <w:bookmarkEnd w:id="138"/>
    </w:p>
    <w:p w14:paraId="14DBBE1E" w14:textId="5D431639" w:rsidR="009F04D6" w:rsidRPr="007E1F30" w:rsidRDefault="00240716" w:rsidP="007E1F30">
      <w:pPr>
        <w:pStyle w:val="ad"/>
        <w:numPr>
          <w:ilvl w:val="0"/>
          <w:numId w:val="13"/>
        </w:numPr>
        <w:ind w:left="510" w:hanging="510"/>
        <w:jc w:val="both"/>
        <w:rPr>
          <w:szCs w:val="24"/>
        </w:rPr>
      </w:pPr>
      <w:bookmarkStart w:id="139" w:name="_Ref5212"/>
      <w:r w:rsidRPr="007E1F30">
        <w:rPr>
          <w:szCs w:val="24"/>
        </w:rPr>
        <w:t xml:space="preserve"> Goldberger E. A simple, indifferent, electrocardiographic electrode of zero potential and a technique of obtaining augmented, unipolar, extremity leads[J]. American Heart Journal, 1942, 23(4): 483-492.</w:t>
      </w:r>
      <w:bookmarkEnd w:id="139"/>
    </w:p>
    <w:p w14:paraId="4D1934B4" w14:textId="71B86684" w:rsidR="009F04D6" w:rsidRPr="007E1F30" w:rsidRDefault="00240716" w:rsidP="007E1F30">
      <w:pPr>
        <w:pStyle w:val="ad"/>
        <w:numPr>
          <w:ilvl w:val="0"/>
          <w:numId w:val="13"/>
        </w:numPr>
        <w:ind w:left="510" w:hanging="510"/>
        <w:jc w:val="both"/>
        <w:rPr>
          <w:szCs w:val="24"/>
        </w:rPr>
      </w:pPr>
      <w:bookmarkStart w:id="140" w:name="_Ref5845"/>
      <w:r w:rsidRPr="007E1F30">
        <w:rPr>
          <w:szCs w:val="24"/>
        </w:rPr>
        <w:t xml:space="preserve"> Moody G B, Mark R G. The impact of the MIT-BIH arrhythmia database[J]. IEEE engineering in medicine and biology magazine, 2001, 20(3): 45-50.</w:t>
      </w:r>
      <w:bookmarkEnd w:id="140"/>
    </w:p>
    <w:p w14:paraId="5B07B2E2" w14:textId="4A41BFAD" w:rsidR="009F04D6" w:rsidRPr="007E1F30" w:rsidRDefault="00240716" w:rsidP="007E1F30">
      <w:pPr>
        <w:pStyle w:val="ad"/>
        <w:numPr>
          <w:ilvl w:val="0"/>
          <w:numId w:val="13"/>
        </w:numPr>
        <w:ind w:left="510" w:hanging="510"/>
        <w:jc w:val="both"/>
        <w:rPr>
          <w:szCs w:val="24"/>
        </w:rPr>
      </w:pPr>
      <w:bookmarkStart w:id="141" w:name="_Ref5891"/>
      <w:r w:rsidRPr="007E1F30">
        <w:rPr>
          <w:szCs w:val="24"/>
        </w:rPr>
        <w:t xml:space="preserve"> Taddei A, Distante G, Emdin M, et al. The European ST-T database: standard for evaluating systems for the analysis of ST-T changes in ambulatory electrocardiography[J]. European heart journal, 1992, 13(9): 1164-1172.</w:t>
      </w:r>
      <w:bookmarkEnd w:id="141"/>
    </w:p>
    <w:p w14:paraId="51666B9B" w14:textId="64DC9C02" w:rsidR="009F04D6" w:rsidRPr="007E1F30" w:rsidRDefault="00D10F05" w:rsidP="007E1F30">
      <w:pPr>
        <w:pStyle w:val="ad"/>
        <w:numPr>
          <w:ilvl w:val="0"/>
          <w:numId w:val="13"/>
        </w:numPr>
        <w:ind w:left="510" w:hanging="510"/>
        <w:jc w:val="both"/>
        <w:rPr>
          <w:szCs w:val="24"/>
        </w:rPr>
      </w:pPr>
      <w:bookmarkStart w:id="142" w:name="_Ref6528"/>
      <w:r w:rsidRPr="007E1F30">
        <w:rPr>
          <w:szCs w:val="24"/>
        </w:rPr>
        <w:lastRenderedPageBreak/>
        <w:t xml:space="preserve"> Reyna MA, Sadr N, Perez Alday EA, et al. Will Two Do? Varying Dimensions in Electrocardiography: The PhysioNet/Computing in Cardiology Challenge 2021. Computing in Cardiology 2021, 48: 1-4,</w:t>
      </w:r>
      <w:bookmarkEnd w:id="142"/>
    </w:p>
    <w:p w14:paraId="613AFB8A" w14:textId="7E59D483" w:rsidR="009F04D6" w:rsidRPr="007E1F30" w:rsidRDefault="00D10F05" w:rsidP="007E1F30">
      <w:pPr>
        <w:pStyle w:val="ad"/>
        <w:numPr>
          <w:ilvl w:val="0"/>
          <w:numId w:val="13"/>
        </w:numPr>
        <w:ind w:left="510" w:hanging="510"/>
        <w:jc w:val="both"/>
        <w:rPr>
          <w:szCs w:val="24"/>
        </w:rPr>
      </w:pPr>
      <w:bookmarkStart w:id="143" w:name="_Ref31256"/>
      <w:r w:rsidRPr="007E1F30">
        <w:rPr>
          <w:szCs w:val="24"/>
        </w:rPr>
        <w:t xml:space="preserve"> Reyna MA, Sadr N, Perez Alday EA, et al. Issues in the automated classification of multilead ECGs using heterogeneous labels and populations. Physiol. Meas, 2022.</w:t>
      </w:r>
      <w:bookmarkEnd w:id="143"/>
    </w:p>
    <w:p w14:paraId="2ED0BBFE" w14:textId="573A92FC" w:rsidR="009F04D6" w:rsidRPr="007E1F30" w:rsidRDefault="00D10F05" w:rsidP="007E1F30">
      <w:pPr>
        <w:pStyle w:val="ad"/>
        <w:numPr>
          <w:ilvl w:val="0"/>
          <w:numId w:val="13"/>
        </w:numPr>
        <w:ind w:left="510" w:hanging="510"/>
        <w:jc w:val="both"/>
        <w:rPr>
          <w:szCs w:val="24"/>
        </w:rPr>
      </w:pPr>
      <w:bookmarkStart w:id="144" w:name="_Ref9891"/>
      <w:r w:rsidRPr="007E1F30">
        <w:rPr>
          <w:szCs w:val="24"/>
        </w:rPr>
        <w:t xml:space="preserve"> Liu F, Liu C, Zhao L, et al. An open access database for evaluating the algorithms of electrocardiogram rhythm and morphology abnormality detection[J]. Journal of Medical Imaging and Health Informatics, 2018, 8(7): 1368-1373.</w:t>
      </w:r>
      <w:bookmarkEnd w:id="144"/>
    </w:p>
    <w:p w14:paraId="18C8D777" w14:textId="7D25AEE0" w:rsidR="009F04D6" w:rsidRPr="007E1F30" w:rsidRDefault="00D10F05" w:rsidP="007E1F30">
      <w:pPr>
        <w:pStyle w:val="ad"/>
        <w:numPr>
          <w:ilvl w:val="0"/>
          <w:numId w:val="13"/>
        </w:numPr>
        <w:ind w:left="510" w:hanging="510"/>
        <w:jc w:val="both"/>
        <w:rPr>
          <w:szCs w:val="24"/>
        </w:rPr>
      </w:pPr>
      <w:bookmarkStart w:id="145" w:name="_Ref7736"/>
      <w:r w:rsidRPr="007E1F30">
        <w:rPr>
          <w:szCs w:val="24"/>
        </w:rPr>
        <w:t xml:space="preserve"> Wagner P, Strodthoff N, Bousseljot R D, et al. PTB-XL, a large publicly available electrocardiography dataset[J]. Scientific data, 2020, 7(1): 154.</w:t>
      </w:r>
      <w:bookmarkEnd w:id="145"/>
    </w:p>
    <w:p w14:paraId="6BFEC20D" w14:textId="29B2C5B5" w:rsidR="009F04D6" w:rsidRPr="007E1F30" w:rsidRDefault="00D10F05" w:rsidP="007E1F30">
      <w:pPr>
        <w:pStyle w:val="ad"/>
        <w:numPr>
          <w:ilvl w:val="0"/>
          <w:numId w:val="13"/>
        </w:numPr>
        <w:ind w:left="510" w:hanging="510"/>
        <w:jc w:val="both"/>
        <w:rPr>
          <w:szCs w:val="24"/>
        </w:rPr>
      </w:pPr>
      <w:bookmarkStart w:id="146" w:name="_Ref8347"/>
      <w:r w:rsidRPr="007E1F30">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6"/>
    </w:p>
    <w:p w14:paraId="2767540D" w14:textId="4A576DD2" w:rsidR="009F04D6" w:rsidRPr="007E1F30" w:rsidRDefault="00D10F05" w:rsidP="007E1F30">
      <w:pPr>
        <w:pStyle w:val="ad"/>
        <w:numPr>
          <w:ilvl w:val="0"/>
          <w:numId w:val="13"/>
        </w:numPr>
        <w:ind w:left="510" w:hanging="510"/>
        <w:jc w:val="both"/>
        <w:rPr>
          <w:szCs w:val="24"/>
        </w:rPr>
      </w:pPr>
      <w:bookmarkStart w:id="147" w:name="_Ref8856"/>
      <w:r w:rsidRPr="007E1F30">
        <w:rPr>
          <w:szCs w:val="24"/>
        </w:rPr>
        <w:t xml:space="preserve"> Kalman B L, Kwasny S C. Why tanh: choosing a sigmoidal function[C]//[Proceedings 1992] IJCNN International Joint Conference on Neural Networks. IEEE, 1992, 4: 578-581.</w:t>
      </w:r>
      <w:bookmarkEnd w:id="147"/>
    </w:p>
    <w:p w14:paraId="42103CC8" w14:textId="171CEC8E" w:rsidR="009F04D6" w:rsidRPr="007E1F30" w:rsidRDefault="00D10F05" w:rsidP="007E1F30">
      <w:pPr>
        <w:pStyle w:val="ad"/>
        <w:numPr>
          <w:ilvl w:val="0"/>
          <w:numId w:val="13"/>
        </w:numPr>
        <w:ind w:left="510" w:hanging="510"/>
        <w:jc w:val="both"/>
        <w:rPr>
          <w:szCs w:val="24"/>
        </w:rPr>
      </w:pPr>
      <w:bookmarkStart w:id="148" w:name="_Ref8905"/>
      <w:r w:rsidRPr="007E1F30">
        <w:rPr>
          <w:szCs w:val="24"/>
        </w:rPr>
        <w:t xml:space="preserve"> Ide H, Kurita T. Improvement of learning for CNN with ReLU activation by sparse regularization[C]//2017 international joint conference on neural networks (IJCNN). IEEE, 2017: 2684-2691.</w:t>
      </w:r>
      <w:bookmarkEnd w:id="148"/>
    </w:p>
    <w:p w14:paraId="03F89821" w14:textId="4BABC034" w:rsidR="009F04D6" w:rsidRPr="007E1F30" w:rsidRDefault="00D10F05" w:rsidP="007E1F30">
      <w:pPr>
        <w:pStyle w:val="ad"/>
        <w:numPr>
          <w:ilvl w:val="0"/>
          <w:numId w:val="13"/>
        </w:numPr>
        <w:ind w:left="510" w:hanging="510"/>
        <w:jc w:val="both"/>
        <w:rPr>
          <w:szCs w:val="24"/>
        </w:rPr>
      </w:pPr>
      <w:bookmarkStart w:id="149" w:name="_Ref9327"/>
      <w:r w:rsidRPr="007E1F30">
        <w:rPr>
          <w:szCs w:val="24"/>
        </w:rPr>
        <w:t xml:space="preserve"> Bagui S, Nandi D, Bagui S, et al. Machine learning and deep learning for phishing email classification using one-hot encoding[J]. Journal of Computer Science, 2021, 17(7): 610-623.</w:t>
      </w:r>
      <w:bookmarkEnd w:id="149"/>
    </w:p>
    <w:p w14:paraId="72F0EACC" w14:textId="16F962B6" w:rsidR="009F04D6" w:rsidRPr="007E1F30" w:rsidRDefault="00D10F05" w:rsidP="007E1F30">
      <w:pPr>
        <w:pStyle w:val="ad"/>
        <w:numPr>
          <w:ilvl w:val="0"/>
          <w:numId w:val="13"/>
        </w:numPr>
        <w:ind w:left="510" w:hanging="510"/>
        <w:jc w:val="both"/>
        <w:rPr>
          <w:szCs w:val="24"/>
        </w:rPr>
      </w:pPr>
      <w:bookmarkStart w:id="150" w:name="_Ref19169"/>
      <w:r w:rsidRPr="007E1F30">
        <w:rPr>
          <w:szCs w:val="24"/>
        </w:rPr>
        <w:t xml:space="preserve"> Chen B, Guo W, Li B, et al. A study of deep feature fusion based methods for classifying multi-lead ECG[J]. arXiv preprint arXiv:1808.01721, 2018.</w:t>
      </w:r>
      <w:bookmarkEnd w:id="150"/>
    </w:p>
    <w:p w14:paraId="1F6C98E2" w14:textId="784C8F18" w:rsidR="009F04D6" w:rsidRPr="007E1F30" w:rsidRDefault="00D10F05" w:rsidP="007E1F30">
      <w:pPr>
        <w:pStyle w:val="ad"/>
        <w:numPr>
          <w:ilvl w:val="0"/>
          <w:numId w:val="13"/>
        </w:numPr>
        <w:ind w:left="510" w:hanging="510"/>
        <w:jc w:val="both"/>
        <w:rPr>
          <w:szCs w:val="24"/>
        </w:rPr>
      </w:pPr>
      <w:bookmarkStart w:id="151" w:name="_Ref10469"/>
      <w:r w:rsidRPr="007E1F30">
        <w:rPr>
          <w:szCs w:val="24"/>
        </w:rPr>
        <w:t xml:space="preserve"> Alday E A P, Gu A, Shah A J, et al. Classification of 12-lead ecgs: the physionet/computing in cardiology challenge 2020[J]. Physiological measurement, 2020, 41(12): 124003.</w:t>
      </w:r>
      <w:bookmarkEnd w:id="151"/>
    </w:p>
    <w:p w14:paraId="2431EAD9" w14:textId="2C1A87A7" w:rsidR="009F04D6" w:rsidRPr="007E1F30" w:rsidRDefault="00D10F05" w:rsidP="007E1F30">
      <w:pPr>
        <w:pStyle w:val="ad"/>
        <w:numPr>
          <w:ilvl w:val="0"/>
          <w:numId w:val="13"/>
        </w:numPr>
        <w:ind w:left="510" w:hanging="510"/>
        <w:jc w:val="both"/>
        <w:rPr>
          <w:szCs w:val="24"/>
        </w:rPr>
      </w:pPr>
      <w:bookmarkStart w:id="152" w:name="_Ref4087"/>
      <w:r w:rsidRPr="007E1F30">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w:t>
      </w:r>
      <w:r w:rsidRPr="007E1F30">
        <w:rPr>
          <w:szCs w:val="24"/>
        </w:rPr>
        <w:lastRenderedPageBreak/>
        <w:t>Heart Rhythm Society: endorsed by the International Society for Computerized Electrocardiology." Circulation 119.10 (2009): e235-e240.</w:t>
      </w:r>
      <w:bookmarkEnd w:id="152"/>
    </w:p>
    <w:p w14:paraId="2A0B4B05" w14:textId="3E90A430" w:rsidR="009F04D6" w:rsidRPr="007E1F30" w:rsidRDefault="00D10F05" w:rsidP="007E1F30">
      <w:pPr>
        <w:pStyle w:val="ad"/>
        <w:numPr>
          <w:ilvl w:val="0"/>
          <w:numId w:val="13"/>
        </w:numPr>
        <w:ind w:left="510" w:hanging="510"/>
        <w:jc w:val="both"/>
        <w:rPr>
          <w:szCs w:val="24"/>
        </w:rPr>
      </w:pPr>
      <w:bookmarkStart w:id="153" w:name="_Ref13123"/>
      <w:bookmarkStart w:id="154" w:name="_Ref10574"/>
      <w:r w:rsidRPr="007E1F30">
        <w:rPr>
          <w:szCs w:val="24"/>
        </w:rPr>
        <w:t xml:space="preserve"> Z</w:t>
      </w:r>
      <w:bookmarkEnd w:id="153"/>
      <w:r w:rsidRPr="007E1F30">
        <w:rPr>
          <w:szCs w:val="24"/>
        </w:rPr>
        <w:t>hang J, Liu A, Gao M, et al. ECG-based multi-class arrhythmia detection using spatio-temporal attention-based convolutional recurrent neural network[J]. Artificial Intelligence in Medicine, 2020, 106: 101856.</w:t>
      </w:r>
      <w:bookmarkEnd w:id="154"/>
    </w:p>
    <w:p w14:paraId="0E49BD89" w14:textId="4DF79CE1" w:rsidR="009F04D6" w:rsidRPr="007E1F30" w:rsidRDefault="00D10F05" w:rsidP="007E1F30">
      <w:pPr>
        <w:pStyle w:val="ad"/>
        <w:numPr>
          <w:ilvl w:val="0"/>
          <w:numId w:val="13"/>
        </w:numPr>
        <w:ind w:left="510" w:hanging="510"/>
        <w:jc w:val="both"/>
        <w:rPr>
          <w:szCs w:val="24"/>
        </w:rPr>
      </w:pPr>
      <w:bookmarkStart w:id="155" w:name="_Ref32050"/>
      <w:bookmarkStart w:id="156" w:name="_Ref10639"/>
      <w:r w:rsidRPr="007E1F30">
        <w:rPr>
          <w:szCs w:val="24"/>
        </w:rPr>
        <w:t xml:space="preserve"> Z</w:t>
      </w:r>
      <w:bookmarkEnd w:id="155"/>
      <w:r w:rsidRPr="007E1F30">
        <w:rPr>
          <w:szCs w:val="24"/>
        </w:rPr>
        <w:t>hu J, Zhang Y, Zhao Q. Atrial fibrillation detection using different duration ECG signals with SE-ResNet[C]//2019 IEEE 21st International Workshop on Multimedia Signal Processing (MMSP). IEEE, 2019: 1-5.</w:t>
      </w:r>
      <w:bookmarkEnd w:id="156"/>
    </w:p>
    <w:p w14:paraId="3DF8E585" w14:textId="2F4A3C9B" w:rsidR="009F04D6" w:rsidRPr="007E1F30" w:rsidRDefault="00D10F05" w:rsidP="007E1F30">
      <w:pPr>
        <w:pStyle w:val="ad"/>
        <w:numPr>
          <w:ilvl w:val="0"/>
          <w:numId w:val="13"/>
        </w:numPr>
        <w:ind w:left="510" w:hanging="510"/>
        <w:jc w:val="both"/>
        <w:rPr>
          <w:szCs w:val="24"/>
        </w:rPr>
      </w:pPr>
      <w:bookmarkStart w:id="157" w:name="_Ref10642"/>
      <w:bookmarkStart w:id="158" w:name="_Ref130895204"/>
      <w:r w:rsidRPr="007E1F30">
        <w:rPr>
          <w:szCs w:val="24"/>
        </w:rPr>
        <w:t xml:space="preserve"> Zhu Z, Wang H, Zhao T, et al. Classification of cardiac abnormalities from ECG signals using SE-ResNet[C]//2020 Computing in Cardiology. IEEE, 2020: 1-4.</w:t>
      </w:r>
      <w:bookmarkEnd w:id="157"/>
      <w:bookmarkEnd w:id="158"/>
    </w:p>
    <w:p w14:paraId="1089F45D" w14:textId="4E03CA1E" w:rsidR="009F04D6" w:rsidRPr="007E1F30" w:rsidRDefault="00D10F05" w:rsidP="007E1F30">
      <w:pPr>
        <w:pStyle w:val="ad"/>
        <w:numPr>
          <w:ilvl w:val="0"/>
          <w:numId w:val="13"/>
        </w:numPr>
        <w:ind w:left="510" w:hanging="510"/>
        <w:jc w:val="both"/>
        <w:rPr>
          <w:szCs w:val="24"/>
        </w:rPr>
      </w:pPr>
      <w:bookmarkStart w:id="159" w:name="_Ref19921"/>
      <w:r w:rsidRPr="007E1F30">
        <w:rPr>
          <w:szCs w:val="24"/>
        </w:rPr>
        <w:t xml:space="preserve"> </w:t>
      </w:r>
      <w:r w:rsidRPr="007E1F30">
        <w:rPr>
          <w:szCs w:val="24"/>
        </w:rPr>
        <w:t>赵哲耘</w:t>
      </w:r>
      <w:r w:rsidRPr="007E1F30">
        <w:rPr>
          <w:szCs w:val="24"/>
        </w:rPr>
        <w:t>,</w:t>
      </w:r>
      <w:r w:rsidRPr="007E1F30">
        <w:rPr>
          <w:szCs w:val="24"/>
        </w:rPr>
        <w:t>刘玉敏</w:t>
      </w:r>
      <w:r w:rsidRPr="007E1F30">
        <w:rPr>
          <w:szCs w:val="24"/>
        </w:rPr>
        <w:t>,</w:t>
      </w:r>
      <w:r w:rsidRPr="007E1F30">
        <w:rPr>
          <w:szCs w:val="24"/>
        </w:rPr>
        <w:t>孙静静</w:t>
      </w:r>
      <w:r w:rsidRPr="007E1F30">
        <w:rPr>
          <w:szCs w:val="24"/>
        </w:rPr>
        <w:t>.</w:t>
      </w:r>
      <w:r w:rsidRPr="007E1F30">
        <w:rPr>
          <w:szCs w:val="24"/>
        </w:rPr>
        <w:t>基于混合正交试验的卷积神经网络参数优化</w:t>
      </w:r>
      <w:r w:rsidRPr="007E1F30">
        <w:rPr>
          <w:szCs w:val="24"/>
        </w:rPr>
        <w:t>[J].</w:t>
      </w:r>
      <w:r w:rsidRPr="007E1F30">
        <w:rPr>
          <w:szCs w:val="24"/>
        </w:rPr>
        <w:t>统计与决策</w:t>
      </w:r>
      <w:r w:rsidRPr="007E1F30">
        <w:rPr>
          <w:szCs w:val="24"/>
        </w:rPr>
        <w:t>,2021,37(08):46-50.</w:t>
      </w:r>
      <w:bookmarkEnd w:id="159"/>
    </w:p>
    <w:p w14:paraId="17704D7C" w14:textId="026DC981" w:rsidR="009F04D6" w:rsidRPr="007E1F30" w:rsidRDefault="00D10F05" w:rsidP="007E1F30">
      <w:pPr>
        <w:pStyle w:val="ad"/>
        <w:numPr>
          <w:ilvl w:val="0"/>
          <w:numId w:val="13"/>
        </w:numPr>
        <w:ind w:left="510" w:hanging="510"/>
        <w:jc w:val="both"/>
        <w:rPr>
          <w:szCs w:val="24"/>
        </w:rPr>
      </w:pPr>
      <w:bookmarkStart w:id="160" w:name="_Ref10796"/>
      <w:r w:rsidRPr="007E1F30">
        <w:rPr>
          <w:szCs w:val="24"/>
        </w:rPr>
        <w:t xml:space="preserve"> McCaffrey J D. Generation of pairwise test sets using a genetic algorithm[C]//2009 33rd annual IEEE international computer software and applications conference. IEEE, 2009, 1: 626-631.</w:t>
      </w:r>
      <w:bookmarkEnd w:id="160"/>
    </w:p>
    <w:p w14:paraId="4A593C47" w14:textId="48D7FCDB" w:rsidR="009F04D6" w:rsidRPr="007E1F30" w:rsidRDefault="00D10F05" w:rsidP="007E1F30">
      <w:pPr>
        <w:pStyle w:val="ad"/>
        <w:numPr>
          <w:ilvl w:val="0"/>
          <w:numId w:val="13"/>
        </w:numPr>
        <w:ind w:left="510" w:hanging="510"/>
        <w:jc w:val="both"/>
        <w:rPr>
          <w:szCs w:val="24"/>
        </w:rPr>
      </w:pPr>
      <w:bookmarkStart w:id="161" w:name="_Ref10799"/>
      <w:r w:rsidRPr="007E1F30">
        <w:rPr>
          <w:szCs w:val="24"/>
        </w:rPr>
        <w:t xml:space="preserve"> </w:t>
      </w:r>
      <w:r w:rsidRPr="007E1F30">
        <w:rPr>
          <w:szCs w:val="24"/>
        </w:rPr>
        <w:t>郑根让</w:t>
      </w:r>
      <w:r w:rsidRPr="007E1F30">
        <w:rPr>
          <w:szCs w:val="24"/>
        </w:rPr>
        <w:t>,</w:t>
      </w:r>
      <w:r w:rsidRPr="007E1F30">
        <w:rPr>
          <w:szCs w:val="24"/>
        </w:rPr>
        <w:t>林正春</w:t>
      </w:r>
      <w:r w:rsidRPr="007E1F30">
        <w:rPr>
          <w:szCs w:val="24"/>
        </w:rPr>
        <w:t>.</w:t>
      </w:r>
      <w:r w:rsidRPr="007E1F30">
        <w:rPr>
          <w:szCs w:val="24"/>
        </w:rPr>
        <w:t>基于</w:t>
      </w:r>
      <w:r w:rsidRPr="007E1F30">
        <w:rPr>
          <w:szCs w:val="24"/>
        </w:rPr>
        <w:t>Pairwise</w:t>
      </w:r>
      <w:r w:rsidRPr="007E1F30">
        <w:rPr>
          <w:szCs w:val="24"/>
        </w:rPr>
        <w:t>算法的组合测试应用研究</w:t>
      </w:r>
      <w:r w:rsidRPr="007E1F30">
        <w:rPr>
          <w:szCs w:val="24"/>
        </w:rPr>
        <w:t>[J].</w:t>
      </w:r>
      <w:r w:rsidRPr="007E1F30">
        <w:rPr>
          <w:szCs w:val="24"/>
        </w:rPr>
        <w:t>电子技术与软件工程</w:t>
      </w:r>
      <w:r w:rsidRPr="007E1F30">
        <w:rPr>
          <w:szCs w:val="24"/>
        </w:rPr>
        <w:t>,2022(15):49-52.</w:t>
      </w:r>
      <w:bookmarkEnd w:id="161"/>
    </w:p>
    <w:p w14:paraId="5C6A4C67" w14:textId="210C30BC" w:rsidR="009F04D6" w:rsidRPr="007E1F30" w:rsidRDefault="00D10F05" w:rsidP="007E1F30">
      <w:pPr>
        <w:pStyle w:val="ad"/>
        <w:numPr>
          <w:ilvl w:val="0"/>
          <w:numId w:val="13"/>
        </w:numPr>
        <w:ind w:left="510" w:hanging="510"/>
        <w:jc w:val="both"/>
        <w:rPr>
          <w:szCs w:val="24"/>
        </w:rPr>
      </w:pPr>
      <w:bookmarkStart w:id="162" w:name="_Ref22703"/>
      <w:r w:rsidRPr="007E1F30">
        <w:rPr>
          <w:szCs w:val="24"/>
        </w:rPr>
        <w:t xml:space="preserve"> Vollmer M, Sodmann P, Nath N, et al. A Convolutional Neural Network for ECG Annotation as the Basis for the Classification of Cardiac Rhythms[J]. Ulmer Informatik-Berichte, 2019, 3(2): 4.</w:t>
      </w:r>
      <w:bookmarkEnd w:id="162"/>
    </w:p>
    <w:p w14:paraId="7501F8BC" w14:textId="6BB6583D" w:rsidR="009F04D6" w:rsidRPr="007E1F30" w:rsidRDefault="00D10F05" w:rsidP="007E1F30">
      <w:pPr>
        <w:pStyle w:val="ad"/>
        <w:numPr>
          <w:ilvl w:val="0"/>
          <w:numId w:val="13"/>
        </w:numPr>
        <w:ind w:left="510" w:hanging="510"/>
        <w:jc w:val="both"/>
        <w:rPr>
          <w:szCs w:val="24"/>
        </w:rPr>
      </w:pPr>
      <w:bookmarkStart w:id="163" w:name="_Ref2821"/>
      <w:r w:rsidRPr="007E1F30">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63"/>
    </w:p>
    <w:p w14:paraId="67B04506" w14:textId="4D6401FD" w:rsidR="009F04D6" w:rsidRPr="007E1F30" w:rsidRDefault="00D10F05" w:rsidP="007E1F30">
      <w:pPr>
        <w:pStyle w:val="ad"/>
        <w:numPr>
          <w:ilvl w:val="0"/>
          <w:numId w:val="13"/>
        </w:numPr>
        <w:ind w:left="510" w:hanging="510"/>
        <w:jc w:val="both"/>
        <w:rPr>
          <w:szCs w:val="24"/>
        </w:rPr>
      </w:pPr>
      <w:bookmarkStart w:id="164" w:name="_Ref2864"/>
      <w:r w:rsidRPr="007E1F30">
        <w:rPr>
          <w:szCs w:val="24"/>
        </w:rPr>
        <w:t xml:space="preserve"> Welch P. The use of fast Fourier transform for the estimation of power spectra: a method based on time averaging over short, modified periodograms[J]. IEEE Transactions on audio and electroacoustics, 1967, 15(2): 70-73.</w:t>
      </w:r>
      <w:bookmarkEnd w:id="164"/>
    </w:p>
    <w:p w14:paraId="7054D36A" w14:textId="10AD1B0F" w:rsidR="009F04D6" w:rsidRPr="007E1F30" w:rsidRDefault="00D10F05" w:rsidP="007E1F30">
      <w:pPr>
        <w:pStyle w:val="ad"/>
        <w:numPr>
          <w:ilvl w:val="0"/>
          <w:numId w:val="13"/>
        </w:numPr>
        <w:ind w:left="510" w:hanging="510"/>
        <w:jc w:val="both"/>
        <w:rPr>
          <w:szCs w:val="24"/>
        </w:rPr>
      </w:pPr>
      <w:bookmarkStart w:id="165" w:name="_Ref7465"/>
      <w:r w:rsidRPr="007E1F30">
        <w:rPr>
          <w:szCs w:val="24"/>
        </w:rPr>
        <w:t xml:space="preserve"> Bhanja S, Das A. Impact of data normalization on deep neural network for time series forecasting[J]. arXiv preprint arXiv:1812.05519, 2018.</w:t>
      </w:r>
      <w:bookmarkEnd w:id="165"/>
    </w:p>
    <w:p w14:paraId="013F7A5B" w14:textId="5BF3C140" w:rsidR="009F04D6" w:rsidRPr="007E1F30" w:rsidRDefault="00D10F05" w:rsidP="007E1F30">
      <w:pPr>
        <w:pStyle w:val="ad"/>
        <w:numPr>
          <w:ilvl w:val="0"/>
          <w:numId w:val="13"/>
        </w:numPr>
        <w:ind w:left="510" w:hanging="510"/>
        <w:jc w:val="both"/>
        <w:rPr>
          <w:szCs w:val="24"/>
        </w:rPr>
      </w:pPr>
      <w:bookmarkStart w:id="166" w:name="_Ref7521"/>
      <w:r w:rsidRPr="007E1F30">
        <w:rPr>
          <w:szCs w:val="24"/>
        </w:rPr>
        <w:t xml:space="preserve"> Patro S, Sahu K K. Normalization: A preprocessing stage[J]. arXiv preprint arXiv:1503.06462, 2015.</w:t>
      </w:r>
      <w:bookmarkEnd w:id="166"/>
    </w:p>
    <w:p w14:paraId="7B459773" w14:textId="314993EF" w:rsidR="009F04D6" w:rsidRPr="007E1F30" w:rsidRDefault="00D10F05" w:rsidP="007E1F30">
      <w:pPr>
        <w:pStyle w:val="ad"/>
        <w:numPr>
          <w:ilvl w:val="0"/>
          <w:numId w:val="13"/>
        </w:numPr>
        <w:ind w:left="510" w:hanging="510"/>
        <w:jc w:val="both"/>
        <w:rPr>
          <w:szCs w:val="24"/>
        </w:rPr>
      </w:pPr>
      <w:bookmarkStart w:id="167" w:name="_Ref19110"/>
      <w:r w:rsidRPr="007E1F30">
        <w:rPr>
          <w:szCs w:val="24"/>
        </w:rPr>
        <w:t xml:space="preserve"> Houssein E H, Ibrahim I E, Neggaz N, et al. An efficient ECG arrhythmia classification method based on Manta ray foraging optimization[J]. Expert systems with applications, 2021, 181: 115131.</w:t>
      </w:r>
      <w:bookmarkEnd w:id="167"/>
    </w:p>
    <w:p w14:paraId="37CFFEEE" w14:textId="3DFA0C6C" w:rsidR="009F04D6" w:rsidRPr="007E1F30" w:rsidRDefault="00351B4D" w:rsidP="007E1F30">
      <w:pPr>
        <w:pStyle w:val="ad"/>
        <w:numPr>
          <w:ilvl w:val="0"/>
          <w:numId w:val="13"/>
        </w:numPr>
        <w:ind w:left="510" w:hanging="510"/>
        <w:jc w:val="both"/>
        <w:rPr>
          <w:szCs w:val="24"/>
        </w:rPr>
      </w:pPr>
      <w:bookmarkStart w:id="168" w:name="_Ref19113"/>
      <w:r w:rsidRPr="007E1F30">
        <w:rPr>
          <w:szCs w:val="24"/>
        </w:rPr>
        <w:lastRenderedPageBreak/>
        <w:t xml:space="preserve"> Houssein E H, Hassaballah M, Ibrahim I E, et al. An automatic arrhythmia classification model based on improved marine predators algorithm and convolutions neural networks[J]. Expert Systems with Applications, 2022, 187: 115936.</w:t>
      </w:r>
      <w:bookmarkEnd w:id="168"/>
    </w:p>
    <w:p w14:paraId="4173C1E9" w14:textId="3CBB62C0" w:rsidR="009F04D6" w:rsidRPr="007E1F30" w:rsidRDefault="00351B4D" w:rsidP="007E1F30">
      <w:pPr>
        <w:pStyle w:val="ad"/>
        <w:numPr>
          <w:ilvl w:val="0"/>
          <w:numId w:val="13"/>
        </w:numPr>
        <w:ind w:left="510" w:hanging="510"/>
        <w:jc w:val="both"/>
        <w:rPr>
          <w:szCs w:val="24"/>
        </w:rPr>
      </w:pPr>
      <w:bookmarkStart w:id="169" w:name="_Ref19355"/>
      <w:r w:rsidRPr="007E1F30">
        <w:rPr>
          <w:szCs w:val="24"/>
        </w:rPr>
        <w:t xml:space="preserve"> Yao Q, Wang R, Fan X, et al. Multi-class arrhythmia detection from 12-lead varied-length ECG using attention-based time-incremental convolutional neural network[J]. Information Fusion, 2020, 53: 174-182.</w:t>
      </w:r>
      <w:bookmarkEnd w:id="169"/>
    </w:p>
    <w:p w14:paraId="10E2CC22" w14:textId="7BC83F94" w:rsidR="009F04D6" w:rsidRPr="007E1F30" w:rsidRDefault="00351B4D" w:rsidP="007E1F30">
      <w:pPr>
        <w:pStyle w:val="ad"/>
        <w:numPr>
          <w:ilvl w:val="0"/>
          <w:numId w:val="13"/>
        </w:numPr>
        <w:ind w:left="510" w:hanging="510"/>
        <w:jc w:val="both"/>
        <w:rPr>
          <w:szCs w:val="24"/>
        </w:rPr>
      </w:pPr>
      <w:bookmarkStart w:id="170" w:name="_Ref3763"/>
      <w:r w:rsidRPr="007E1F30">
        <w:rPr>
          <w:szCs w:val="24"/>
        </w:rPr>
        <w:t xml:space="preserve"> McCabe J M, Armstrong E J, Ku I, et al. Physician accuracy in interpreting potential ST‐segment elevation myocardial infarction electrocardiograms[J]. Journal of the American Heart Association, 2013, 2(5): e000268.</w:t>
      </w:r>
      <w:bookmarkEnd w:id="170"/>
    </w:p>
    <w:p w14:paraId="67BDE893" w14:textId="4C3C1D2E" w:rsidR="009F04D6" w:rsidRPr="007E1F30" w:rsidRDefault="00351B4D" w:rsidP="007E1F30">
      <w:pPr>
        <w:pStyle w:val="ad"/>
        <w:numPr>
          <w:ilvl w:val="0"/>
          <w:numId w:val="13"/>
        </w:numPr>
        <w:ind w:left="510" w:hanging="510"/>
        <w:jc w:val="both"/>
        <w:rPr>
          <w:szCs w:val="24"/>
        </w:rPr>
      </w:pPr>
      <w:bookmarkStart w:id="171" w:name="_Ref10389"/>
      <w:bookmarkStart w:id="172" w:name="_Ref11776"/>
      <w:r w:rsidRPr="007E1F30">
        <w:rPr>
          <w:szCs w:val="24"/>
        </w:rPr>
        <w:t xml:space="preserve"> CPSC2018[EB/OL]. </w:t>
      </w:r>
      <w:r w:rsidRPr="007E1F30">
        <w:rPr>
          <w:rStyle w:val="a7"/>
          <w:szCs w:val="24"/>
        </w:rPr>
        <w:t>http://2018.icbeb.org/Challenge.html</w:t>
      </w:r>
      <w:bookmarkEnd w:id="171"/>
      <w:r w:rsidRPr="007E1F30">
        <w:rPr>
          <w:rStyle w:val="a7"/>
          <w:szCs w:val="24"/>
        </w:rPr>
        <w:t>.</w:t>
      </w:r>
      <w:bookmarkEnd w:id="172"/>
    </w:p>
    <w:p w14:paraId="7B904064" w14:textId="393856D6" w:rsidR="009F04D6" w:rsidRPr="007E1F30" w:rsidRDefault="00351B4D" w:rsidP="007E1F30">
      <w:pPr>
        <w:pStyle w:val="ad"/>
        <w:numPr>
          <w:ilvl w:val="0"/>
          <w:numId w:val="13"/>
        </w:numPr>
        <w:ind w:left="510" w:hanging="510"/>
        <w:jc w:val="both"/>
        <w:rPr>
          <w:szCs w:val="24"/>
        </w:rPr>
      </w:pPr>
      <w:bookmarkStart w:id="173" w:name="_Ref11231"/>
      <w:r w:rsidRPr="007E1F30">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73"/>
    </w:p>
    <w:p w14:paraId="6803393B" w14:textId="41682383" w:rsidR="009F04D6" w:rsidRPr="007E1F30" w:rsidRDefault="00351B4D" w:rsidP="007E1F30">
      <w:pPr>
        <w:pStyle w:val="ad"/>
        <w:numPr>
          <w:ilvl w:val="0"/>
          <w:numId w:val="13"/>
        </w:numPr>
        <w:ind w:left="510" w:hanging="510"/>
        <w:jc w:val="both"/>
        <w:rPr>
          <w:szCs w:val="24"/>
        </w:rPr>
      </w:pPr>
      <w:bookmarkStart w:id="174" w:name="_Ref11558"/>
      <w:r w:rsidRPr="007E1F30">
        <w:rPr>
          <w:szCs w:val="24"/>
        </w:rPr>
        <w:t xml:space="preserve"> Wang R, Yao Q, Fan X, et al. Multi-class arrhythmia detection based on neural network with multi-stage features fusion[C]//2019 IEEE International Conference on Systems, Man and Cybernetics (SMC). IEEE, 2019: 4082-4087.</w:t>
      </w:r>
      <w:bookmarkEnd w:id="174"/>
    </w:p>
    <w:p w14:paraId="5EB784D8" w14:textId="53273546" w:rsidR="009F04D6" w:rsidRPr="007E1F30" w:rsidRDefault="00351B4D" w:rsidP="007E1F30">
      <w:pPr>
        <w:pStyle w:val="ad"/>
        <w:numPr>
          <w:ilvl w:val="0"/>
          <w:numId w:val="13"/>
        </w:numPr>
        <w:ind w:left="510" w:hanging="510"/>
        <w:jc w:val="both"/>
        <w:rPr>
          <w:szCs w:val="24"/>
        </w:rPr>
      </w:pPr>
      <w:bookmarkStart w:id="175" w:name="_Ref3800"/>
      <w:r w:rsidRPr="007E1F30">
        <w:rPr>
          <w:szCs w:val="24"/>
        </w:rPr>
        <w:t xml:space="preserve"> Almer J, Zusterzeel R, Strauss D G, et al. Prevalence of manual Strauss LBBB criteria in patients diagnosed with the automated Glasgow LBBB criteria[J]. Journal of Electrocardiology, 2015, 48(4): 558-564.</w:t>
      </w:r>
      <w:bookmarkEnd w:id="175"/>
    </w:p>
    <w:p w14:paraId="41702856" w14:textId="2233B2B8" w:rsidR="009F04D6" w:rsidRPr="007E1F30" w:rsidRDefault="00351B4D" w:rsidP="007E1F30">
      <w:pPr>
        <w:pStyle w:val="ad"/>
        <w:numPr>
          <w:ilvl w:val="0"/>
          <w:numId w:val="13"/>
        </w:numPr>
        <w:ind w:left="510" w:hanging="510"/>
        <w:jc w:val="both"/>
        <w:rPr>
          <w:szCs w:val="24"/>
        </w:rPr>
      </w:pPr>
      <w:bookmarkStart w:id="176" w:name="_Ref28738"/>
      <w:r w:rsidRPr="007E1F30">
        <w:rPr>
          <w:szCs w:val="24"/>
        </w:rPr>
        <w:t xml:space="preserve"> </w:t>
      </w:r>
      <w:r w:rsidRPr="007E1F30">
        <w:rPr>
          <w:szCs w:val="24"/>
        </w:rPr>
        <w:t>汪康宁</w:t>
      </w:r>
      <w:r w:rsidRPr="007E1F30">
        <w:rPr>
          <w:szCs w:val="24"/>
        </w:rPr>
        <w:t xml:space="preserve">. </w:t>
      </w:r>
      <w:r w:rsidRPr="007E1F30">
        <w:rPr>
          <w:szCs w:val="24"/>
        </w:rPr>
        <w:t>基于</w:t>
      </w:r>
      <w:r w:rsidRPr="007E1F30">
        <w:rPr>
          <w:szCs w:val="24"/>
        </w:rPr>
        <w:t>Android</w:t>
      </w:r>
      <w:r w:rsidRPr="007E1F30">
        <w:rPr>
          <w:szCs w:val="24"/>
        </w:rPr>
        <w:t>智能终端的实时</w:t>
      </w:r>
      <w:r w:rsidRPr="007E1F30">
        <w:rPr>
          <w:szCs w:val="24"/>
        </w:rPr>
        <w:t>Holter</w:t>
      </w:r>
      <w:r w:rsidRPr="007E1F30">
        <w:rPr>
          <w:szCs w:val="24"/>
        </w:rPr>
        <w:t>系统的软件设计</w:t>
      </w:r>
      <w:r w:rsidRPr="007E1F30">
        <w:rPr>
          <w:szCs w:val="24"/>
        </w:rPr>
        <w:t>[D].</w:t>
      </w:r>
      <w:r w:rsidRPr="007E1F30">
        <w:rPr>
          <w:szCs w:val="24"/>
        </w:rPr>
        <w:t>东南大学</w:t>
      </w:r>
      <w:r w:rsidRPr="007E1F30">
        <w:rPr>
          <w:szCs w:val="24"/>
        </w:rPr>
        <w:t>,2016.</w:t>
      </w:r>
      <w:bookmarkEnd w:id="176"/>
    </w:p>
    <w:p w14:paraId="06C84B3B" w14:textId="345C1316" w:rsidR="009F04D6" w:rsidRPr="007E1F30" w:rsidRDefault="00351B4D" w:rsidP="007E1F30">
      <w:pPr>
        <w:pStyle w:val="ad"/>
        <w:numPr>
          <w:ilvl w:val="0"/>
          <w:numId w:val="13"/>
        </w:numPr>
        <w:ind w:left="510" w:hanging="510"/>
        <w:jc w:val="both"/>
        <w:rPr>
          <w:szCs w:val="24"/>
        </w:rPr>
      </w:pPr>
      <w:bookmarkStart w:id="177" w:name="_Ref29725"/>
      <w:r w:rsidRPr="007E1F30">
        <w:rPr>
          <w:szCs w:val="24"/>
        </w:rPr>
        <w:t xml:space="preserve"> Walsh III J A, Topol E J, Steinhubl S R. Novel wireless devices for cardiac monitoring[J]. Circulation, 2014, 130(7): 573-581.</w:t>
      </w:r>
      <w:bookmarkEnd w:id="177"/>
    </w:p>
    <w:p w14:paraId="4CFABDB2" w14:textId="4B550F74" w:rsidR="009F04D6" w:rsidRPr="007E1F30" w:rsidRDefault="00351B4D" w:rsidP="007E1F30">
      <w:pPr>
        <w:pStyle w:val="ad"/>
        <w:numPr>
          <w:ilvl w:val="0"/>
          <w:numId w:val="13"/>
        </w:numPr>
        <w:ind w:left="510" w:hanging="510"/>
        <w:jc w:val="both"/>
        <w:rPr>
          <w:szCs w:val="24"/>
        </w:rPr>
      </w:pPr>
      <w:bookmarkStart w:id="178" w:name="_Ref30613"/>
      <w:r w:rsidRPr="007E1F30">
        <w:rPr>
          <w:szCs w:val="24"/>
        </w:rPr>
        <w:t xml:space="preserve"> Cho Y, Kwon J, Kim K H, et al. Artificial intelligence algorithm for detecting myocardial infarction using six-lead electrocardiography[J]. Scientific reports, 2020, 10(1): 20495.</w:t>
      </w:r>
      <w:bookmarkEnd w:id="178"/>
    </w:p>
    <w:p w14:paraId="4A4C3665" w14:textId="193EB487" w:rsidR="009F04D6" w:rsidRPr="007E1F30" w:rsidRDefault="00351B4D" w:rsidP="007E1F30">
      <w:pPr>
        <w:pStyle w:val="ad"/>
        <w:numPr>
          <w:ilvl w:val="0"/>
          <w:numId w:val="13"/>
        </w:numPr>
        <w:ind w:left="510" w:hanging="510"/>
        <w:jc w:val="both"/>
        <w:rPr>
          <w:szCs w:val="24"/>
        </w:rPr>
      </w:pPr>
      <w:bookmarkStart w:id="179" w:name="_Ref31635"/>
      <w:r w:rsidRPr="007E1F30">
        <w:rPr>
          <w:szCs w:val="24"/>
        </w:rPr>
        <w:t xml:space="preserve"> Warrick P A, Lostanlen V, Eickenberg M, et al. Arrhythmia classification of reduced-lead electrocardiograms by scattering-recurrent networks[C]//2021 Computing in Cardiology (CinC). IEEE, 2021, 48: 1-4.</w:t>
      </w:r>
      <w:bookmarkEnd w:id="179"/>
    </w:p>
    <w:p w14:paraId="68CFADA3" w14:textId="15A05B4A" w:rsidR="009F04D6" w:rsidRPr="007E1F30" w:rsidRDefault="00351B4D" w:rsidP="007E1F30">
      <w:pPr>
        <w:pStyle w:val="ad"/>
        <w:numPr>
          <w:ilvl w:val="0"/>
          <w:numId w:val="13"/>
        </w:numPr>
        <w:ind w:left="510" w:hanging="510"/>
        <w:jc w:val="both"/>
        <w:rPr>
          <w:szCs w:val="24"/>
        </w:rPr>
      </w:pPr>
      <w:bookmarkStart w:id="180" w:name="_Ref32197"/>
      <w:r w:rsidRPr="007E1F30">
        <w:rPr>
          <w:szCs w:val="24"/>
        </w:rPr>
        <w:t xml:space="preserve"> Bodini M, Rivolta M W, Sassi R. Classification of ECG signals with different lead systems using AutoML[C]//2021 Computing in Cardiology (CinC). IEEE, 2021, 48: 1-4.</w:t>
      </w:r>
      <w:bookmarkEnd w:id="180"/>
    </w:p>
    <w:p w14:paraId="0245241B" w14:textId="1007C7BE" w:rsidR="009F04D6" w:rsidRPr="007E1F30" w:rsidRDefault="00351B4D" w:rsidP="007E1F30">
      <w:pPr>
        <w:pStyle w:val="ad"/>
        <w:numPr>
          <w:ilvl w:val="0"/>
          <w:numId w:val="13"/>
        </w:numPr>
        <w:ind w:left="510" w:hanging="510"/>
        <w:jc w:val="both"/>
        <w:rPr>
          <w:szCs w:val="24"/>
        </w:rPr>
      </w:pPr>
      <w:bookmarkStart w:id="181" w:name="_Ref323"/>
      <w:r w:rsidRPr="007E1F30">
        <w:rPr>
          <w:szCs w:val="24"/>
        </w:rPr>
        <w:lastRenderedPageBreak/>
        <w:t xml:space="preserve"> Osnabrugge N, Rustemeyer F, Kaparakis C, et al. Multi-label classification on 12, 6, 4, 3 and 2 lead electrocardiography signals using convolutional recurrent neural networks[C]//2021 Computing in Cardiology (CinC). IEEE, 2021, 48: 1-4.</w:t>
      </w:r>
      <w:bookmarkEnd w:id="181"/>
    </w:p>
    <w:p w14:paraId="3186C3C6" w14:textId="158674CE" w:rsidR="009F04D6" w:rsidRPr="007E1F30" w:rsidRDefault="00351B4D" w:rsidP="007E1F30">
      <w:pPr>
        <w:pStyle w:val="ad"/>
        <w:numPr>
          <w:ilvl w:val="0"/>
          <w:numId w:val="13"/>
        </w:numPr>
        <w:ind w:left="510" w:hanging="510"/>
        <w:jc w:val="both"/>
        <w:rPr>
          <w:szCs w:val="24"/>
        </w:rPr>
      </w:pPr>
      <w:bookmarkStart w:id="182" w:name="_Ref7665"/>
      <w:r w:rsidRPr="007E1F30">
        <w:rPr>
          <w:szCs w:val="24"/>
        </w:rPr>
        <w:t xml:space="preserve"> Medsker L R, Jain L C. Recurrent neural networks[J]. Design and Applications, 2001, 5: 64-67.</w:t>
      </w:r>
      <w:bookmarkEnd w:id="182"/>
    </w:p>
    <w:p w14:paraId="1A1163F8" w14:textId="623BBFD3" w:rsidR="009F04D6" w:rsidRPr="007E1F30" w:rsidRDefault="00351B4D" w:rsidP="007E1F30">
      <w:pPr>
        <w:pStyle w:val="ad"/>
        <w:numPr>
          <w:ilvl w:val="0"/>
          <w:numId w:val="13"/>
        </w:numPr>
        <w:ind w:left="510" w:hanging="510"/>
        <w:jc w:val="both"/>
        <w:rPr>
          <w:szCs w:val="24"/>
        </w:rPr>
      </w:pPr>
      <w:bookmarkStart w:id="183" w:name="_Ref130895071"/>
      <w:r w:rsidRPr="007E1F30">
        <w:rPr>
          <w:szCs w:val="24"/>
        </w:rPr>
        <w:t xml:space="preserve"> Hochreiter S, Schmidhuber J. Long short-term memory[J]. Neural computation, 1997, 9(8): 1735-1780.</w:t>
      </w:r>
      <w:bookmarkEnd w:id="183"/>
    </w:p>
    <w:p w14:paraId="2834CDD4" w14:textId="293AFC50" w:rsidR="009F04D6" w:rsidRPr="007E1F30" w:rsidRDefault="00351B4D" w:rsidP="007E1F30">
      <w:pPr>
        <w:pStyle w:val="ad"/>
        <w:numPr>
          <w:ilvl w:val="0"/>
          <w:numId w:val="13"/>
        </w:numPr>
        <w:ind w:left="510" w:hanging="510"/>
        <w:jc w:val="both"/>
        <w:rPr>
          <w:szCs w:val="24"/>
        </w:rPr>
      </w:pPr>
      <w:bookmarkStart w:id="184" w:name="_Ref130895111"/>
      <w:r w:rsidRPr="007E1F30">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84"/>
    </w:p>
    <w:p w14:paraId="0CC9025B" w14:textId="56EE49CD" w:rsidR="009F04D6" w:rsidRPr="007E1F30" w:rsidRDefault="00351B4D" w:rsidP="007E1F30">
      <w:pPr>
        <w:pStyle w:val="ad"/>
        <w:numPr>
          <w:ilvl w:val="0"/>
          <w:numId w:val="13"/>
        </w:numPr>
        <w:ind w:left="510" w:hanging="510"/>
        <w:jc w:val="both"/>
        <w:rPr>
          <w:szCs w:val="24"/>
        </w:rPr>
      </w:pPr>
      <w:bookmarkStart w:id="185" w:name="_Ref130895139"/>
      <w:r w:rsidRPr="007E1F30">
        <w:rPr>
          <w:szCs w:val="24"/>
        </w:rPr>
        <w:t xml:space="preserve"> He K, Zhang X, Ren S, et al. Deep residual learning for image recognition[C]//Proceedings of the IEEE conference on computer vision and pattern recognition. 2016: 770-778.</w:t>
      </w:r>
      <w:bookmarkEnd w:id="185"/>
    </w:p>
    <w:p w14:paraId="166C035A" w14:textId="0E9214EB" w:rsidR="009F04D6" w:rsidRPr="007E1F30" w:rsidRDefault="00351B4D" w:rsidP="007E1F30">
      <w:pPr>
        <w:pStyle w:val="ad"/>
        <w:numPr>
          <w:ilvl w:val="0"/>
          <w:numId w:val="13"/>
        </w:numPr>
        <w:ind w:left="510" w:hanging="510"/>
        <w:jc w:val="both"/>
        <w:rPr>
          <w:szCs w:val="24"/>
        </w:rPr>
      </w:pPr>
      <w:bookmarkStart w:id="186" w:name="_Ref130895231"/>
      <w:r w:rsidRPr="007E1F30">
        <w:rPr>
          <w:szCs w:val="24"/>
        </w:rPr>
        <w:t xml:space="preserve"> Zweig M H, Campbell G. Receiver-operating characteristic (ROC) plots: a fundamental evaluation tool in clinical medicine[J]. Clinical chemistry, 1993, 39(4): 561-577.</w:t>
      </w:r>
      <w:bookmarkEnd w:id="186"/>
    </w:p>
    <w:p w14:paraId="48C94034" w14:textId="15392DE0" w:rsidR="009F04D6" w:rsidRPr="007E1F30" w:rsidRDefault="00351B4D" w:rsidP="007E1F30">
      <w:pPr>
        <w:pStyle w:val="ad"/>
        <w:numPr>
          <w:ilvl w:val="0"/>
          <w:numId w:val="13"/>
        </w:numPr>
        <w:ind w:left="510" w:hanging="510"/>
        <w:jc w:val="both"/>
        <w:rPr>
          <w:szCs w:val="24"/>
        </w:rPr>
      </w:pPr>
      <w:bookmarkStart w:id="187" w:name="_Ref130895276"/>
      <w:r w:rsidRPr="007E1F30">
        <w:rPr>
          <w:szCs w:val="24"/>
        </w:rPr>
        <w:t xml:space="preserve"> Alday E A P, Rad A B, Reyna M A, et al. Age, sex and race bias in automated arrhythmia detectors[J]. Journal of Electrocardiology, 2022, 74: 5-9.</w:t>
      </w:r>
      <w:bookmarkEnd w:id="187"/>
    </w:p>
    <w:p w14:paraId="6BB0E0AE" w14:textId="77777777" w:rsidR="009F04D6" w:rsidRDefault="009F04D6">
      <w:pPr>
        <w:spacing w:line="400" w:lineRule="exact"/>
        <w:ind w:left="420" w:hanging="420"/>
        <w:sectPr w:rsidR="009F04D6">
          <w:headerReference w:type="even" r:id="rId143"/>
          <w:headerReference w:type="default" r:id="rId144"/>
          <w:pgSz w:w="11906" w:h="16838"/>
          <w:pgMar w:top="1418" w:right="1418" w:bottom="1418" w:left="1418" w:header="737" w:footer="992" w:gutter="567"/>
          <w:cols w:space="0"/>
          <w:docGrid w:type="linesAndChars" w:linePitch="318"/>
        </w:sectPr>
      </w:pPr>
    </w:p>
    <w:p w14:paraId="7BA87296" w14:textId="77777777" w:rsidR="009F04D6" w:rsidRDefault="00000000">
      <w:pPr>
        <w:spacing w:before="480" w:after="360"/>
        <w:jc w:val="center"/>
        <w:outlineLvl w:val="0"/>
        <w:rPr>
          <w:rFonts w:eastAsia="黑体"/>
          <w:bCs/>
          <w:color w:val="000000"/>
          <w:sz w:val="32"/>
          <w:szCs w:val="32"/>
          <w:shd w:val="clear" w:color="auto" w:fill="FFFFFF"/>
        </w:rPr>
      </w:pPr>
      <w:bookmarkStart w:id="188" w:name="_Toc12504"/>
      <w:r>
        <w:rPr>
          <w:rFonts w:eastAsia="黑体" w:hint="eastAsia"/>
          <w:bCs/>
          <w:color w:val="000000"/>
          <w:sz w:val="32"/>
          <w:szCs w:val="32"/>
          <w:shd w:val="clear" w:color="auto" w:fill="FFFFFF"/>
        </w:rPr>
        <w:lastRenderedPageBreak/>
        <w:t>致</w:t>
      </w:r>
      <w:r>
        <w:rPr>
          <w:rFonts w:eastAsia="黑体" w:hint="eastAsia"/>
          <w:bCs/>
          <w:color w:val="000000"/>
          <w:sz w:val="32"/>
          <w:szCs w:val="32"/>
          <w:shd w:val="clear" w:color="auto" w:fill="FFFFFF"/>
        </w:rPr>
        <w:t xml:space="preserve">    </w:t>
      </w:r>
      <w:r>
        <w:rPr>
          <w:rFonts w:eastAsia="黑体" w:hint="eastAsia"/>
          <w:bCs/>
          <w:color w:val="000000"/>
          <w:sz w:val="32"/>
          <w:szCs w:val="32"/>
          <w:shd w:val="clear" w:color="auto" w:fill="FFFFFF"/>
        </w:rPr>
        <w:t>谢</w:t>
      </w:r>
      <w:bookmarkEnd w:id="188"/>
    </w:p>
    <w:p w14:paraId="0840DC9B" w14:textId="77777777" w:rsidR="009F04D6" w:rsidRDefault="00000000">
      <w:pPr>
        <w:spacing w:line="400" w:lineRule="exact"/>
        <w:ind w:firstLineChars="200" w:firstLine="48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14:paraId="3B5BE061" w14:textId="77777777" w:rsidR="009F04D6" w:rsidRDefault="00000000">
      <w:pPr>
        <w:spacing w:line="400" w:lineRule="exact"/>
        <w:ind w:firstLineChars="200" w:firstLine="48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14:paraId="4EBBBA4F" w14:textId="77777777" w:rsidR="009F04D6" w:rsidRDefault="00000000">
      <w:pPr>
        <w:spacing w:line="400" w:lineRule="exact"/>
        <w:ind w:firstLineChars="200" w:firstLine="48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14:paraId="12E75712" w14:textId="77777777" w:rsidR="009F04D6" w:rsidRDefault="00000000">
      <w:pPr>
        <w:spacing w:line="400" w:lineRule="exact"/>
        <w:ind w:firstLineChars="200" w:firstLine="48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14:paraId="5004165E" w14:textId="77777777" w:rsidR="009F04D6" w:rsidRDefault="00000000">
      <w:pPr>
        <w:spacing w:line="400" w:lineRule="exact"/>
        <w:ind w:firstLineChars="200" w:firstLine="480"/>
        <w:rPr>
          <w:sz w:val="24"/>
        </w:rPr>
      </w:pPr>
      <w:r>
        <w:rPr>
          <w:rFonts w:hint="eastAsia"/>
          <w:sz w:val="24"/>
        </w:rPr>
        <w:t>研三的最后一个小尾巴，也真心祝愿我的师弟陈真琦、王天宇、邢云龙、王兴辉等能够在未来几年时间里不断进步，尽早出自己的成果。</w:t>
      </w:r>
    </w:p>
    <w:p w14:paraId="47DB0344" w14:textId="77777777" w:rsidR="009F04D6" w:rsidRDefault="00000000">
      <w:pPr>
        <w:spacing w:line="400" w:lineRule="exact"/>
        <w:ind w:firstLineChars="200" w:firstLine="480"/>
        <w:rPr>
          <w:rStyle w:val="a8"/>
          <w:sz w:val="24"/>
          <w:szCs w:val="24"/>
        </w:rPr>
      </w:pPr>
      <w:r>
        <w:rPr>
          <w:rFonts w:hint="eastAsia"/>
          <w:sz w:val="24"/>
        </w:rPr>
        <w:t>最后，再次感谢所有帮助过我的老师，同学，朋友们。我们江湖再见！</w:t>
      </w:r>
    </w:p>
    <w:p w14:paraId="38192FDB" w14:textId="77777777" w:rsidR="009F04D6" w:rsidRDefault="009F04D6">
      <w:pPr>
        <w:sectPr w:rsidR="009F04D6">
          <w:headerReference w:type="default" r:id="rId145"/>
          <w:pgSz w:w="11906" w:h="16838"/>
          <w:pgMar w:top="1417" w:right="1417" w:bottom="1417" w:left="1417" w:header="737" w:footer="992" w:gutter="567"/>
          <w:cols w:space="0"/>
          <w:docGrid w:type="linesAndChars" w:linePitch="318"/>
        </w:sectPr>
      </w:pPr>
    </w:p>
    <w:p w14:paraId="394DAA78" w14:textId="77777777" w:rsidR="009F04D6" w:rsidRDefault="00000000">
      <w:pPr>
        <w:spacing w:before="480" w:after="360"/>
        <w:jc w:val="center"/>
        <w:outlineLvl w:val="0"/>
        <w:rPr>
          <w:rFonts w:ascii="黑体" w:eastAsia="黑体" w:hAnsi="黑体"/>
          <w:sz w:val="32"/>
        </w:rPr>
      </w:pPr>
      <w:bookmarkStart w:id="189" w:name="_Toc223928324"/>
      <w:bookmarkStart w:id="190" w:name="_Toc9880"/>
      <w:r>
        <w:rPr>
          <w:rFonts w:ascii="黑体" w:eastAsia="黑体" w:hAnsi="黑体" w:hint="eastAsia"/>
          <w:sz w:val="32"/>
          <w:szCs w:val="32"/>
        </w:rPr>
        <w:lastRenderedPageBreak/>
        <w:t>在学期间主要科研成果</w:t>
      </w:r>
      <w:bookmarkEnd w:id="189"/>
      <w:bookmarkEnd w:id="190"/>
    </w:p>
    <w:p w14:paraId="73918320" w14:textId="77777777" w:rsidR="009F04D6" w:rsidRDefault="00000000">
      <w:pPr>
        <w:spacing w:before="240" w:after="120"/>
        <w:rPr>
          <w:rFonts w:ascii="黑体" w:eastAsia="黑体"/>
          <w:sz w:val="28"/>
          <w:szCs w:val="28"/>
        </w:rPr>
      </w:pPr>
      <w:bookmarkStart w:id="191" w:name="_Toc223928325"/>
      <w:r>
        <w:rPr>
          <w:rFonts w:ascii="黑体" w:eastAsia="黑体" w:hint="eastAsia"/>
          <w:sz w:val="28"/>
          <w:szCs w:val="28"/>
        </w:rPr>
        <w:t>一、发表学术论文</w:t>
      </w:r>
      <w:bookmarkEnd w:id="191"/>
    </w:p>
    <w:p w14:paraId="3060520B" w14:textId="77777777" w:rsidR="009F04D6" w:rsidRDefault="00000000">
      <w:pPr>
        <w:numPr>
          <w:ilvl w:val="1"/>
          <w:numId w:val="14"/>
        </w:numPr>
        <w:tabs>
          <w:tab w:val="left" w:pos="540"/>
        </w:tabs>
        <w:spacing w:line="400" w:lineRule="exact"/>
        <w:ind w:left="539" w:hanging="539"/>
        <w:rPr>
          <w:sz w:val="24"/>
        </w:rPr>
      </w:pPr>
      <w:bookmarkStart w:id="192" w:name="_Toc214852615"/>
      <w:r>
        <w:rPr>
          <w:sz w:val="24"/>
        </w:rPr>
        <w:t>Jiahao Li</w:t>
      </w:r>
      <w:r>
        <w:rPr>
          <w:sz w:val="24"/>
        </w:rPr>
        <w:t>，</w:t>
      </w:r>
      <w:r>
        <w:rPr>
          <w:sz w:val="24"/>
        </w:rPr>
        <w:t>Shao-peng Pang</w:t>
      </w:r>
      <w:r>
        <w:rPr>
          <w:sz w:val="24"/>
        </w:rPr>
        <w:t>，</w:t>
      </w:r>
      <w:r>
        <w:rPr>
          <w:sz w:val="24"/>
        </w:rPr>
        <w:t>Fangzhou Xu</w:t>
      </w:r>
      <w:r>
        <w:rPr>
          <w:sz w:val="24"/>
        </w:rPr>
        <w:t>，</w:t>
      </w:r>
      <w:r>
        <w:rPr>
          <w:sz w:val="24"/>
        </w:rPr>
        <w:t>Peng Ji</w:t>
      </w:r>
      <w:r>
        <w:rPr>
          <w:sz w:val="24"/>
        </w:rPr>
        <w:t>，</w:t>
      </w:r>
      <w:r>
        <w:rPr>
          <w:sz w:val="24"/>
        </w:rPr>
        <w:t>Shuwang Zhou</w:t>
      </w:r>
      <w:r>
        <w:rPr>
          <w:sz w:val="24"/>
        </w:rPr>
        <w:t>，</w:t>
      </w:r>
      <w:r>
        <w:rPr>
          <w:sz w:val="24"/>
        </w:rPr>
        <w:t>Minglei Shu.Two-dimensional ECG-based cardiac arrhythmia classification using DSE-ResNet[J].Scientific Reports</w:t>
      </w:r>
      <w:r>
        <w:rPr>
          <w:rFonts w:hint="eastAsia"/>
          <w:sz w:val="24"/>
        </w:rPr>
        <w:t>（与第三章研究内容相关）</w:t>
      </w:r>
    </w:p>
    <w:p w14:paraId="7A384DBA" w14:textId="77777777" w:rsidR="009F04D6" w:rsidRDefault="00000000">
      <w:pPr>
        <w:numPr>
          <w:ilvl w:val="1"/>
          <w:numId w:val="14"/>
        </w:numPr>
        <w:tabs>
          <w:tab w:val="left" w:pos="540"/>
        </w:tabs>
        <w:spacing w:line="400" w:lineRule="exact"/>
        <w:ind w:left="539" w:hanging="539"/>
      </w:pPr>
      <w:r>
        <w:rPr>
          <w:sz w:val="24"/>
        </w:rPr>
        <w:t>Chuanzhe Zhang</w:t>
      </w:r>
      <w:r>
        <w:rPr>
          <w:sz w:val="24"/>
        </w:rPr>
        <w:t>，</w:t>
      </w:r>
      <w:r>
        <w:rPr>
          <w:sz w:val="24"/>
        </w:rPr>
        <w:t>Jiahao Li</w:t>
      </w:r>
      <w:r>
        <w:rPr>
          <w:sz w:val="24"/>
        </w:rPr>
        <w:t>，</w:t>
      </w:r>
      <w:r>
        <w:rPr>
          <w:sz w:val="24"/>
        </w:rPr>
        <w:t>Shao-peng Pang</w:t>
      </w:r>
      <w:r>
        <w:rPr>
          <w:sz w:val="24"/>
        </w:rPr>
        <w:t>，</w:t>
      </w:r>
      <w:r>
        <w:rPr>
          <w:sz w:val="24"/>
        </w:rPr>
        <w:t>Fangzhou Xu</w:t>
      </w:r>
      <w:r>
        <w:rPr>
          <w:sz w:val="24"/>
        </w:rPr>
        <w:t>，</w:t>
      </w:r>
      <w:r>
        <w:rPr>
          <w:sz w:val="24"/>
        </w:rPr>
        <w:t>Shuwang Zhou.A 12-lead ECG correlation network model exploring the inter-lead relationships[J].EPL</w:t>
      </w:r>
      <w:r>
        <w:rPr>
          <w:rFonts w:hint="eastAsia"/>
          <w:sz w:val="24"/>
        </w:rPr>
        <w:t>（与第四章研究内容相关）</w:t>
      </w:r>
    </w:p>
    <w:p w14:paraId="5D0AE1B0" w14:textId="77777777" w:rsidR="009F04D6" w:rsidRDefault="00000000">
      <w:pPr>
        <w:spacing w:before="240" w:after="120"/>
        <w:rPr>
          <w:rFonts w:ascii="黑体" w:eastAsia="黑体"/>
          <w:sz w:val="28"/>
          <w:szCs w:val="28"/>
        </w:rPr>
      </w:pPr>
      <w:r>
        <w:rPr>
          <w:rFonts w:ascii="黑体" w:eastAsia="黑体" w:hint="eastAsia"/>
          <w:sz w:val="28"/>
          <w:szCs w:val="28"/>
        </w:rPr>
        <w:t>二、其它科研成果</w:t>
      </w:r>
      <w:bookmarkEnd w:id="192"/>
    </w:p>
    <w:p w14:paraId="0581065E" w14:textId="77777777" w:rsidR="009F04D6" w:rsidRDefault="00000000">
      <w:pPr>
        <w:numPr>
          <w:ilvl w:val="0"/>
          <w:numId w:val="15"/>
        </w:numPr>
        <w:tabs>
          <w:tab w:val="clear" w:pos="600"/>
          <w:tab w:val="left" w:pos="54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w:t>
      </w:r>
      <w:r>
        <w:rPr>
          <w:sz w:val="24"/>
        </w:rPr>
        <w:t>ECG</w:t>
      </w:r>
      <w:r>
        <w:rPr>
          <w:sz w:val="24"/>
        </w:rPr>
        <w:t>信号分类方法</w:t>
      </w:r>
      <w:r>
        <w:rPr>
          <w:rFonts w:hint="eastAsia"/>
          <w:sz w:val="24"/>
        </w:rPr>
        <w:t>，实审阶段（与第三章研究内容相关）</w:t>
      </w:r>
    </w:p>
    <w:p w14:paraId="41DDE711" w14:textId="77777777" w:rsidR="009F04D6" w:rsidRDefault="00000000">
      <w:pPr>
        <w:numPr>
          <w:ilvl w:val="0"/>
          <w:numId w:val="15"/>
        </w:numPr>
        <w:tabs>
          <w:tab w:val="clear" w:pos="600"/>
          <w:tab w:val="left" w:pos="54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rFonts w:hint="eastAsia"/>
          <w:sz w:val="24"/>
        </w:rPr>
        <w:t>李广良</w:t>
      </w:r>
      <w:r>
        <w:rPr>
          <w:rFonts w:hint="eastAsia"/>
          <w:sz w:val="24"/>
        </w:rPr>
        <w:t>.</w:t>
      </w:r>
      <w:r>
        <w:rPr>
          <w:sz w:val="24"/>
        </w:rPr>
        <w:t>一种基于</w:t>
      </w:r>
      <w:r>
        <w:rPr>
          <w:sz w:val="24"/>
        </w:rPr>
        <w:t>Opencv</w:t>
      </w:r>
      <w:r>
        <w:rPr>
          <w:sz w:val="24"/>
        </w:rPr>
        <w:t>的菲涅尔透镜中心定位方法</w:t>
      </w:r>
      <w:r>
        <w:rPr>
          <w:rFonts w:hint="eastAsia"/>
          <w:sz w:val="24"/>
        </w:rPr>
        <w:t>，实审阶段</w:t>
      </w:r>
    </w:p>
    <w:sectPr w:rsidR="009F04D6">
      <w:headerReference w:type="even" r:id="rId146"/>
      <w:footerReference w:type="even" r:id="rId147"/>
      <w:pgSz w:w="11906" w:h="16838"/>
      <w:pgMar w:top="1417" w:right="1417" w:bottom="1417" w:left="1417" w:header="737" w:footer="992" w:gutter="567"/>
      <w:cols w:space="0"/>
      <w:docGrid w:type="linesAndChar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5F726" w14:textId="77777777" w:rsidR="006629E3" w:rsidRDefault="006629E3">
      <w:r>
        <w:separator/>
      </w:r>
    </w:p>
  </w:endnote>
  <w:endnote w:type="continuationSeparator" w:id="0">
    <w:p w14:paraId="4FFCBA63" w14:textId="77777777" w:rsidR="006629E3" w:rsidRDefault="00662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23F4A" w14:textId="77777777" w:rsidR="009F04D6" w:rsidRDefault="00000000">
    <w:pPr>
      <w:pStyle w:val="a4"/>
      <w:jc w:val="both"/>
      <w:rPr>
        <w:bCs/>
      </w:rPr>
    </w:pPr>
    <w:r>
      <w:rPr>
        <w:noProof/>
      </w:rPr>
      <mc:AlternateContent>
        <mc:Choice Requires="wps">
          <w:drawing>
            <wp:anchor distT="0" distB="0" distL="114300" distR="114300" simplePos="0" relativeHeight="251639808" behindDoc="0" locked="0" layoutInCell="1" allowOverlap="1" wp14:anchorId="125E0164" wp14:editId="0B465B6B">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2F28C2C7"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125E0164" id="_x0000_t202" coordsize="21600,21600" o:spt="202" path="m,l,21600r21600,l21600,xe">
              <v:stroke joinstyle="miter"/>
              <v:path gradientshapeok="t" o:connecttype="rect"/>
            </v:shapetype>
            <v:shape id="文本框 10" o:spid="_x0000_s1026" type="#_x0000_t202" style="position:absolute;left:0;text-align:left;margin-left:0;margin-top:-3.55pt;width:26.35pt;height:12.7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" filled="f" stroked="f">
              <v:textbox inset="0,0,0,0">
                <w:txbxContent>
                  <w:p w14:paraId="2F28C2C7"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BEA44" w14:textId="77777777" w:rsidR="009F04D6" w:rsidRDefault="009F04D6">
    <w:pPr>
      <w:pStyle w:val="a4"/>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201D" w14:textId="77777777" w:rsidR="009F04D6" w:rsidRDefault="00000000">
    <w:pPr>
      <w:pStyle w:val="a4"/>
      <w:jc w:val="both"/>
      <w:rPr>
        <w:bCs/>
      </w:rPr>
    </w:pPr>
    <w:r>
      <w:rPr>
        <w:noProof/>
      </w:rPr>
      <mc:AlternateContent>
        <mc:Choice Requires="wps">
          <w:drawing>
            <wp:anchor distT="0" distB="0" distL="114300" distR="114300" simplePos="0" relativeHeight="251672576" behindDoc="0" locked="0" layoutInCell="1" allowOverlap="1" wp14:anchorId="222787DB" wp14:editId="173FA444">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05E71E74"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222787DB" id="_x0000_t202" coordsize="21600,21600" o:spt="202" path="m,l,21600r21600,l21600,xe">
              <v:stroke joinstyle="miter"/>
              <v:path gradientshapeok="t" o:connecttype="rect"/>
            </v:shapetype>
            <v:shape id="文本框 13" o:spid="_x0000_s1027" type="#_x0000_t202" style="position:absolute;left:0;text-align:left;margin-left:0;margin-top:0;width:26.35pt;height:12.7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" filled="f" stroked="f">
              <v:textbox inset="0,0,0,0">
                <w:txbxContent>
                  <w:p w14:paraId="05E71E74"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4EBB" w14:textId="77777777" w:rsidR="009F04D6" w:rsidRDefault="00000000">
    <w:pPr>
      <w:pStyle w:val="a4"/>
      <w:jc w:val="center"/>
      <w:rPr>
        <w:sz w:val="21"/>
        <w:szCs w:val="21"/>
      </w:rPr>
    </w:pPr>
    <w:r>
      <w:rPr>
        <w:noProof/>
        <w:sz w:val="21"/>
      </w:rPr>
      <mc:AlternateContent>
        <mc:Choice Requires="wps">
          <w:drawing>
            <wp:anchor distT="0" distB="0" distL="114300" distR="114300" simplePos="0" relativeHeight="251645952" behindDoc="0" locked="0" layoutInCell="1" allowOverlap="1" wp14:anchorId="75BBB2EC" wp14:editId="252DC1E8">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2804BE2D"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75BBB2EC" id="_x0000_t202" coordsize="21600,21600" o:spt="202" path="m,l,21600r21600,l21600,xe">
              <v:stroke joinstyle="miter"/>
              <v:path gradientshapeok="t" o:connecttype="rect"/>
            </v:shapetype>
            <v:shape id="文本框 14" o:spid="_x0000_s1028" type="#_x0000_t202" style="position:absolute;left:0;text-align:left;margin-left:0;margin-top:0;width:19.15pt;height:12.7pt;z-index:251645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8Rp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HRLZsV9Ct0FR5t6hVXntuyDsguU2yNMzBtpbeGyfQt7f13vp&#10;OjzY+Qc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mtfEaXsBAAD4AgAADgAAAAAAAAAAAAAAAAAuAgAAZHJzL2Uyb0RvYy54&#10;bWxQSwECLQAUAAYACAAAACEA3jF4U9sAAAADAQAADwAAAAAAAAAAAAAAAADVAwAAZHJzL2Rvd25y&#10;ZXYueG1sUEsFBgAAAAAEAAQA8wAAAN0EAAAAAA==&#10;" filled="f" stroked="f">
              <v:textbox inset="0,0,0,0">
                <w:txbxContent>
                  <w:p w14:paraId="2804BE2D"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142F5" w14:textId="77777777" w:rsidR="009F04D6" w:rsidRDefault="00000000">
    <w:pPr>
      <w:pStyle w:val="a4"/>
      <w:jc w:val="both"/>
      <w:rPr>
        <w:bCs/>
      </w:rPr>
    </w:pPr>
    <w:r>
      <w:rPr>
        <w:noProof/>
      </w:rPr>
      <mc:AlternateContent>
        <mc:Choice Requires="wps">
          <w:drawing>
            <wp:anchor distT="0" distB="0" distL="114300" distR="114300" simplePos="0" relativeHeight="251666432" behindDoc="0" locked="0" layoutInCell="1" allowOverlap="1" wp14:anchorId="767C806B" wp14:editId="13FE20DE">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41D087E1"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767C806B" id="_x0000_t202" coordsize="21600,21600" o:spt="202" path="m,l,21600r21600,l21600,xe">
              <v:stroke joinstyle="miter"/>
              <v:path gradientshapeok="t" o:connecttype="rect"/>
            </v:shapetype>
            <v:shape id="文本框 8" o:spid="_x0000_s1029" type="#_x0000_t202" style="position:absolute;left:0;text-align:left;margin-left:0;margin-top:-3.55pt;width:26.35pt;height:12.7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" filled="f" stroked="f">
              <v:textbox inset="0,0,0,0">
                <w:txbxContent>
                  <w:p w14:paraId="41D087E1"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DD6CC" w14:textId="77777777" w:rsidR="009F04D6" w:rsidRDefault="00000000">
    <w:pPr>
      <w:pStyle w:val="a4"/>
      <w:jc w:val="center"/>
      <w:rPr>
        <w:sz w:val="21"/>
        <w:szCs w:val="21"/>
      </w:rPr>
    </w:pPr>
    <w:r>
      <w:rPr>
        <w:noProof/>
        <w:sz w:val="21"/>
      </w:rPr>
      <mc:AlternateContent>
        <mc:Choice Requires="wps">
          <w:drawing>
            <wp:anchor distT="0" distB="0" distL="114300" distR="114300" simplePos="0" relativeHeight="251652096" behindDoc="0" locked="0" layoutInCell="1" allowOverlap="1" wp14:anchorId="36E78794" wp14:editId="6774B74C">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10262116"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36E78794" id="_x0000_t202" coordsize="21600,21600" o:spt="202" path="m,l,21600r21600,l21600,xe">
              <v:stroke joinstyle="miter"/>
              <v:path gradientshapeok="t" o:connecttype="rect"/>
            </v:shapetype>
            <v:shape id="文本框 12" o:spid="_x0000_s1030" type="#_x0000_t202" style="position:absolute;left:0;text-align:left;margin-left:0;margin-top:0;width:19.15pt;height:12.7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AyR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XUvPduyX0G1QlLl3aFVe+y4Iu2C5DfL0jIH2Fh7bp5D39/Ve&#10;ug4Pdv4B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OVgMkXsBAAD4AgAADgAAAAAAAAAAAAAAAAAuAgAAZHJzL2Uyb0RvYy54&#10;bWxQSwECLQAUAAYACAAAACEA3jF4U9sAAAADAQAADwAAAAAAAAAAAAAAAADVAwAAZHJzL2Rvd25y&#10;ZXYueG1sUEsFBgAAAAAEAAQA8wAAAN0EAAAAAA==&#10;" filled="f" stroked="f">
              <v:textbox inset="0,0,0,0">
                <w:txbxContent>
                  <w:p w14:paraId="10262116"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B9F07" w14:textId="77777777" w:rsidR="009F04D6" w:rsidRDefault="00000000">
    <w:pPr>
      <w:pStyle w:val="a4"/>
      <w:jc w:val="both"/>
      <w:rPr>
        <w:bCs/>
      </w:rPr>
    </w:pPr>
    <w:r>
      <w:rPr>
        <w:noProof/>
      </w:rPr>
      <mc:AlternateContent>
        <mc:Choice Requires="wps">
          <w:drawing>
            <wp:anchor distT="0" distB="0" distL="114300" distR="114300" simplePos="0" relativeHeight="251680768" behindDoc="0" locked="0" layoutInCell="1" allowOverlap="1" wp14:anchorId="6AF75186" wp14:editId="7F8D8058">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04C0278C"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6AF75186" id="_x0000_t202" coordsize="21600,21600" o:spt="202" path="m,l,21600r21600,l21600,xe">
              <v:stroke joinstyle="miter"/>
              <v:path gradientshapeok="t" o:connecttype="rect"/>
            </v:shapetype>
            <v:shape id="文本框 48" o:spid="_x0000_s1031" type="#_x0000_t202" style="position:absolute;left:0;text-align:left;margin-left:0;margin-top:0;width:26.35pt;height:12.7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" filled="f" stroked="f">
              <v:textbox inset="0,0,0,0">
                <w:txbxContent>
                  <w:p w14:paraId="04C0278C"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0FD3A" w14:textId="77777777" w:rsidR="009F04D6" w:rsidRDefault="00000000">
    <w:pPr>
      <w:pStyle w:val="a4"/>
      <w:jc w:val="center"/>
      <w:rPr>
        <w:sz w:val="21"/>
        <w:szCs w:val="21"/>
      </w:rPr>
    </w:pPr>
    <w:r>
      <w:rPr>
        <w:noProof/>
        <w:sz w:val="21"/>
      </w:rPr>
      <mc:AlternateContent>
        <mc:Choice Requires="wps">
          <w:drawing>
            <wp:anchor distT="0" distB="0" distL="114300" distR="114300" simplePos="0" relativeHeight="251660288" behindDoc="0" locked="0" layoutInCell="1" allowOverlap="1" wp14:anchorId="6068D562" wp14:editId="03A8CC88">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3EB38308"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6068D562" id="_x0000_t202" coordsize="21600,21600" o:spt="202" path="m,l,21600r21600,l21600,xe">
              <v:stroke joinstyle="miter"/>
              <v:path gradientshapeok="t" o:connecttype="rect"/>
            </v:shapetype>
            <v:shape id="文本框 2" o:spid="_x0000_s1032" type="#_x0000_t202" style="position:absolute;left:0;text-align:left;margin-left:0;margin-top:0;width:19.15pt;height:12.7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Z99kcHsBAAD4AgAADgAAAAAAAAAAAAAAAAAuAgAAZHJzL2Uyb0RvYy54&#10;bWxQSwECLQAUAAYACAAAACEA3jF4U9sAAAADAQAADwAAAAAAAAAAAAAAAADVAwAAZHJzL2Rvd25y&#10;ZXYueG1sUEsFBgAAAAAEAAQA8wAAAN0EAAAAAA==&#10;" filled="f" stroked="f">
              <v:textbox inset="0,0,0,0">
                <w:txbxContent>
                  <w:p w14:paraId="3EB38308" w14:textId="77777777" w:rsidR="009F04D6"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rFonts w:hint="eastAsia"/>
        <w:sz w:val="21"/>
        <w:szCs w:val="21"/>
      </w:rPr>
      <w: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0C0F" w14:textId="77777777" w:rsidR="009F04D6" w:rsidRDefault="00000000">
    <w:pPr>
      <w:pStyle w:val="a4"/>
      <w:jc w:val="both"/>
      <w:rPr>
        <w:bCs/>
      </w:rPr>
    </w:pPr>
    <w:r>
      <w:rPr>
        <w:noProof/>
      </w:rPr>
      <mc:AlternateContent>
        <mc:Choice Requires="wps">
          <w:drawing>
            <wp:anchor distT="0" distB="0" distL="114300" distR="114300" simplePos="0" relativeHeight="251658240" behindDoc="0" locked="0" layoutInCell="1" allowOverlap="1" wp14:anchorId="0E831187" wp14:editId="7DBB42C9">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14:paraId="2449E725"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0E831187" id="_x0000_t202" coordsize="21600,21600" o:spt="202" path="m,l,21600r21600,l21600,xe">
              <v:stroke joinstyle="miter"/>
              <v:path gradientshapeok="t" o:connecttype="rect"/>
            </v:shapetype>
            <v:shape id="文本框 47" o:spid="_x0000_s1033" type="#_x0000_t202" style="position:absolute;left:0;text-align:left;margin-left:0;margin-top:0;width:24.3pt;height:13.9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" filled="f" stroked="f">
              <v:textbox inset="0,0,0,0">
                <w:txbxContent>
                  <w:p w14:paraId="2449E725" w14:textId="77777777" w:rsidR="009F04D6"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149E6" w14:textId="77777777" w:rsidR="006629E3" w:rsidRDefault="006629E3">
      <w:r>
        <w:separator/>
      </w:r>
    </w:p>
  </w:footnote>
  <w:footnote w:type="continuationSeparator" w:id="0">
    <w:p w14:paraId="17E118E8" w14:textId="77777777" w:rsidR="006629E3" w:rsidRDefault="00662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F34E" w14:textId="77777777" w:rsidR="009F04D6" w:rsidRDefault="009F04D6">
    <w:pPr>
      <w:pStyle w:val="a5"/>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E7E5"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24E3" w14:textId="77777777" w:rsidR="009F04D6" w:rsidRDefault="00000000">
    <w:pPr>
      <w:pStyle w:val="a5"/>
    </w:pPr>
    <w:r>
      <w:rPr>
        <w:rFonts w:hint="eastAsia"/>
      </w:rPr>
      <w:t>第</w:t>
    </w:r>
    <w:r>
      <w:rPr>
        <w:rFonts w:hint="eastAsia"/>
      </w:rPr>
      <w:t>2</w:t>
    </w:r>
    <w:r>
      <w:rPr>
        <w:rFonts w:hint="eastAsia"/>
      </w:rPr>
      <w:t>章</w:t>
    </w:r>
    <w:r>
      <w:rPr>
        <w:rFonts w:hint="eastAsia"/>
      </w:rPr>
      <w:t xml:space="preserve"> </w:t>
    </w:r>
    <w:r>
      <w:rPr>
        <w:rFonts w:hint="eastAsia"/>
      </w:rPr>
      <w:t>心律失常、深度学习相关理论知识</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28A5" w14:textId="77777777" w:rsidR="009F04D6" w:rsidRDefault="00000000">
    <w:pPr>
      <w:pStyle w:val="a5"/>
    </w:pPr>
    <w:r>
      <w:rPr>
        <w:rFonts w:hint="eastAsia"/>
      </w:rPr>
      <w:t>第</w:t>
    </w:r>
    <w:r>
      <w:rPr>
        <w:rFonts w:hint="eastAsia"/>
      </w:rPr>
      <w:t>3</w:t>
    </w:r>
    <w:r>
      <w:rPr>
        <w:rFonts w:hint="eastAsia"/>
      </w:rPr>
      <w:t>章</w:t>
    </w:r>
    <w:r>
      <w:rPr>
        <w:rFonts w:hint="eastAsia"/>
      </w:rPr>
      <w:t xml:space="preserve"> </w:t>
    </w:r>
    <w:r>
      <w:rPr>
        <w:rFonts w:hint="eastAsia"/>
      </w:rPr>
      <w:t>基于</w:t>
    </w:r>
    <w:r>
      <w:rPr>
        <w:rFonts w:hint="eastAsia"/>
      </w:rPr>
      <w:t>DSE-ResNet</w:t>
    </w:r>
    <w:r>
      <w:rPr>
        <w:rFonts w:hint="eastAsia"/>
      </w:rPr>
      <w:t>的十二导联心律失常自动识别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50C65"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61A87" w14:textId="77777777" w:rsidR="009F04D6" w:rsidRDefault="00000000">
    <w:pPr>
      <w:pStyle w:val="a5"/>
    </w:pPr>
    <w:r>
      <w:rPr>
        <w:rFonts w:hint="eastAsia"/>
      </w:rPr>
      <w:t>第</w:t>
    </w:r>
    <w:r>
      <w:rPr>
        <w:rFonts w:hint="eastAsia"/>
      </w:rPr>
      <w:t>4</w:t>
    </w:r>
    <w:r>
      <w:rPr>
        <w:rFonts w:hint="eastAsia"/>
      </w:rPr>
      <w:t>章</w:t>
    </w:r>
    <w:r>
      <w:rPr>
        <w:rFonts w:hint="eastAsia"/>
      </w:rPr>
      <w:t xml:space="preserve"> </w:t>
    </w:r>
    <w:r>
      <w:rPr>
        <w:rFonts w:hint="eastAsia"/>
      </w:rPr>
      <w:t>基于二维化十二导联</w:t>
    </w:r>
    <w:r>
      <w:rPr>
        <w:rFonts w:hint="eastAsia"/>
      </w:rPr>
      <w:t>ECG</w:t>
    </w:r>
    <w:r>
      <w:rPr>
        <w:rFonts w:hint="eastAsia"/>
      </w:rPr>
      <w:t>信号冗余性分析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5035"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83EF0" w14:textId="77777777" w:rsidR="009F04D6" w:rsidRDefault="00000000">
    <w:pPr>
      <w:pStyle w:val="a5"/>
    </w:pPr>
    <w:r>
      <w:rPr>
        <w:rFonts w:hint="eastAsia"/>
      </w:rPr>
      <w:t>第</w:t>
    </w:r>
    <w:r>
      <w:rPr>
        <w:rFonts w:hint="eastAsia"/>
      </w:rPr>
      <w:t>5</w:t>
    </w:r>
    <w:r>
      <w:rPr>
        <w:rFonts w:hint="eastAsia"/>
      </w:rPr>
      <w:t>章</w:t>
    </w:r>
    <w:r>
      <w:rPr>
        <w:rFonts w:hint="eastAsia"/>
      </w:rPr>
      <w:t xml:space="preserve"> </w:t>
    </w:r>
    <w:r>
      <w:rPr>
        <w:rFonts w:hint="eastAsia"/>
      </w:rPr>
      <w:t>基于</w:t>
    </w:r>
    <w:r>
      <w:rPr>
        <w:rFonts w:hint="eastAsia"/>
      </w:rPr>
      <w:t>Flask</w:t>
    </w:r>
    <w:r>
      <w:rPr>
        <w:rFonts w:hint="eastAsia"/>
      </w:rPr>
      <w:t>的心律失常自动分类平台</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CDEB8"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D8BEF" w14:textId="77777777" w:rsidR="009F04D6" w:rsidRDefault="00000000">
    <w:pPr>
      <w:pStyle w:val="a5"/>
    </w:pPr>
    <w:r>
      <w:rPr>
        <w:rFonts w:hint="eastAsia"/>
      </w:rPr>
      <w:t>第</w:t>
    </w:r>
    <w:r>
      <w:rPr>
        <w:rFonts w:hint="eastAsia"/>
      </w:rPr>
      <w:t>6</w:t>
    </w:r>
    <w:r>
      <w:rPr>
        <w:rFonts w:hint="eastAsia"/>
      </w:rPr>
      <w:t>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6DF9F"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207E2" w14:textId="77777777" w:rsidR="009F04D6" w:rsidRDefault="009F04D6">
    <w:pPr>
      <w:pStyle w:val="a5"/>
      <w:pBdr>
        <w:bottom w:val="none" w:sz="0" w:space="0" w:color="auto"/>
      </w:pBdr>
      <w:rPr>
        <w:sz w:val="28"/>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F9648" w14:textId="77777777" w:rsidR="009F04D6" w:rsidRDefault="00000000">
    <w:pPr>
      <w:pStyle w:val="a5"/>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593B"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ADE5A"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7290" w14:textId="77777777" w:rsidR="009F04D6" w:rsidRDefault="00000000">
    <w:pPr>
      <w:pStyle w:val="a5"/>
      <w:pBdr>
        <w:bottom w:val="single" w:sz="4" w:space="1" w:color="auto"/>
      </w:pBdr>
    </w:pPr>
    <w:r>
      <w:rPr>
        <w:rFonts w:hint="eastAsia"/>
      </w:rPr>
      <w:t>在学期间主要科研成果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C552" w14:textId="77777777" w:rsidR="009F04D6" w:rsidRDefault="009F04D6">
    <w:pPr>
      <w:jc w:val="center"/>
      <w:rPr>
        <w:rFonts w:eastAsia="隶书"/>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64DCE" w14:textId="77777777" w:rsidR="009F04D6" w:rsidRDefault="00000000">
    <w:pPr>
      <w:pStyle w:val="a5"/>
      <w:pBdr>
        <w:bottom w:val="none" w:sz="0" w:space="1" w:color="auto"/>
      </w:pBdr>
    </w:pPr>
    <w:r>
      <w:rPr>
        <w:rFonts w:hint="eastAsia"/>
        <w:spacing w:val="-8"/>
        <w:szCs w:val="36"/>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9E012"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19C3" w14:textId="77777777" w:rsidR="009F04D6" w:rsidRDefault="00000000">
    <w:pPr>
      <w:pStyle w:val="a5"/>
      <w:pBdr>
        <w:bottom w:val="single" w:sz="4" w:space="1" w:color="auto"/>
      </w:pBdr>
    </w:pPr>
    <w:r>
      <w:rPr>
        <w:rFonts w:hint="eastAsia"/>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62DE3" w14:textId="77777777" w:rsidR="009F04D6"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F6A85" w14:textId="77777777" w:rsidR="009F04D6" w:rsidRDefault="00000000">
    <w:pPr>
      <w:pStyle w:val="a5"/>
      <w:pBdr>
        <w:bottom w:val="single" w:sz="4" w:space="1" w:color="auto"/>
      </w:pBdr>
    </w:pPr>
    <w:r>
      <w:rPr>
        <w:rFonts w:hint="eastAsia"/>
        <w:spacing w:val="-8"/>
        <w:szCs w:val="36"/>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BB658" w14:textId="77777777" w:rsidR="009F04D6" w:rsidRDefault="00000000">
    <w:pPr>
      <w:pStyle w:val="a5"/>
      <w:pBdr>
        <w:bottom w:val="single" w:sz="4"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9420"/>
    <w:multiLevelType w:val="singleLevel"/>
    <w:tmpl w:val="919C9420"/>
    <w:lvl w:ilvl="0">
      <w:start w:val="1"/>
      <w:numFmt w:val="decimal"/>
      <w:suff w:val="nothing"/>
      <w:lvlText w:val="（%1）"/>
      <w:lvlJc w:val="left"/>
    </w:lvl>
  </w:abstractNum>
  <w:abstractNum w:abstractNumId="1" w15:restartNumberingAfterBreak="0">
    <w:nsid w:val="94DB688C"/>
    <w:multiLevelType w:val="singleLevel"/>
    <w:tmpl w:val="94DB688C"/>
    <w:lvl w:ilvl="0">
      <w:start w:val="1"/>
      <w:numFmt w:val="decimal"/>
      <w:suff w:val="nothing"/>
      <w:lvlText w:val="（%1）"/>
      <w:lvlJc w:val="left"/>
    </w:lvl>
  </w:abstractNum>
  <w:abstractNum w:abstractNumId="2" w15:restartNumberingAfterBreak="0">
    <w:nsid w:val="9CF83AD1"/>
    <w:multiLevelType w:val="singleLevel"/>
    <w:tmpl w:val="9CF83AD1"/>
    <w:lvl w:ilvl="0">
      <w:start w:val="1"/>
      <w:numFmt w:val="decimal"/>
      <w:suff w:val="nothing"/>
      <w:lvlText w:val="（%1）"/>
      <w:lvlJc w:val="left"/>
    </w:lvl>
  </w:abstractNum>
  <w:abstractNum w:abstractNumId="3" w15:restartNumberingAfterBreak="0">
    <w:nsid w:val="A651608F"/>
    <w:multiLevelType w:val="singleLevel"/>
    <w:tmpl w:val="A651608F"/>
    <w:lvl w:ilvl="0">
      <w:start w:val="1"/>
      <w:numFmt w:val="decimal"/>
      <w:suff w:val="nothing"/>
      <w:lvlText w:val="（%1）"/>
      <w:lvlJc w:val="left"/>
    </w:lvl>
  </w:abstractNum>
  <w:abstractNum w:abstractNumId="4" w15:restartNumberingAfterBreak="0">
    <w:nsid w:val="DDA9F6E8"/>
    <w:multiLevelType w:val="singleLevel"/>
    <w:tmpl w:val="DDA9F6E8"/>
    <w:lvl w:ilvl="0">
      <w:start w:val="1"/>
      <w:numFmt w:val="decimal"/>
      <w:suff w:val="nothing"/>
      <w:lvlText w:val="（%1）"/>
      <w:lvlJc w:val="left"/>
    </w:lvl>
  </w:abstractNum>
  <w:abstractNum w:abstractNumId="5" w15:restartNumberingAfterBreak="0">
    <w:nsid w:val="12A6B8BC"/>
    <w:multiLevelType w:val="singleLevel"/>
    <w:tmpl w:val="12A6B8BC"/>
    <w:lvl w:ilvl="0">
      <w:start w:val="1"/>
      <w:numFmt w:val="decimal"/>
      <w:suff w:val="nothing"/>
      <w:lvlText w:val="（%1）"/>
      <w:lvlJc w:val="left"/>
    </w:lvl>
  </w:abstractNum>
  <w:abstractNum w:abstractNumId="6" w15:restartNumberingAfterBreak="0">
    <w:nsid w:val="15877EBD"/>
    <w:multiLevelType w:val="multilevel"/>
    <w:tmpl w:val="15877EBD"/>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350EC5"/>
    <w:multiLevelType w:val="singleLevel"/>
    <w:tmpl w:val="22350EC5"/>
    <w:lvl w:ilvl="0">
      <w:start w:val="1"/>
      <w:numFmt w:val="decimal"/>
      <w:suff w:val="nothing"/>
      <w:lvlText w:val="（%1）"/>
      <w:lvlJc w:val="left"/>
    </w:lvl>
  </w:abstractNum>
  <w:abstractNum w:abstractNumId="8" w15:restartNumberingAfterBreak="0">
    <w:nsid w:val="2F9038FD"/>
    <w:multiLevelType w:val="singleLevel"/>
    <w:tmpl w:val="2F9038FD"/>
    <w:lvl w:ilvl="0">
      <w:start w:val="1"/>
      <w:numFmt w:val="decimal"/>
      <w:suff w:val="nothing"/>
      <w:lvlText w:val="（%1）"/>
      <w:lvlJc w:val="left"/>
    </w:lvl>
  </w:abstractNum>
  <w:abstractNum w:abstractNumId="9" w15:restartNumberingAfterBreak="0">
    <w:nsid w:val="3A0490F2"/>
    <w:multiLevelType w:val="singleLevel"/>
    <w:tmpl w:val="3A0490F2"/>
    <w:lvl w:ilvl="0">
      <w:start w:val="1"/>
      <w:numFmt w:val="decimal"/>
      <w:suff w:val="nothing"/>
      <w:lvlText w:val="（%1）"/>
      <w:lvlJc w:val="left"/>
    </w:lvl>
  </w:abstractNum>
  <w:abstractNum w:abstractNumId="10" w15:restartNumberingAfterBreak="0">
    <w:nsid w:val="436777E9"/>
    <w:multiLevelType w:val="multilevel"/>
    <w:tmpl w:val="436777E9"/>
    <w:lvl w:ilvl="0">
      <w:start w:val="1"/>
      <w:numFmt w:val="decimal"/>
      <w:lvlText w:val="[%1]"/>
      <w:lvlJc w:val="left"/>
      <w:pPr>
        <w:tabs>
          <w:tab w:val="left" w:pos="600"/>
        </w:tabs>
        <w:ind w:left="600" w:hanging="420"/>
      </w:pPr>
      <w:rPr>
        <w:rFonts w:hint="eastAsia"/>
        <w:b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446F2BF6"/>
    <w:multiLevelType w:val="singleLevel"/>
    <w:tmpl w:val="446F2BF6"/>
    <w:lvl w:ilvl="0">
      <w:start w:val="1"/>
      <w:numFmt w:val="decimal"/>
      <w:suff w:val="nothing"/>
      <w:lvlText w:val="[%1]"/>
      <w:lvlJc w:val="left"/>
      <w:pPr>
        <w:tabs>
          <w:tab w:val="left" w:pos="0"/>
        </w:tabs>
        <w:ind w:left="0" w:firstLine="0"/>
      </w:pPr>
      <w:rPr>
        <w:rFonts w:hint="default"/>
        <w:sz w:val="24"/>
        <w:szCs w:val="24"/>
      </w:rPr>
    </w:lvl>
  </w:abstractNum>
  <w:abstractNum w:abstractNumId="12" w15:restartNumberingAfterBreak="0">
    <w:nsid w:val="4C6C11A4"/>
    <w:multiLevelType w:val="singleLevel"/>
    <w:tmpl w:val="4C6C11A4"/>
    <w:lvl w:ilvl="0">
      <w:start w:val="1"/>
      <w:numFmt w:val="decimal"/>
      <w:suff w:val="nothing"/>
      <w:lvlText w:val="（%1）"/>
      <w:lvlJc w:val="left"/>
    </w:lvl>
  </w:abstractNum>
  <w:abstractNum w:abstractNumId="13" w15:restartNumberingAfterBreak="0">
    <w:nsid w:val="65978B35"/>
    <w:multiLevelType w:val="singleLevel"/>
    <w:tmpl w:val="65978B35"/>
    <w:lvl w:ilvl="0">
      <w:start w:val="1"/>
      <w:numFmt w:val="decimal"/>
      <w:suff w:val="nothing"/>
      <w:lvlText w:val="（%1）"/>
      <w:lvlJc w:val="left"/>
    </w:lvl>
  </w:abstractNum>
  <w:abstractNum w:abstractNumId="14" w15:restartNumberingAfterBreak="0">
    <w:nsid w:val="7E5D7771"/>
    <w:multiLevelType w:val="singleLevel"/>
    <w:tmpl w:val="7E5D7771"/>
    <w:lvl w:ilvl="0">
      <w:start w:val="1"/>
      <w:numFmt w:val="decimal"/>
      <w:suff w:val="nothing"/>
      <w:lvlText w:val="（%1）"/>
      <w:lvlJc w:val="left"/>
    </w:lvl>
  </w:abstractNum>
  <w:num w:numId="1" w16cid:durableId="653603091">
    <w:abstractNumId w:val="1"/>
  </w:num>
  <w:num w:numId="2" w16cid:durableId="372929327">
    <w:abstractNumId w:val="9"/>
  </w:num>
  <w:num w:numId="3" w16cid:durableId="451092548">
    <w:abstractNumId w:val="0"/>
  </w:num>
  <w:num w:numId="4" w16cid:durableId="1982806227">
    <w:abstractNumId w:val="5"/>
  </w:num>
  <w:num w:numId="5" w16cid:durableId="1674796753">
    <w:abstractNumId w:val="7"/>
  </w:num>
  <w:num w:numId="6" w16cid:durableId="23100747">
    <w:abstractNumId w:val="13"/>
  </w:num>
  <w:num w:numId="7" w16cid:durableId="1317952001">
    <w:abstractNumId w:val="3"/>
  </w:num>
  <w:num w:numId="8" w16cid:durableId="15618844">
    <w:abstractNumId w:val="14"/>
  </w:num>
  <w:num w:numId="9" w16cid:durableId="1197040594">
    <w:abstractNumId w:val="8"/>
  </w:num>
  <w:num w:numId="10" w16cid:durableId="483935180">
    <w:abstractNumId w:val="4"/>
  </w:num>
  <w:num w:numId="11" w16cid:durableId="596256505">
    <w:abstractNumId w:val="12"/>
  </w:num>
  <w:num w:numId="12" w16cid:durableId="355892871">
    <w:abstractNumId w:val="2"/>
  </w:num>
  <w:num w:numId="13" w16cid:durableId="1774322391">
    <w:abstractNumId w:val="11"/>
  </w:num>
  <w:num w:numId="14" w16cid:durableId="1960214151">
    <w:abstractNumId w:val="6"/>
  </w:num>
  <w:num w:numId="15" w16cid:durableId="18563867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defaultTabStop w:val="60"/>
  <w:evenAndOddHeaders/>
  <w:drawingGridHorizontalSpacing w:val="107"/>
  <w:drawingGridVerticalSpacing w:val="159"/>
  <w:displayHorizontalDrawingGridEvery w:val="2"/>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gxMDMxN2I1ZWY0ZTc1MDk4YmZjMzlhODg1YjYyMmQifQ=="/>
  </w:docVars>
  <w:rsids>
    <w:rsidRoot w:val="1CA33BF5"/>
    <w:rsid w:val="00045119"/>
    <w:rsid w:val="00097287"/>
    <w:rsid w:val="000B7ABA"/>
    <w:rsid w:val="00124436"/>
    <w:rsid w:val="00240716"/>
    <w:rsid w:val="00277EA5"/>
    <w:rsid w:val="0032789A"/>
    <w:rsid w:val="00351B4D"/>
    <w:rsid w:val="003E3DFB"/>
    <w:rsid w:val="004642F7"/>
    <w:rsid w:val="00466AA1"/>
    <w:rsid w:val="00515328"/>
    <w:rsid w:val="005233F1"/>
    <w:rsid w:val="006629E3"/>
    <w:rsid w:val="00697F7D"/>
    <w:rsid w:val="00715317"/>
    <w:rsid w:val="007A62F8"/>
    <w:rsid w:val="007E1F30"/>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30A6B89"/>
    <w:rsid w:val="06CB2FB4"/>
    <w:rsid w:val="072D4EC7"/>
    <w:rsid w:val="08DD2784"/>
    <w:rsid w:val="0D6B65B1"/>
    <w:rsid w:val="0EDE3723"/>
    <w:rsid w:val="0F2F6775"/>
    <w:rsid w:val="100B7BD7"/>
    <w:rsid w:val="110F2985"/>
    <w:rsid w:val="13AE369B"/>
    <w:rsid w:val="141D59F3"/>
    <w:rsid w:val="14917938"/>
    <w:rsid w:val="151D607E"/>
    <w:rsid w:val="163F7031"/>
    <w:rsid w:val="16C6591F"/>
    <w:rsid w:val="16F5513D"/>
    <w:rsid w:val="1A267B56"/>
    <w:rsid w:val="1C9A0C60"/>
    <w:rsid w:val="1CA33BF5"/>
    <w:rsid w:val="1F630954"/>
    <w:rsid w:val="1F84461D"/>
    <w:rsid w:val="20B802FC"/>
    <w:rsid w:val="20BA2BC9"/>
    <w:rsid w:val="20EC2468"/>
    <w:rsid w:val="21157655"/>
    <w:rsid w:val="22A60967"/>
    <w:rsid w:val="239312F5"/>
    <w:rsid w:val="24F42227"/>
    <w:rsid w:val="261B3E36"/>
    <w:rsid w:val="27781B9E"/>
    <w:rsid w:val="28883B68"/>
    <w:rsid w:val="2B9319ED"/>
    <w:rsid w:val="2D7D6B19"/>
    <w:rsid w:val="2DC23B73"/>
    <w:rsid w:val="2FCF25FE"/>
    <w:rsid w:val="32C10A78"/>
    <w:rsid w:val="382D16A1"/>
    <w:rsid w:val="39EC5214"/>
    <w:rsid w:val="40FC510A"/>
    <w:rsid w:val="40FE4A6B"/>
    <w:rsid w:val="42091919"/>
    <w:rsid w:val="42BC4BDD"/>
    <w:rsid w:val="435952DB"/>
    <w:rsid w:val="464D1F67"/>
    <w:rsid w:val="46AE7BBD"/>
    <w:rsid w:val="47586DEC"/>
    <w:rsid w:val="49396F88"/>
    <w:rsid w:val="4A5635B7"/>
    <w:rsid w:val="4BA33AB6"/>
    <w:rsid w:val="4C2A0E0A"/>
    <w:rsid w:val="4E9B2306"/>
    <w:rsid w:val="52530D0E"/>
    <w:rsid w:val="5BCA1926"/>
    <w:rsid w:val="5C127B1C"/>
    <w:rsid w:val="5F6B5569"/>
    <w:rsid w:val="6061107E"/>
    <w:rsid w:val="616360E4"/>
    <w:rsid w:val="63AA4C5D"/>
    <w:rsid w:val="64713DD8"/>
    <w:rsid w:val="65FD6839"/>
    <w:rsid w:val="662B4B98"/>
    <w:rsid w:val="662F1570"/>
    <w:rsid w:val="66AF3FED"/>
    <w:rsid w:val="694A61EF"/>
    <w:rsid w:val="6996101C"/>
    <w:rsid w:val="69F6352D"/>
    <w:rsid w:val="6AD42215"/>
    <w:rsid w:val="6BE76F35"/>
    <w:rsid w:val="6C1A33C6"/>
    <w:rsid w:val="6DCF3117"/>
    <w:rsid w:val="723C587C"/>
    <w:rsid w:val="77A47413"/>
    <w:rsid w:val="77CD42A8"/>
    <w:rsid w:val="7AE774D4"/>
    <w:rsid w:val="7BB843EC"/>
    <w:rsid w:val="7D985ACE"/>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3240C3"/>
  <w15:docId w15:val="{878B151F-158D-491D-8C13-6A69799A4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3"/>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keepNext/>
      <w:keepLines/>
      <w:spacing w:before="480" w:after="360"/>
      <w:jc w:val="center"/>
      <w:outlineLvl w:val="0"/>
    </w:pPr>
    <w:rPr>
      <w:rFonts w:eastAsia="黑体"/>
      <w:bCs/>
      <w:kern w:val="44"/>
      <w:sz w:val="32"/>
      <w:szCs w:val="30"/>
    </w:rPr>
  </w:style>
  <w:style w:type="paragraph" w:styleId="2">
    <w:name w:val="heading 2"/>
    <w:basedOn w:val="a"/>
    <w:next w:val="a"/>
    <w:link w:val="20"/>
    <w:semiHidden/>
    <w:unhideWhenUsed/>
    <w:qFormat/>
    <w:pPr>
      <w:keepNext/>
      <w:keepLines/>
      <w:spacing w:before="240" w:after="120"/>
      <w:jc w:val="left"/>
      <w:outlineLvl w:val="1"/>
    </w:pPr>
    <w:rPr>
      <w:rFonts w:ascii="Arial" w:eastAsia="黑体" w:hAnsi="Arial"/>
      <w:bCs/>
      <w:sz w:val="28"/>
      <w:szCs w:val="32"/>
    </w:rPr>
  </w:style>
  <w:style w:type="paragraph" w:styleId="3">
    <w:name w:val="heading 3"/>
    <w:basedOn w:val="a"/>
    <w:next w:val="a"/>
    <w:link w:val="30"/>
    <w:semiHidden/>
    <w:unhideWhenUsed/>
    <w:qFormat/>
    <w:pPr>
      <w:keepNext/>
      <w:keepLines/>
      <w:spacing w:before="120" w:after="120"/>
      <w:jc w:val="left"/>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TOC3">
    <w:name w:val="toc 3"/>
    <w:basedOn w:val="a"/>
    <w:next w:val="a"/>
    <w:uiPriority w:val="39"/>
    <w:qFormat/>
    <w:pPr>
      <w:spacing w:before="120"/>
      <w:ind w:leftChars="400" w:left="840"/>
    </w:pPr>
    <w:rPr>
      <w:sz w:val="24"/>
    </w:r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middleDot" w:pos="8505"/>
      </w:tabs>
      <w:spacing w:before="120"/>
    </w:pPr>
    <w:rPr>
      <w:rFonts w:eastAsia="黑体"/>
      <w:sz w:val="28"/>
    </w:rPr>
  </w:style>
  <w:style w:type="paragraph" w:styleId="TOC2">
    <w:name w:val="toc 2"/>
    <w:basedOn w:val="a"/>
    <w:next w:val="a"/>
    <w:uiPriority w:val="39"/>
    <w:qFormat/>
    <w:pPr>
      <w:spacing w:before="120"/>
      <w:ind w:leftChars="200" w:left="420"/>
    </w:pPr>
    <w:rPr>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qFormat/>
    <w:rPr>
      <w:color w:val="0000FF"/>
      <w:u w:val="single"/>
    </w:rPr>
  </w:style>
  <w:style w:type="character" w:styleId="a8">
    <w:name w:val="annotation reference"/>
    <w:qFormat/>
    <w:rPr>
      <w:sz w:val="21"/>
      <w:szCs w:val="21"/>
    </w:rPr>
  </w:style>
  <w:style w:type="character" w:customStyle="1" w:styleId="20">
    <w:name w:val="标题 2 字符"/>
    <w:basedOn w:val="a0"/>
    <w:link w:val="2"/>
    <w:qFormat/>
    <w:rPr>
      <w:rFonts w:ascii="Arial" w:eastAsia="黑体" w:hAnsi="Arial"/>
      <w:bCs/>
      <w:kern w:val="2"/>
      <w:sz w:val="28"/>
      <w:szCs w:val="32"/>
    </w:rPr>
  </w:style>
  <w:style w:type="character" w:customStyle="1" w:styleId="30">
    <w:name w:val="标题 3 字符"/>
    <w:basedOn w:val="a0"/>
    <w:link w:val="3"/>
    <w:qFormat/>
    <w:rPr>
      <w:rFonts w:ascii="Times New Roman" w:eastAsia="黑体" w:hAnsi="Times New Roman" w:cs="Times New Roman"/>
      <w:b/>
      <w:bCs/>
      <w:kern w:val="2"/>
      <w:sz w:val="24"/>
      <w:szCs w:val="32"/>
    </w:rPr>
  </w:style>
  <w:style w:type="paragraph" w:customStyle="1" w:styleId="a9">
    <w:name w:val="段落段落正文"/>
    <w:basedOn w:val="a"/>
    <w:next w:val="a"/>
    <w:qFormat/>
    <w:pPr>
      <w:keepNext/>
      <w:keepLines/>
      <w:spacing w:line="400" w:lineRule="exact"/>
      <w:ind w:firstLineChars="200" w:firstLine="560"/>
      <w:outlineLvl w:val="0"/>
    </w:pPr>
    <w:rPr>
      <w:kern w:val="44"/>
      <w:sz w:val="24"/>
      <w:szCs w:val="32"/>
    </w:rPr>
  </w:style>
  <w:style w:type="paragraph" w:customStyle="1" w:styleId="aa">
    <w:name w:val="表名称"/>
    <w:basedOn w:val="a"/>
    <w:qFormat/>
    <w:pPr>
      <w:spacing w:before="240" w:after="120"/>
      <w:jc w:val="center"/>
    </w:pPr>
    <w:rPr>
      <w:rFonts w:cs="宋体"/>
      <w:szCs w:val="21"/>
    </w:rPr>
  </w:style>
  <w:style w:type="paragraph" w:customStyle="1" w:styleId="ab">
    <w:name w:val="图名称"/>
    <w:basedOn w:val="a"/>
    <w:qFormat/>
    <w:pPr>
      <w:spacing w:before="120" w:after="240"/>
      <w:ind w:firstLineChars="200" w:firstLine="480"/>
      <w:jc w:val="center"/>
    </w:pPr>
  </w:style>
  <w:style w:type="paragraph" w:customStyle="1" w:styleId="ac">
    <w:name w:val="图注"/>
    <w:basedOn w:val="a"/>
    <w:qFormat/>
    <w:pPr>
      <w:widowControl/>
      <w:adjustRightInd w:val="0"/>
      <w:snapToGrid w:val="0"/>
      <w:ind w:firstLineChars="200" w:firstLine="560"/>
    </w:pPr>
    <w:rPr>
      <w:color w:val="000000"/>
      <w:kern w:val="0"/>
      <w:sz w:val="18"/>
      <w:szCs w:val="20"/>
      <w:lang w:eastAsia="de-DE" w:bidi="en-US"/>
    </w:rPr>
  </w:style>
  <w:style w:type="paragraph" w:customStyle="1" w:styleId="ad">
    <w:name w:val="参考文献"/>
    <w:qFormat/>
    <w:pPr>
      <w:spacing w:line="400" w:lineRule="exact"/>
    </w:pPr>
    <w:rPr>
      <w:rFonts w:ascii="Times New Roman" w:eastAsia="宋体" w:hAnsi="Times New Roman" w:cs="Times New Roman"/>
      <w:kern w:val="2"/>
      <w:sz w:val="24"/>
      <w:szCs w:val="22"/>
    </w:rPr>
  </w:style>
  <w:style w:type="paragraph" w:customStyle="1" w:styleId="TableParagraph">
    <w:name w:val="Table Paragraph"/>
    <w:basedOn w:val="a"/>
    <w:uiPriority w:val="1"/>
    <w:qFormat/>
    <w:pPr>
      <w:spacing w:before="32"/>
      <w:jc w:val="center"/>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footer" Target="footer5.xml"/><Relationship Id="rId42" Type="http://schemas.openxmlformats.org/officeDocument/2006/relationships/image" Target="media/image14.png"/><Relationship Id="rId63" Type="http://schemas.openxmlformats.org/officeDocument/2006/relationships/image" Target="media/image26.wmf"/><Relationship Id="rId84" Type="http://schemas.openxmlformats.org/officeDocument/2006/relationships/image" Target="media/image37.wmf"/><Relationship Id="rId138" Type="http://schemas.openxmlformats.org/officeDocument/2006/relationships/image" Target="media/image72.jpeg"/><Relationship Id="rId107" Type="http://schemas.openxmlformats.org/officeDocument/2006/relationships/image" Target="media/image51.png"/><Relationship Id="rId11" Type="http://schemas.openxmlformats.org/officeDocument/2006/relationships/header" Target="header2.xml"/><Relationship Id="rId32" Type="http://schemas.openxmlformats.org/officeDocument/2006/relationships/image" Target="media/image6.png"/><Relationship Id="rId53" Type="http://schemas.openxmlformats.org/officeDocument/2006/relationships/image" Target="media/image20.wmf"/><Relationship Id="rId74" Type="http://schemas.openxmlformats.org/officeDocument/2006/relationships/image" Target="media/image31.wmf"/><Relationship Id="rId128" Type="http://schemas.openxmlformats.org/officeDocument/2006/relationships/image" Target="media/image64.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5.wmf"/><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image" Target="media/image15.wmf"/><Relationship Id="rId48" Type="http://schemas.openxmlformats.org/officeDocument/2006/relationships/oleObject" Target="embeddings/oleObject5.bin"/><Relationship Id="rId64" Type="http://schemas.openxmlformats.org/officeDocument/2006/relationships/oleObject" Target="embeddings/oleObject12.bin"/><Relationship Id="rId69" Type="http://schemas.openxmlformats.org/officeDocument/2006/relationships/image" Target="media/image29.wmf"/><Relationship Id="rId113" Type="http://schemas.openxmlformats.org/officeDocument/2006/relationships/image" Target="media/image55.png"/><Relationship Id="rId118" Type="http://schemas.openxmlformats.org/officeDocument/2006/relationships/image" Target="media/image59.wmf"/><Relationship Id="rId134" Type="http://schemas.openxmlformats.org/officeDocument/2006/relationships/image" Target="media/image68.jpeg"/><Relationship Id="rId139" Type="http://schemas.openxmlformats.org/officeDocument/2006/relationships/header" Target="header16.xml"/><Relationship Id="rId80" Type="http://schemas.openxmlformats.org/officeDocument/2006/relationships/oleObject" Target="embeddings/oleObject19.bin"/><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7.png"/><Relationship Id="rId38" Type="http://schemas.openxmlformats.org/officeDocument/2006/relationships/image" Target="media/image12.wmf"/><Relationship Id="rId59" Type="http://schemas.openxmlformats.org/officeDocument/2006/relationships/image" Target="media/image24.wmf"/><Relationship Id="rId103" Type="http://schemas.openxmlformats.org/officeDocument/2006/relationships/image" Target="media/image49.wmf"/><Relationship Id="rId108" Type="http://schemas.openxmlformats.org/officeDocument/2006/relationships/image" Target="media/image52.png"/><Relationship Id="rId124" Type="http://schemas.openxmlformats.org/officeDocument/2006/relationships/image" Target="media/image62.wmf"/><Relationship Id="rId129" Type="http://schemas.openxmlformats.org/officeDocument/2006/relationships/image" Target="media/image65.png"/><Relationship Id="rId54" Type="http://schemas.openxmlformats.org/officeDocument/2006/relationships/oleObject" Target="embeddings/oleObject8.bin"/><Relationship Id="rId70" Type="http://schemas.openxmlformats.org/officeDocument/2006/relationships/oleObject" Target="embeddings/oleObject15.bin"/><Relationship Id="rId75" Type="http://schemas.openxmlformats.org/officeDocument/2006/relationships/oleObject" Target="embeddings/oleObject17.bin"/><Relationship Id="rId91" Type="http://schemas.openxmlformats.org/officeDocument/2006/relationships/image" Target="media/image41.png"/><Relationship Id="rId96" Type="http://schemas.openxmlformats.org/officeDocument/2006/relationships/oleObject" Target="embeddings/oleObject24.bin"/><Relationship Id="rId140" Type="http://schemas.openxmlformats.org/officeDocument/2006/relationships/header" Target="header17.xml"/><Relationship Id="rId145"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2.png"/><Relationship Id="rId49" Type="http://schemas.openxmlformats.org/officeDocument/2006/relationships/image" Target="media/image18.wmf"/><Relationship Id="rId114" Type="http://schemas.openxmlformats.org/officeDocument/2006/relationships/image" Target="media/image56.wmf"/><Relationship Id="rId119" Type="http://schemas.openxmlformats.org/officeDocument/2006/relationships/oleObject" Target="embeddings/oleObject31.bin"/><Relationship Id="rId44" Type="http://schemas.openxmlformats.org/officeDocument/2006/relationships/oleObject" Target="embeddings/oleObject3.bin"/><Relationship Id="rId60" Type="http://schemas.openxmlformats.org/officeDocument/2006/relationships/oleObject" Target="embeddings/oleObject10.bin"/><Relationship Id="rId65" Type="http://schemas.openxmlformats.org/officeDocument/2006/relationships/image" Target="media/image27.wmf"/><Relationship Id="rId81" Type="http://schemas.openxmlformats.org/officeDocument/2006/relationships/image" Target="media/image35.png"/><Relationship Id="rId86" Type="http://schemas.openxmlformats.org/officeDocument/2006/relationships/image" Target="media/image38.wmf"/><Relationship Id="rId130" Type="http://schemas.openxmlformats.org/officeDocument/2006/relationships/header" Target="header14.xml"/><Relationship Id="rId135" Type="http://schemas.openxmlformats.org/officeDocument/2006/relationships/image" Target="media/image69.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1.bin"/><Relationship Id="rId109" Type="http://schemas.openxmlformats.org/officeDocument/2006/relationships/header" Target="header12.xml"/><Relationship Id="rId34" Type="http://schemas.openxmlformats.org/officeDocument/2006/relationships/image" Target="media/image8.png"/><Relationship Id="rId50" Type="http://schemas.openxmlformats.org/officeDocument/2006/relationships/oleObject" Target="embeddings/oleObject6.bin"/><Relationship Id="rId55" Type="http://schemas.openxmlformats.org/officeDocument/2006/relationships/image" Target="media/image21.png"/><Relationship Id="rId76" Type="http://schemas.openxmlformats.org/officeDocument/2006/relationships/image" Target="media/image32.wmf"/><Relationship Id="rId97" Type="http://schemas.openxmlformats.org/officeDocument/2006/relationships/image" Target="media/image46.wmf"/><Relationship Id="rId104" Type="http://schemas.openxmlformats.org/officeDocument/2006/relationships/oleObject" Target="embeddings/oleObject28.bin"/><Relationship Id="rId120" Type="http://schemas.openxmlformats.org/officeDocument/2006/relationships/image" Target="media/image60.wmf"/><Relationship Id="rId125" Type="http://schemas.openxmlformats.org/officeDocument/2006/relationships/oleObject" Target="embeddings/oleObject34.bin"/><Relationship Id="rId141" Type="http://schemas.openxmlformats.org/officeDocument/2006/relationships/header" Target="header18.xml"/><Relationship Id="rId146" Type="http://schemas.openxmlformats.org/officeDocument/2006/relationships/header" Target="header23.xml"/><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eader" Target="header9.xml"/><Relationship Id="rId40" Type="http://schemas.openxmlformats.org/officeDocument/2006/relationships/image" Target="media/image13.wmf"/><Relationship Id="rId45" Type="http://schemas.openxmlformats.org/officeDocument/2006/relationships/image" Target="media/image16.wmf"/><Relationship Id="rId66" Type="http://schemas.openxmlformats.org/officeDocument/2006/relationships/oleObject" Target="embeddings/oleObject13.bin"/><Relationship Id="rId87" Type="http://schemas.openxmlformats.org/officeDocument/2006/relationships/oleObject" Target="embeddings/oleObject22.bin"/><Relationship Id="rId110" Type="http://schemas.openxmlformats.org/officeDocument/2006/relationships/header" Target="header13.xml"/><Relationship Id="rId115" Type="http://schemas.openxmlformats.org/officeDocument/2006/relationships/oleObject" Target="embeddings/oleObject30.bin"/><Relationship Id="rId131" Type="http://schemas.openxmlformats.org/officeDocument/2006/relationships/header" Target="header15.xml"/><Relationship Id="rId136" Type="http://schemas.openxmlformats.org/officeDocument/2006/relationships/image" Target="media/image70.jpeg"/><Relationship Id="rId61" Type="http://schemas.openxmlformats.org/officeDocument/2006/relationships/image" Target="media/image25.wmf"/><Relationship Id="rId82" Type="http://schemas.openxmlformats.org/officeDocument/2006/relationships/image" Target="media/image36.wmf"/><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wmf"/><Relationship Id="rId77" Type="http://schemas.openxmlformats.org/officeDocument/2006/relationships/oleObject" Target="embeddings/oleObject18.bin"/><Relationship Id="rId100" Type="http://schemas.openxmlformats.org/officeDocument/2006/relationships/oleObject" Target="embeddings/oleObject26.bin"/><Relationship Id="rId105" Type="http://schemas.openxmlformats.org/officeDocument/2006/relationships/image" Target="media/image50.wmf"/><Relationship Id="rId126" Type="http://schemas.openxmlformats.org/officeDocument/2006/relationships/image" Target="media/image63.wmf"/><Relationship Id="rId147"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oleObject" Target="embeddings/oleObject16.bin"/><Relationship Id="rId93" Type="http://schemas.openxmlformats.org/officeDocument/2006/relationships/image" Target="media/image43.png"/><Relationship Id="rId98" Type="http://schemas.openxmlformats.org/officeDocument/2006/relationships/oleObject" Target="embeddings/oleObject25.bin"/><Relationship Id="rId121" Type="http://schemas.openxmlformats.org/officeDocument/2006/relationships/oleObject" Target="embeddings/oleObject32.bin"/><Relationship Id="rId142" Type="http://schemas.openxmlformats.org/officeDocument/2006/relationships/header" Target="header19.xml"/><Relationship Id="rId3" Type="http://schemas.openxmlformats.org/officeDocument/2006/relationships/numbering" Target="numbering.xml"/><Relationship Id="rId25" Type="http://schemas.openxmlformats.org/officeDocument/2006/relationships/header" Target="header10.xml"/><Relationship Id="rId46" Type="http://schemas.openxmlformats.org/officeDocument/2006/relationships/oleObject" Target="embeddings/oleObject4.bin"/><Relationship Id="rId67" Type="http://schemas.openxmlformats.org/officeDocument/2006/relationships/image" Target="media/image28.wmf"/><Relationship Id="rId116" Type="http://schemas.openxmlformats.org/officeDocument/2006/relationships/image" Target="media/image57.png"/><Relationship Id="rId137" Type="http://schemas.openxmlformats.org/officeDocument/2006/relationships/image" Target="media/image71.jpeg"/><Relationship Id="rId20" Type="http://schemas.openxmlformats.org/officeDocument/2006/relationships/header" Target="header7.xml"/><Relationship Id="rId41" Type="http://schemas.openxmlformats.org/officeDocument/2006/relationships/oleObject" Target="embeddings/oleObject2.bin"/><Relationship Id="rId62" Type="http://schemas.openxmlformats.org/officeDocument/2006/relationships/oleObject" Target="embeddings/oleObject11.bin"/><Relationship Id="rId83" Type="http://schemas.openxmlformats.org/officeDocument/2006/relationships/oleObject" Target="embeddings/oleObject20.bin"/><Relationship Id="rId88" Type="http://schemas.openxmlformats.org/officeDocument/2006/relationships/image" Target="media/image39.wmf"/><Relationship Id="rId111" Type="http://schemas.openxmlformats.org/officeDocument/2006/relationships/image" Target="media/image53.png"/><Relationship Id="rId132" Type="http://schemas.openxmlformats.org/officeDocument/2006/relationships/image" Target="media/image66.png"/><Relationship Id="rId15" Type="http://schemas.openxmlformats.org/officeDocument/2006/relationships/header" Target="header4.xml"/><Relationship Id="rId36" Type="http://schemas.openxmlformats.org/officeDocument/2006/relationships/image" Target="media/image10.png"/><Relationship Id="rId57" Type="http://schemas.openxmlformats.org/officeDocument/2006/relationships/oleObject" Target="embeddings/oleObject9.bin"/><Relationship Id="rId106" Type="http://schemas.openxmlformats.org/officeDocument/2006/relationships/oleObject" Target="embeddings/oleObject29.bin"/><Relationship Id="rId127" Type="http://schemas.openxmlformats.org/officeDocument/2006/relationships/oleObject" Target="embeddings/oleObject35.bin"/><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oleObject" Target="embeddings/oleObject7.bin"/><Relationship Id="rId73" Type="http://schemas.openxmlformats.org/officeDocument/2006/relationships/header" Target="header11.xml"/><Relationship Id="rId78" Type="http://schemas.openxmlformats.org/officeDocument/2006/relationships/image" Target="media/image33.png"/><Relationship Id="rId94" Type="http://schemas.openxmlformats.org/officeDocument/2006/relationships/image" Target="media/image44.png"/><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1.wmf"/><Relationship Id="rId143" Type="http://schemas.openxmlformats.org/officeDocument/2006/relationships/header" Target="header20.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7.xml"/><Relationship Id="rId47" Type="http://schemas.openxmlformats.org/officeDocument/2006/relationships/image" Target="media/image17.wmf"/><Relationship Id="rId68" Type="http://schemas.openxmlformats.org/officeDocument/2006/relationships/oleObject" Target="embeddings/oleObject14.bin"/><Relationship Id="rId89" Type="http://schemas.openxmlformats.org/officeDocument/2006/relationships/oleObject" Target="embeddings/oleObject23.bin"/><Relationship Id="rId112" Type="http://schemas.openxmlformats.org/officeDocument/2006/relationships/image" Target="media/image54.png"/><Relationship Id="rId133" Type="http://schemas.openxmlformats.org/officeDocument/2006/relationships/image" Target="media/image67.png"/><Relationship Id="rId16" Type="http://schemas.openxmlformats.org/officeDocument/2006/relationships/header" Target="header5.xml"/><Relationship Id="rId37" Type="http://schemas.openxmlformats.org/officeDocument/2006/relationships/image" Target="media/image11.png"/><Relationship Id="rId58" Type="http://schemas.openxmlformats.org/officeDocument/2006/relationships/image" Target="media/image23.png"/><Relationship Id="rId79" Type="http://schemas.openxmlformats.org/officeDocument/2006/relationships/image" Target="media/image34.wmf"/><Relationship Id="rId102" Type="http://schemas.openxmlformats.org/officeDocument/2006/relationships/oleObject" Target="embeddings/oleObject27.bin"/><Relationship Id="rId123" Type="http://schemas.openxmlformats.org/officeDocument/2006/relationships/oleObject" Target="embeddings/oleObject33.bin"/><Relationship Id="rId144" Type="http://schemas.openxmlformats.org/officeDocument/2006/relationships/header" Target="header21.xml"/><Relationship Id="rId90"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84</Pages>
  <Words>12011</Words>
  <Characters>68465</Characters>
  <Application>Microsoft Office Word</Application>
  <DocSecurity>0</DocSecurity>
  <Lines>570</Lines>
  <Paragraphs>160</Paragraphs>
  <ScaleCrop>false</ScaleCrop>
  <Company/>
  <LinksUpToDate>false</LinksUpToDate>
  <CharactersWithSpaces>80316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阳</dc:creator>
  <cp:lastModifiedBy>李 家豪</cp:lastModifiedBy>
  <cp:revision>21</cp:revision>
  <cp:lastPrinted>2023-03-28T05:13:00Z</cp:lastPrinted>
  <dcterms:created xsi:type="dcterms:W3CDTF">2023-03-26T05:07:00Z</dcterms:created>
  <dcterms:modified xsi:type="dcterms:W3CDTF">2023-03-28T05:13:00Z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